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9B" w:rsidRDefault="0063029B" w:rsidP="002C3858">
      <w:pPr>
        <w:pStyle w:val="Default"/>
        <w:spacing w:line="360" w:lineRule="auto"/>
        <w:jc w:val="center"/>
        <w:rPr>
          <w:b/>
          <w:bCs/>
          <w:sz w:val="28"/>
          <w:szCs w:val="28"/>
        </w:rPr>
      </w:pPr>
      <w:r>
        <w:rPr>
          <w:b/>
          <w:bCs/>
          <w:sz w:val="28"/>
          <w:szCs w:val="28"/>
        </w:rPr>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0"/>
        <w:gridCol w:w="520"/>
      </w:tblGrid>
      <w:tr w:rsidR="002C3858" w:rsidTr="00F4752C">
        <w:tc>
          <w:tcPr>
            <w:tcW w:w="9039" w:type="dxa"/>
          </w:tcPr>
          <w:p w:rsidR="002C3858" w:rsidRDefault="002C3858" w:rsidP="002C3858">
            <w:pPr>
              <w:pStyle w:val="Default"/>
              <w:jc w:val="both"/>
              <w:rPr>
                <w:bCs/>
                <w:sz w:val="28"/>
                <w:szCs w:val="28"/>
              </w:rPr>
            </w:pPr>
            <w:r>
              <w:rPr>
                <w:bCs/>
                <w:sz w:val="28"/>
                <w:szCs w:val="28"/>
              </w:rPr>
              <w:t>I. Общие положения……………………………………………………….…..</w:t>
            </w:r>
          </w:p>
          <w:p w:rsidR="002C3858" w:rsidRDefault="002C3858" w:rsidP="002C3858">
            <w:pPr>
              <w:jc w:val="both"/>
              <w:rPr>
                <w:rFonts w:ascii="Times New Roman" w:hAnsi="Times New Roman" w:cs="Times New Roman"/>
                <w:bCs/>
                <w:sz w:val="28"/>
                <w:szCs w:val="28"/>
              </w:rPr>
            </w:pPr>
            <w:r>
              <w:rPr>
                <w:rFonts w:ascii="Times New Roman" w:hAnsi="Times New Roman" w:cs="Times New Roman"/>
                <w:bCs/>
                <w:sz w:val="28"/>
                <w:szCs w:val="28"/>
              </w:rPr>
              <w:t>II. Библиотечная сеть………………………………………………………….</w:t>
            </w:r>
          </w:p>
          <w:p w:rsidR="002C3858" w:rsidRDefault="002C3858" w:rsidP="002C3858">
            <w:pPr>
              <w:pStyle w:val="a3"/>
              <w:numPr>
                <w:ilvl w:val="0"/>
                <w:numId w:val="35"/>
              </w:numPr>
              <w:ind w:left="426" w:firstLine="0"/>
              <w:jc w:val="both"/>
              <w:rPr>
                <w:rFonts w:ascii="Times New Roman" w:hAnsi="Times New Roman"/>
                <w:bCs/>
                <w:sz w:val="28"/>
                <w:szCs w:val="28"/>
              </w:rPr>
            </w:pPr>
            <w:r>
              <w:rPr>
                <w:rFonts w:ascii="Times New Roman" w:hAnsi="Times New Roman"/>
                <w:bCs/>
                <w:sz w:val="28"/>
                <w:szCs w:val="28"/>
              </w:rPr>
              <w:t>Характеристика библиотечной сети</w:t>
            </w:r>
          </w:p>
          <w:p w:rsidR="002C3858" w:rsidRDefault="002C3858" w:rsidP="002C3858">
            <w:pPr>
              <w:pStyle w:val="a3"/>
              <w:numPr>
                <w:ilvl w:val="0"/>
                <w:numId w:val="35"/>
              </w:numPr>
              <w:ind w:left="426" w:firstLine="0"/>
              <w:jc w:val="both"/>
              <w:rPr>
                <w:rFonts w:ascii="Times New Roman" w:hAnsi="Times New Roman"/>
                <w:bCs/>
                <w:sz w:val="28"/>
                <w:szCs w:val="28"/>
              </w:rPr>
            </w:pPr>
            <w:r>
              <w:rPr>
                <w:rFonts w:ascii="Times New Roman" w:hAnsi="Times New Roman"/>
                <w:bCs/>
                <w:sz w:val="28"/>
                <w:szCs w:val="28"/>
              </w:rPr>
              <w:t>Организационно-правовые аспекты структуры библиотечной сети</w:t>
            </w:r>
          </w:p>
          <w:p w:rsidR="002C3858" w:rsidRDefault="002C3858" w:rsidP="002C3858">
            <w:pPr>
              <w:pStyle w:val="a3"/>
              <w:numPr>
                <w:ilvl w:val="0"/>
                <w:numId w:val="35"/>
              </w:numPr>
              <w:ind w:left="426" w:firstLine="0"/>
              <w:jc w:val="both"/>
              <w:rPr>
                <w:rFonts w:ascii="Times New Roman" w:hAnsi="Times New Roman"/>
                <w:bCs/>
                <w:sz w:val="28"/>
                <w:szCs w:val="28"/>
              </w:rPr>
            </w:pPr>
            <w:r>
              <w:rPr>
                <w:rFonts w:ascii="Times New Roman" w:hAnsi="Times New Roman"/>
                <w:bCs/>
                <w:sz w:val="28"/>
                <w:szCs w:val="28"/>
              </w:rPr>
              <w:t>Доступность</w:t>
            </w:r>
            <w:r w:rsidR="00536FB5">
              <w:rPr>
                <w:rFonts w:ascii="Times New Roman" w:hAnsi="Times New Roman"/>
                <w:noProof/>
                <w:sz w:val="28"/>
                <w:szCs w:val="28"/>
              </w:rPr>
              <w:t xml:space="preserve"> </w:t>
            </w:r>
            <w:r>
              <w:rPr>
                <w:rFonts w:ascii="Times New Roman" w:hAnsi="Times New Roman"/>
                <w:noProof/>
                <w:sz w:val="28"/>
                <w:szCs w:val="28"/>
              </w:rPr>
              <w:t>библиотечных</w:t>
            </w:r>
            <w:r w:rsidR="00536FB5">
              <w:rPr>
                <w:rFonts w:ascii="Times New Roman" w:hAnsi="Times New Roman"/>
                <w:noProof/>
                <w:sz w:val="28"/>
                <w:szCs w:val="28"/>
              </w:rPr>
              <w:t xml:space="preserve"> </w:t>
            </w:r>
            <w:r>
              <w:rPr>
                <w:rFonts w:ascii="Times New Roman" w:hAnsi="Times New Roman"/>
                <w:noProof/>
                <w:sz w:val="28"/>
                <w:szCs w:val="28"/>
              </w:rPr>
              <w:t>услуг</w:t>
            </w:r>
          </w:p>
          <w:p w:rsidR="002C3858" w:rsidRDefault="002C3858" w:rsidP="002C3858">
            <w:pPr>
              <w:pStyle w:val="Default"/>
              <w:jc w:val="both"/>
              <w:rPr>
                <w:bCs/>
                <w:sz w:val="28"/>
                <w:szCs w:val="28"/>
              </w:rPr>
            </w:pPr>
            <w:r>
              <w:rPr>
                <w:bCs/>
                <w:sz w:val="28"/>
                <w:szCs w:val="28"/>
              </w:rPr>
              <w:t>III. Статистические</w:t>
            </w:r>
            <w:r w:rsidR="00536FB5">
              <w:rPr>
                <w:bCs/>
                <w:sz w:val="28"/>
                <w:szCs w:val="28"/>
              </w:rPr>
              <w:t xml:space="preserve"> </w:t>
            </w:r>
            <w:r>
              <w:rPr>
                <w:bCs/>
                <w:sz w:val="28"/>
                <w:szCs w:val="28"/>
              </w:rPr>
              <w:t>данные</w:t>
            </w:r>
            <w:r w:rsidR="00536FB5">
              <w:rPr>
                <w:bCs/>
                <w:sz w:val="28"/>
                <w:szCs w:val="28"/>
              </w:rPr>
              <w:t xml:space="preserve"> </w:t>
            </w:r>
            <w:r>
              <w:rPr>
                <w:bCs/>
                <w:sz w:val="28"/>
                <w:szCs w:val="28"/>
              </w:rPr>
              <w:t>и</w:t>
            </w:r>
            <w:r w:rsidR="00536FB5">
              <w:rPr>
                <w:bCs/>
                <w:sz w:val="28"/>
                <w:szCs w:val="28"/>
              </w:rPr>
              <w:t xml:space="preserve"> </w:t>
            </w:r>
            <w:r>
              <w:rPr>
                <w:bCs/>
                <w:sz w:val="28"/>
                <w:szCs w:val="28"/>
              </w:rPr>
              <w:t>показатели………………………………….</w:t>
            </w:r>
          </w:p>
          <w:p w:rsidR="002C3858" w:rsidRDefault="002C3858" w:rsidP="002C3858">
            <w:pPr>
              <w:pStyle w:val="a3"/>
              <w:numPr>
                <w:ilvl w:val="1"/>
                <w:numId w:val="35"/>
              </w:numPr>
              <w:tabs>
                <w:tab w:val="clear" w:pos="1440"/>
                <w:tab w:val="num" w:pos="426"/>
              </w:tabs>
              <w:ind w:left="426" w:firstLine="0"/>
              <w:jc w:val="both"/>
              <w:rPr>
                <w:rFonts w:ascii="Times New Roman" w:hAnsi="Times New Roman"/>
                <w:bCs/>
                <w:sz w:val="28"/>
                <w:szCs w:val="28"/>
              </w:rPr>
            </w:pPr>
            <w:r>
              <w:rPr>
                <w:rFonts w:ascii="Times New Roman" w:hAnsi="Times New Roman"/>
                <w:bCs/>
                <w:sz w:val="28"/>
                <w:szCs w:val="28"/>
              </w:rPr>
              <w:t>Динамика показателей, отражающих объём основных работ, выполненных библиотекой</w:t>
            </w:r>
          </w:p>
          <w:p w:rsidR="002C3858" w:rsidRDefault="002C3858" w:rsidP="002C3858">
            <w:pPr>
              <w:pStyle w:val="a3"/>
              <w:numPr>
                <w:ilvl w:val="1"/>
                <w:numId w:val="35"/>
              </w:numPr>
              <w:tabs>
                <w:tab w:val="clear" w:pos="1440"/>
                <w:tab w:val="num" w:pos="426"/>
              </w:tabs>
              <w:ind w:left="426" w:firstLine="0"/>
              <w:jc w:val="both"/>
              <w:rPr>
                <w:rFonts w:ascii="Times New Roman" w:hAnsi="Times New Roman"/>
                <w:sz w:val="28"/>
                <w:szCs w:val="28"/>
              </w:rPr>
            </w:pPr>
            <w:r>
              <w:rPr>
                <w:rFonts w:ascii="Times New Roman" w:hAnsi="Times New Roman"/>
                <w:bCs/>
                <w:sz w:val="28"/>
                <w:szCs w:val="28"/>
              </w:rPr>
              <w:t>Оказание</w:t>
            </w:r>
            <w:r>
              <w:rPr>
                <w:rFonts w:ascii="Times New Roman" w:hAnsi="Times New Roman"/>
                <w:sz w:val="28"/>
                <w:szCs w:val="28"/>
              </w:rPr>
              <w:t xml:space="preserve"> платных услуг</w:t>
            </w:r>
          </w:p>
          <w:p w:rsidR="002C3858" w:rsidRDefault="002C3858" w:rsidP="002C3858">
            <w:pPr>
              <w:pStyle w:val="Default"/>
              <w:jc w:val="both"/>
              <w:rPr>
                <w:bCs/>
                <w:sz w:val="28"/>
                <w:szCs w:val="28"/>
              </w:rPr>
            </w:pPr>
            <w:r>
              <w:rPr>
                <w:bCs/>
                <w:sz w:val="28"/>
                <w:szCs w:val="28"/>
              </w:rPr>
              <w:t>IV. Библиотечные</w:t>
            </w:r>
            <w:r w:rsidR="00536FB5">
              <w:rPr>
                <w:bCs/>
                <w:sz w:val="28"/>
                <w:szCs w:val="28"/>
              </w:rPr>
              <w:t xml:space="preserve"> </w:t>
            </w:r>
            <w:r>
              <w:rPr>
                <w:bCs/>
                <w:sz w:val="28"/>
                <w:szCs w:val="28"/>
              </w:rPr>
              <w:t>фонды…………………………………………………….</w:t>
            </w:r>
          </w:p>
          <w:p w:rsidR="002C3858" w:rsidRDefault="002C3858" w:rsidP="002C3858">
            <w:pPr>
              <w:pStyle w:val="a3"/>
              <w:numPr>
                <w:ilvl w:val="2"/>
                <w:numId w:val="35"/>
              </w:numPr>
              <w:tabs>
                <w:tab w:val="clear" w:pos="2160"/>
                <w:tab w:val="num" w:pos="0"/>
              </w:tabs>
              <w:ind w:left="426" w:firstLine="0"/>
              <w:contextualSpacing/>
              <w:rPr>
                <w:rFonts w:ascii="Times New Roman" w:hAnsi="Times New Roman"/>
                <w:sz w:val="28"/>
                <w:szCs w:val="28"/>
              </w:rPr>
            </w:pPr>
            <w:r>
              <w:rPr>
                <w:rFonts w:ascii="Times New Roman" w:hAnsi="Times New Roman"/>
                <w:bCs/>
                <w:sz w:val="28"/>
                <w:szCs w:val="28"/>
              </w:rPr>
              <w:t>Движение</w:t>
            </w:r>
            <w:r>
              <w:rPr>
                <w:rFonts w:ascii="Times New Roman" w:hAnsi="Times New Roman"/>
                <w:sz w:val="28"/>
                <w:szCs w:val="28"/>
              </w:rPr>
              <w:t xml:space="preserve"> библиотечного фонда библиотеки в динамике за 3 года</w:t>
            </w:r>
          </w:p>
          <w:p w:rsidR="002C3858" w:rsidRDefault="002C3858" w:rsidP="002C3858">
            <w:pPr>
              <w:pStyle w:val="a3"/>
              <w:numPr>
                <w:ilvl w:val="2"/>
                <w:numId w:val="35"/>
              </w:numPr>
              <w:tabs>
                <w:tab w:val="clear" w:pos="2160"/>
                <w:tab w:val="num" w:pos="0"/>
              </w:tabs>
              <w:ind w:left="426" w:firstLine="0"/>
              <w:contextualSpacing/>
              <w:rPr>
                <w:rFonts w:ascii="Times New Roman" w:hAnsi="Times New Roman"/>
                <w:sz w:val="28"/>
                <w:szCs w:val="28"/>
              </w:rPr>
            </w:pPr>
            <w:r>
              <w:rPr>
                <w:rFonts w:ascii="Times New Roman" w:hAnsi="Times New Roman"/>
                <w:sz w:val="28"/>
                <w:szCs w:val="28"/>
              </w:rPr>
              <w:t>Использование финансовых средств на комплектование</w:t>
            </w:r>
            <w:r w:rsidR="00536FB5">
              <w:rPr>
                <w:rFonts w:ascii="Times New Roman" w:hAnsi="Times New Roman"/>
                <w:sz w:val="28"/>
                <w:szCs w:val="28"/>
              </w:rPr>
              <w:t xml:space="preserve"> </w:t>
            </w:r>
            <w:r>
              <w:rPr>
                <w:rFonts w:ascii="Times New Roman" w:hAnsi="Times New Roman"/>
                <w:sz w:val="28"/>
                <w:szCs w:val="28"/>
              </w:rPr>
              <w:t>библиотеки региона за 3 года (объёмы, основные</w:t>
            </w:r>
            <w:r w:rsidR="00536FB5">
              <w:rPr>
                <w:rFonts w:ascii="Times New Roman" w:hAnsi="Times New Roman"/>
                <w:sz w:val="28"/>
                <w:szCs w:val="28"/>
              </w:rPr>
              <w:t xml:space="preserve"> </w:t>
            </w:r>
            <w:r>
              <w:rPr>
                <w:rFonts w:ascii="Times New Roman" w:hAnsi="Times New Roman"/>
                <w:sz w:val="28"/>
                <w:szCs w:val="28"/>
              </w:rPr>
              <w:t>источники, в</w:t>
            </w:r>
            <w:r w:rsidR="00536FB5">
              <w:rPr>
                <w:rFonts w:ascii="Times New Roman" w:hAnsi="Times New Roman"/>
                <w:sz w:val="28"/>
                <w:szCs w:val="28"/>
              </w:rPr>
              <w:t xml:space="preserve"> </w:t>
            </w:r>
            <w:r>
              <w:rPr>
                <w:rFonts w:ascii="Times New Roman" w:hAnsi="Times New Roman"/>
                <w:sz w:val="28"/>
                <w:szCs w:val="28"/>
              </w:rPr>
              <w:t>т.ч.</w:t>
            </w:r>
            <w:r w:rsidR="00536FB5">
              <w:rPr>
                <w:rFonts w:ascii="Times New Roman" w:hAnsi="Times New Roman"/>
                <w:sz w:val="28"/>
                <w:szCs w:val="28"/>
              </w:rPr>
              <w:t xml:space="preserve"> </w:t>
            </w:r>
            <w:r>
              <w:rPr>
                <w:rFonts w:ascii="Times New Roman" w:hAnsi="Times New Roman"/>
                <w:sz w:val="28"/>
                <w:szCs w:val="28"/>
              </w:rPr>
              <w:t>из</w:t>
            </w:r>
            <w:r w:rsidR="00536FB5">
              <w:rPr>
                <w:rFonts w:ascii="Times New Roman" w:hAnsi="Times New Roman"/>
                <w:sz w:val="28"/>
                <w:szCs w:val="28"/>
              </w:rPr>
              <w:t xml:space="preserve"> </w:t>
            </w:r>
            <w:r>
              <w:rPr>
                <w:rFonts w:ascii="Times New Roman" w:hAnsi="Times New Roman"/>
                <w:sz w:val="28"/>
                <w:szCs w:val="28"/>
              </w:rPr>
              <w:t>местного бюджета: на книги и периодические издания)</w:t>
            </w:r>
          </w:p>
          <w:p w:rsidR="002C3858" w:rsidRDefault="002C3858" w:rsidP="002C3858">
            <w:pPr>
              <w:pStyle w:val="a3"/>
              <w:numPr>
                <w:ilvl w:val="2"/>
                <w:numId w:val="35"/>
              </w:numPr>
              <w:tabs>
                <w:tab w:val="clear" w:pos="2160"/>
                <w:tab w:val="num" w:pos="426"/>
              </w:tabs>
              <w:ind w:left="426" w:firstLine="0"/>
              <w:contextualSpacing/>
              <w:jc w:val="both"/>
              <w:rPr>
                <w:rFonts w:ascii="Times New Roman" w:hAnsi="Times New Roman"/>
                <w:sz w:val="28"/>
                <w:szCs w:val="28"/>
              </w:rPr>
            </w:pPr>
            <w:r>
              <w:rPr>
                <w:rFonts w:ascii="Times New Roman" w:hAnsi="Times New Roman"/>
                <w:sz w:val="28"/>
                <w:szCs w:val="28"/>
              </w:rPr>
              <w:t>Обеспечение сохранности фондов</w:t>
            </w:r>
          </w:p>
          <w:p w:rsidR="002C3858" w:rsidRDefault="002C3858" w:rsidP="002C3858">
            <w:pPr>
              <w:pStyle w:val="Default"/>
              <w:jc w:val="both"/>
              <w:rPr>
                <w:bCs/>
                <w:sz w:val="28"/>
                <w:szCs w:val="28"/>
              </w:rPr>
            </w:pPr>
            <w:r>
              <w:rPr>
                <w:bCs/>
                <w:sz w:val="28"/>
                <w:szCs w:val="28"/>
              </w:rPr>
              <w:t>V. Каталогизация и оцифровка библиотечного фонда………………….......</w:t>
            </w:r>
          </w:p>
          <w:p w:rsidR="002C3858" w:rsidRDefault="002C3858" w:rsidP="002C3858">
            <w:pPr>
              <w:pStyle w:val="Default"/>
              <w:jc w:val="both"/>
              <w:rPr>
                <w:bCs/>
                <w:sz w:val="28"/>
                <w:szCs w:val="28"/>
              </w:rPr>
            </w:pPr>
            <w:r>
              <w:rPr>
                <w:bCs/>
                <w:sz w:val="28"/>
                <w:szCs w:val="28"/>
              </w:rPr>
              <w:t xml:space="preserve">VI. </w:t>
            </w:r>
            <w:proofErr w:type="spellStart"/>
            <w:r>
              <w:rPr>
                <w:bCs/>
                <w:sz w:val="28"/>
                <w:szCs w:val="28"/>
              </w:rPr>
              <w:t>Инновационно-проектная</w:t>
            </w:r>
            <w:proofErr w:type="spellEnd"/>
            <w:r>
              <w:rPr>
                <w:bCs/>
                <w:sz w:val="28"/>
                <w:szCs w:val="28"/>
              </w:rPr>
              <w:t xml:space="preserve"> деятельность. Новые технологии. Автоматизация…………………………………………………………………</w:t>
            </w:r>
          </w:p>
          <w:p w:rsidR="002C3858" w:rsidRDefault="002C3858" w:rsidP="002C3858">
            <w:pPr>
              <w:pStyle w:val="Default"/>
              <w:jc w:val="both"/>
              <w:rPr>
                <w:bCs/>
                <w:sz w:val="28"/>
                <w:szCs w:val="28"/>
              </w:rPr>
            </w:pPr>
            <w:r>
              <w:rPr>
                <w:bCs/>
                <w:sz w:val="28"/>
                <w:szCs w:val="28"/>
              </w:rPr>
              <w:t>VII. Организация и содержание библиотечного обслуживания пользователей………………………………………………………………….</w:t>
            </w:r>
          </w:p>
          <w:p w:rsidR="002C3858" w:rsidRDefault="002C3858" w:rsidP="002C3858">
            <w:pPr>
              <w:pStyle w:val="a3"/>
              <w:numPr>
                <w:ilvl w:val="0"/>
                <w:numId w:val="44"/>
              </w:numPr>
              <w:ind w:left="426" w:firstLine="0"/>
              <w:contextualSpacing/>
              <w:jc w:val="both"/>
            </w:pPr>
            <w:r>
              <w:rPr>
                <w:rFonts w:ascii="Times New Roman" w:hAnsi="Times New Roman"/>
                <w:sz w:val="28"/>
                <w:szCs w:val="28"/>
              </w:rPr>
              <w:t>Основные</w:t>
            </w:r>
            <w:r>
              <w:rPr>
                <w:rFonts w:ascii="Times New Roman" w:hAnsi="Times New Roman"/>
                <w:bCs/>
                <w:sz w:val="28"/>
                <w:szCs w:val="28"/>
              </w:rPr>
              <w:t xml:space="preserve"> направления деятельности МБУК «ЦБС ЗГО»</w:t>
            </w:r>
          </w:p>
          <w:p w:rsidR="002C3858" w:rsidRDefault="002C3858" w:rsidP="002C3858">
            <w:pPr>
              <w:pStyle w:val="a3"/>
              <w:numPr>
                <w:ilvl w:val="0"/>
                <w:numId w:val="44"/>
              </w:numPr>
              <w:ind w:left="426" w:firstLine="0"/>
              <w:contextualSpacing/>
              <w:jc w:val="both"/>
              <w:rPr>
                <w:rFonts w:ascii="Times New Roman" w:hAnsi="Times New Roman"/>
                <w:sz w:val="28"/>
                <w:szCs w:val="28"/>
              </w:rPr>
            </w:pPr>
            <w:r>
              <w:rPr>
                <w:rFonts w:ascii="Times New Roman" w:hAnsi="Times New Roman"/>
                <w:sz w:val="28"/>
                <w:szCs w:val="28"/>
              </w:rPr>
              <w:t>Программно-проектная деятельность</w:t>
            </w:r>
          </w:p>
          <w:p w:rsidR="002C3858" w:rsidRDefault="002C3858" w:rsidP="002C3858">
            <w:pPr>
              <w:pStyle w:val="a3"/>
              <w:numPr>
                <w:ilvl w:val="0"/>
                <w:numId w:val="44"/>
              </w:numPr>
              <w:ind w:left="426" w:firstLine="0"/>
              <w:contextualSpacing/>
              <w:jc w:val="both"/>
            </w:pPr>
            <w:r>
              <w:rPr>
                <w:rFonts w:ascii="Times New Roman" w:hAnsi="Times New Roman"/>
                <w:sz w:val="28"/>
                <w:szCs w:val="28"/>
              </w:rPr>
              <w:t>Культурно-просветительская деятельность</w:t>
            </w:r>
          </w:p>
          <w:p w:rsidR="002C3858" w:rsidRDefault="002C3858" w:rsidP="002C3858">
            <w:pPr>
              <w:pStyle w:val="a3"/>
              <w:numPr>
                <w:ilvl w:val="0"/>
                <w:numId w:val="44"/>
              </w:numPr>
              <w:ind w:left="426" w:firstLine="0"/>
              <w:contextualSpacing/>
              <w:jc w:val="both"/>
              <w:rPr>
                <w:rFonts w:ascii="Times New Roman" w:hAnsi="Times New Roman"/>
                <w:sz w:val="28"/>
              </w:rPr>
            </w:pPr>
            <w:r>
              <w:rPr>
                <w:rFonts w:ascii="Times New Roman" w:hAnsi="Times New Roman"/>
                <w:sz w:val="28"/>
                <w:szCs w:val="28"/>
              </w:rPr>
              <w:t>Продвижение</w:t>
            </w:r>
            <w:r>
              <w:rPr>
                <w:rFonts w:ascii="Times New Roman" w:hAnsi="Times New Roman"/>
                <w:sz w:val="28"/>
              </w:rPr>
              <w:t xml:space="preserve"> книги и чтения</w:t>
            </w:r>
          </w:p>
          <w:p w:rsidR="002C3858" w:rsidRDefault="002C3858" w:rsidP="002C3858">
            <w:pPr>
              <w:pStyle w:val="a3"/>
              <w:numPr>
                <w:ilvl w:val="0"/>
                <w:numId w:val="44"/>
              </w:numPr>
              <w:ind w:left="426" w:firstLine="0"/>
              <w:contextualSpacing/>
              <w:jc w:val="both"/>
              <w:rPr>
                <w:rFonts w:ascii="Times New Roman" w:hAnsi="Times New Roman"/>
                <w:sz w:val="28"/>
                <w:szCs w:val="28"/>
              </w:rPr>
            </w:pPr>
            <w:r>
              <w:rPr>
                <w:rFonts w:ascii="Times New Roman" w:hAnsi="Times New Roman"/>
                <w:sz w:val="28"/>
                <w:szCs w:val="28"/>
              </w:rPr>
              <w:t xml:space="preserve">Организация </w:t>
            </w:r>
            <w:proofErr w:type="spellStart"/>
            <w:r>
              <w:rPr>
                <w:rFonts w:ascii="Times New Roman" w:hAnsi="Times New Roman"/>
                <w:sz w:val="28"/>
                <w:szCs w:val="28"/>
              </w:rPr>
              <w:t>внестационарного</w:t>
            </w:r>
            <w:proofErr w:type="spellEnd"/>
            <w:r>
              <w:rPr>
                <w:rFonts w:ascii="Times New Roman" w:hAnsi="Times New Roman"/>
                <w:sz w:val="28"/>
                <w:szCs w:val="28"/>
              </w:rPr>
              <w:t xml:space="preserve"> обслуживания</w:t>
            </w:r>
          </w:p>
          <w:p w:rsidR="002C3858" w:rsidRDefault="002C3858" w:rsidP="002C3858">
            <w:pPr>
              <w:pStyle w:val="a3"/>
              <w:numPr>
                <w:ilvl w:val="0"/>
                <w:numId w:val="44"/>
              </w:numPr>
              <w:ind w:left="426" w:firstLine="0"/>
              <w:contextualSpacing/>
              <w:jc w:val="both"/>
              <w:rPr>
                <w:rFonts w:ascii="Times New Roman" w:hAnsi="Times New Roman"/>
                <w:sz w:val="20"/>
                <w:szCs w:val="20"/>
              </w:rPr>
            </w:pPr>
            <w:r>
              <w:rPr>
                <w:rFonts w:ascii="Times New Roman" w:hAnsi="Times New Roman"/>
                <w:sz w:val="28"/>
                <w:szCs w:val="28"/>
              </w:rPr>
              <w:t>Библиотечное обслуживание людей с ограниченными возможностями здоровья</w:t>
            </w:r>
          </w:p>
          <w:p w:rsidR="002C3858" w:rsidRDefault="002C3858" w:rsidP="002C3858">
            <w:pPr>
              <w:jc w:val="both"/>
              <w:rPr>
                <w:rFonts w:ascii="Times New Roman" w:hAnsi="Times New Roman" w:cs="Times New Roman"/>
                <w:bCs/>
                <w:sz w:val="28"/>
                <w:szCs w:val="28"/>
              </w:rPr>
            </w:pPr>
            <w:r>
              <w:rPr>
                <w:rFonts w:ascii="Times New Roman" w:hAnsi="Times New Roman" w:cs="Times New Roman"/>
                <w:bCs/>
                <w:sz w:val="28"/>
                <w:szCs w:val="28"/>
              </w:rPr>
              <w:t>VIII. Справочно-библиографическое, информационное и социально-правовое обслуживание пользователей……………………………………...</w:t>
            </w:r>
          </w:p>
          <w:p w:rsidR="002C3858" w:rsidRDefault="002C3858" w:rsidP="002C3858">
            <w:pPr>
              <w:pStyle w:val="a3"/>
              <w:numPr>
                <w:ilvl w:val="0"/>
                <w:numId w:val="45"/>
              </w:numPr>
              <w:ind w:left="426" w:firstLine="0"/>
              <w:contextualSpacing/>
              <w:jc w:val="both"/>
              <w:rPr>
                <w:rFonts w:ascii="Times New Roman" w:hAnsi="Times New Roman"/>
                <w:color w:val="000000"/>
                <w:sz w:val="28"/>
                <w:szCs w:val="28"/>
              </w:rPr>
            </w:pPr>
            <w:r>
              <w:rPr>
                <w:rFonts w:ascii="Times New Roman" w:hAnsi="Times New Roman"/>
                <w:sz w:val="28"/>
                <w:szCs w:val="28"/>
              </w:rPr>
              <w:t>Справочно</w:t>
            </w:r>
            <w:r>
              <w:rPr>
                <w:rFonts w:ascii="Times New Roman" w:hAnsi="Times New Roman"/>
                <w:bCs/>
                <w:sz w:val="28"/>
                <w:szCs w:val="28"/>
              </w:rPr>
              <w:t>-библиографическое, информационное обслуживание пользователей</w:t>
            </w:r>
          </w:p>
          <w:p w:rsidR="002C3858" w:rsidRDefault="002C3858" w:rsidP="002C3858">
            <w:pPr>
              <w:pStyle w:val="a3"/>
              <w:numPr>
                <w:ilvl w:val="3"/>
                <w:numId w:val="45"/>
              </w:numPr>
              <w:ind w:left="426" w:firstLine="0"/>
              <w:contextualSpacing/>
              <w:jc w:val="both"/>
              <w:rPr>
                <w:rFonts w:ascii="Times New Roman" w:hAnsi="Times New Roman"/>
                <w:bCs/>
                <w:sz w:val="28"/>
                <w:szCs w:val="28"/>
              </w:rPr>
            </w:pPr>
            <w:r>
              <w:rPr>
                <w:rFonts w:ascii="Times New Roman" w:hAnsi="Times New Roman"/>
                <w:sz w:val="28"/>
                <w:szCs w:val="28"/>
              </w:rPr>
              <w:t>Организация</w:t>
            </w:r>
            <w:r>
              <w:rPr>
                <w:rFonts w:ascii="Times New Roman" w:hAnsi="Times New Roman"/>
                <w:bCs/>
                <w:sz w:val="28"/>
                <w:szCs w:val="28"/>
              </w:rPr>
              <w:t xml:space="preserve"> и ведение СБА в библиотеке (традиционное и виртуальное). Учёт справок по типам и отраслям</w:t>
            </w:r>
          </w:p>
          <w:p w:rsidR="002C3858" w:rsidRDefault="002C3858" w:rsidP="002C3858">
            <w:pPr>
              <w:pStyle w:val="a3"/>
              <w:numPr>
                <w:ilvl w:val="3"/>
                <w:numId w:val="45"/>
              </w:numPr>
              <w:shd w:val="clear" w:color="auto" w:fill="FFFFFF"/>
              <w:autoSpaceDE w:val="0"/>
              <w:autoSpaceDN w:val="0"/>
              <w:adjustRightInd w:val="0"/>
              <w:ind w:left="426" w:firstLine="0"/>
              <w:jc w:val="both"/>
              <w:rPr>
                <w:rFonts w:ascii="Times New Roman" w:hAnsi="Times New Roman"/>
                <w:bCs/>
                <w:sz w:val="28"/>
                <w:szCs w:val="28"/>
              </w:rPr>
            </w:pPr>
            <w:r>
              <w:rPr>
                <w:rFonts w:ascii="Times New Roman" w:hAnsi="Times New Roman"/>
                <w:bCs/>
                <w:sz w:val="28"/>
                <w:szCs w:val="28"/>
              </w:rPr>
              <w:t>Справочно-библиографическое обслуживание индивидуальных пользователей</w:t>
            </w:r>
            <w:r w:rsidR="00536FB5">
              <w:rPr>
                <w:rFonts w:ascii="Times New Roman" w:hAnsi="Times New Roman"/>
                <w:bCs/>
                <w:sz w:val="28"/>
                <w:szCs w:val="28"/>
              </w:rPr>
              <w:t xml:space="preserve"> </w:t>
            </w:r>
            <w:r>
              <w:rPr>
                <w:rFonts w:ascii="Times New Roman" w:hAnsi="Times New Roman"/>
                <w:bCs/>
                <w:sz w:val="28"/>
                <w:szCs w:val="28"/>
              </w:rPr>
              <w:t>и</w:t>
            </w:r>
            <w:r w:rsidR="00536FB5">
              <w:rPr>
                <w:rFonts w:ascii="Times New Roman" w:hAnsi="Times New Roman"/>
                <w:bCs/>
                <w:sz w:val="28"/>
                <w:szCs w:val="28"/>
              </w:rPr>
              <w:t xml:space="preserve"> </w:t>
            </w:r>
            <w:r>
              <w:rPr>
                <w:rFonts w:ascii="Times New Roman" w:hAnsi="Times New Roman"/>
                <w:bCs/>
                <w:sz w:val="28"/>
                <w:szCs w:val="28"/>
              </w:rPr>
              <w:t>коллективных</w:t>
            </w:r>
            <w:r w:rsidR="00536FB5">
              <w:rPr>
                <w:rFonts w:ascii="Times New Roman" w:hAnsi="Times New Roman"/>
                <w:bCs/>
                <w:sz w:val="28"/>
                <w:szCs w:val="28"/>
              </w:rPr>
              <w:t xml:space="preserve"> </w:t>
            </w:r>
            <w:r>
              <w:rPr>
                <w:rFonts w:ascii="Times New Roman" w:hAnsi="Times New Roman"/>
                <w:bCs/>
                <w:sz w:val="28"/>
                <w:szCs w:val="28"/>
              </w:rPr>
              <w:t>абонентов</w:t>
            </w:r>
          </w:p>
          <w:p w:rsidR="002C3858" w:rsidRDefault="002C3858" w:rsidP="002C3858">
            <w:pPr>
              <w:pStyle w:val="a3"/>
              <w:numPr>
                <w:ilvl w:val="3"/>
                <w:numId w:val="45"/>
              </w:numPr>
              <w:ind w:left="426" w:firstLine="0"/>
              <w:jc w:val="both"/>
              <w:rPr>
                <w:rFonts w:ascii="Times New Roman" w:hAnsi="Times New Roman"/>
                <w:bCs/>
                <w:sz w:val="28"/>
                <w:szCs w:val="28"/>
              </w:rPr>
            </w:pPr>
            <w:r>
              <w:rPr>
                <w:rFonts w:ascii="Times New Roman" w:hAnsi="Times New Roman"/>
                <w:bCs/>
                <w:sz w:val="28"/>
                <w:szCs w:val="28"/>
              </w:rPr>
              <w:t>Формирование информационной культуры пользователей</w:t>
            </w:r>
          </w:p>
          <w:p w:rsidR="002C3858" w:rsidRDefault="002C3858" w:rsidP="002C3858">
            <w:pPr>
              <w:pStyle w:val="a3"/>
              <w:numPr>
                <w:ilvl w:val="0"/>
                <w:numId w:val="45"/>
              </w:numPr>
              <w:ind w:left="426" w:firstLine="141"/>
              <w:contextualSpacing/>
              <w:jc w:val="both"/>
              <w:rPr>
                <w:rFonts w:ascii="Times New Roman" w:hAnsi="Times New Roman"/>
                <w:sz w:val="28"/>
                <w:szCs w:val="28"/>
              </w:rPr>
            </w:pPr>
            <w:r>
              <w:rPr>
                <w:rFonts w:ascii="Times New Roman" w:hAnsi="Times New Roman"/>
                <w:sz w:val="28"/>
                <w:szCs w:val="28"/>
              </w:rPr>
              <w:t>Социально-правовое обслуживание пользователей</w:t>
            </w:r>
          </w:p>
          <w:p w:rsidR="002C3858" w:rsidRDefault="002C3858" w:rsidP="002C3858">
            <w:pPr>
              <w:pStyle w:val="a3"/>
              <w:numPr>
                <w:ilvl w:val="3"/>
                <w:numId w:val="45"/>
              </w:numPr>
              <w:ind w:left="426" w:firstLine="0"/>
              <w:contextualSpacing/>
              <w:jc w:val="both"/>
              <w:rPr>
                <w:rFonts w:ascii="Times New Roman" w:hAnsi="Times New Roman"/>
                <w:sz w:val="28"/>
                <w:szCs w:val="28"/>
              </w:rPr>
            </w:pPr>
            <w:r>
              <w:rPr>
                <w:rFonts w:ascii="Times New Roman" w:hAnsi="Times New Roman"/>
                <w:sz w:val="28"/>
                <w:szCs w:val="28"/>
              </w:rPr>
              <w:t>Центр правовой и социально-значимой информации</w:t>
            </w:r>
          </w:p>
          <w:p w:rsidR="002C3858" w:rsidRDefault="002C3858" w:rsidP="002C3858">
            <w:pPr>
              <w:jc w:val="both"/>
              <w:rPr>
                <w:rFonts w:ascii="Times New Roman" w:hAnsi="Times New Roman" w:cs="Times New Roman"/>
                <w:bCs/>
                <w:sz w:val="28"/>
                <w:szCs w:val="28"/>
              </w:rPr>
            </w:pPr>
            <w:r>
              <w:rPr>
                <w:rFonts w:ascii="Times New Roman" w:hAnsi="Times New Roman" w:cs="Times New Roman"/>
                <w:bCs/>
                <w:sz w:val="28"/>
                <w:szCs w:val="28"/>
                <w:lang w:val="en-US"/>
              </w:rPr>
              <w:t>IX</w:t>
            </w:r>
            <w:r>
              <w:rPr>
                <w:rFonts w:ascii="Times New Roman" w:hAnsi="Times New Roman" w:cs="Times New Roman"/>
                <w:bCs/>
                <w:sz w:val="28"/>
                <w:szCs w:val="28"/>
              </w:rPr>
              <w:t>. Краеведческая деятельность библиотек…………………………………</w:t>
            </w:r>
          </w:p>
          <w:p w:rsidR="002C3858" w:rsidRDefault="002C3858" w:rsidP="002C3858">
            <w:pPr>
              <w:pStyle w:val="a3"/>
              <w:ind w:left="426"/>
              <w:contextualSpacing/>
              <w:jc w:val="both"/>
              <w:rPr>
                <w:rFonts w:ascii="Times New Roman" w:hAnsi="Times New Roman"/>
                <w:sz w:val="28"/>
                <w:szCs w:val="28"/>
              </w:rPr>
            </w:pPr>
            <w:r>
              <w:rPr>
                <w:rFonts w:ascii="Times New Roman" w:hAnsi="Times New Roman"/>
                <w:sz w:val="28"/>
                <w:szCs w:val="28"/>
              </w:rPr>
              <w:t>1. Реализация краеведческих проектов</w:t>
            </w:r>
          </w:p>
          <w:p w:rsidR="002C3858" w:rsidRDefault="002C3858" w:rsidP="002C3858">
            <w:pPr>
              <w:pStyle w:val="a3"/>
              <w:numPr>
                <w:ilvl w:val="3"/>
                <w:numId w:val="45"/>
              </w:numPr>
              <w:ind w:left="426" w:firstLine="0"/>
              <w:contextualSpacing/>
              <w:jc w:val="both"/>
              <w:rPr>
                <w:rFonts w:ascii="Times New Roman" w:hAnsi="Times New Roman"/>
                <w:sz w:val="28"/>
                <w:szCs w:val="28"/>
              </w:rPr>
            </w:pPr>
            <w:r>
              <w:rPr>
                <w:rFonts w:ascii="Times New Roman" w:hAnsi="Times New Roman"/>
                <w:sz w:val="28"/>
                <w:szCs w:val="28"/>
              </w:rPr>
              <w:t>Анализ формирования и использования фондов краеведческих документов и местных изданий</w:t>
            </w:r>
          </w:p>
          <w:p w:rsidR="002C3858" w:rsidRDefault="002C3858" w:rsidP="002C3858">
            <w:pPr>
              <w:pStyle w:val="a3"/>
              <w:ind w:left="426"/>
              <w:contextualSpacing/>
              <w:jc w:val="both"/>
              <w:rPr>
                <w:rFonts w:ascii="Times New Roman" w:hAnsi="Times New Roman"/>
                <w:sz w:val="28"/>
                <w:szCs w:val="28"/>
              </w:rPr>
            </w:pPr>
            <w:r>
              <w:rPr>
                <w:rFonts w:ascii="Times New Roman" w:hAnsi="Times New Roman"/>
                <w:sz w:val="28"/>
                <w:szCs w:val="28"/>
              </w:rPr>
              <w:t>3. Формирование краеведческих баз данных</w:t>
            </w:r>
          </w:p>
          <w:p w:rsidR="002C3858" w:rsidRDefault="002C3858" w:rsidP="002C3858">
            <w:pPr>
              <w:ind w:left="426"/>
              <w:jc w:val="both"/>
              <w:rPr>
                <w:rFonts w:ascii="Times New Roman" w:hAnsi="Times New Roman" w:cs="Times New Roman"/>
                <w:sz w:val="28"/>
                <w:szCs w:val="28"/>
              </w:rPr>
            </w:pPr>
            <w:r>
              <w:rPr>
                <w:rFonts w:ascii="Times New Roman" w:hAnsi="Times New Roman" w:cs="Times New Roman"/>
                <w:sz w:val="28"/>
                <w:szCs w:val="28"/>
              </w:rPr>
              <w:lastRenderedPageBreak/>
              <w:t>4. Основные направления краеведческой деятельности</w:t>
            </w:r>
          </w:p>
          <w:p w:rsidR="002C3858" w:rsidRDefault="002C3858" w:rsidP="002C3858">
            <w:pPr>
              <w:ind w:left="426"/>
              <w:jc w:val="both"/>
              <w:rPr>
                <w:rFonts w:ascii="Times New Roman" w:hAnsi="Times New Roman" w:cs="Times New Roman"/>
                <w:sz w:val="28"/>
                <w:szCs w:val="28"/>
              </w:rPr>
            </w:pPr>
            <w:r>
              <w:rPr>
                <w:rFonts w:ascii="Times New Roman" w:hAnsi="Times New Roman" w:cs="Times New Roman"/>
                <w:sz w:val="28"/>
                <w:szCs w:val="28"/>
              </w:rPr>
              <w:t>5. Выпуск краеведческих изданий</w:t>
            </w:r>
          </w:p>
          <w:p w:rsidR="002C3858" w:rsidRDefault="002C3858" w:rsidP="002C3858">
            <w:pPr>
              <w:ind w:left="426"/>
              <w:jc w:val="both"/>
              <w:rPr>
                <w:rFonts w:ascii="Times New Roman" w:hAnsi="Times New Roman" w:cs="Times New Roman"/>
                <w:sz w:val="28"/>
                <w:szCs w:val="28"/>
              </w:rPr>
            </w:pPr>
            <w:r>
              <w:rPr>
                <w:rFonts w:ascii="Times New Roman" w:eastAsia="Calibri" w:hAnsi="Times New Roman" w:cs="Times New Roman"/>
                <w:sz w:val="28"/>
                <w:szCs w:val="28"/>
              </w:rPr>
              <w:t xml:space="preserve">6. </w:t>
            </w:r>
            <w:r>
              <w:rPr>
                <w:rFonts w:ascii="Times New Roman" w:hAnsi="Times New Roman" w:cs="Times New Roman"/>
                <w:sz w:val="28"/>
                <w:szCs w:val="28"/>
              </w:rPr>
              <w:t>Раскрытие и продвижение краеведческих фондов, в т.ч. создание виртуальных выставок</w:t>
            </w:r>
          </w:p>
          <w:p w:rsidR="002C3858" w:rsidRDefault="002C3858" w:rsidP="002C3858">
            <w:pPr>
              <w:ind w:left="426"/>
              <w:jc w:val="both"/>
              <w:rPr>
                <w:rFonts w:ascii="Times New Roman" w:hAnsi="Times New Roman" w:cs="Times New Roman"/>
                <w:sz w:val="28"/>
                <w:szCs w:val="28"/>
              </w:rPr>
            </w:pPr>
            <w:r>
              <w:rPr>
                <w:rFonts w:ascii="Times New Roman" w:hAnsi="Times New Roman" w:cs="Times New Roman"/>
                <w:b/>
                <w:sz w:val="28"/>
                <w:szCs w:val="28"/>
              </w:rPr>
              <w:t>7</w:t>
            </w:r>
            <w:r>
              <w:rPr>
                <w:rFonts w:ascii="Times New Roman" w:hAnsi="Times New Roman" w:cs="Times New Roman"/>
                <w:sz w:val="28"/>
                <w:szCs w:val="28"/>
              </w:rPr>
              <w:t>. Создание в муниципальных библиотеках историко-краеведческих мини-музеев, краеведческих и этнографических комнат и уголков</w:t>
            </w:r>
          </w:p>
          <w:p w:rsidR="002C3858" w:rsidRDefault="002C3858" w:rsidP="002C3858">
            <w:pPr>
              <w:jc w:val="both"/>
              <w:rPr>
                <w:rFonts w:ascii="Times New Roman" w:hAnsi="Times New Roman" w:cs="Times New Roman"/>
                <w:bCs/>
                <w:sz w:val="28"/>
                <w:szCs w:val="28"/>
              </w:rPr>
            </w:pPr>
            <w:r>
              <w:rPr>
                <w:rFonts w:ascii="Times New Roman" w:hAnsi="Times New Roman" w:cs="Times New Roman"/>
                <w:bCs/>
                <w:sz w:val="28"/>
                <w:szCs w:val="28"/>
              </w:rPr>
              <w:t>X. Автоматизация библиотечных процессов………………………………..</w:t>
            </w:r>
          </w:p>
          <w:p w:rsidR="002C3858" w:rsidRDefault="002C3858" w:rsidP="002C3858">
            <w:pPr>
              <w:pStyle w:val="a3"/>
              <w:numPr>
                <w:ilvl w:val="0"/>
                <w:numId w:val="46"/>
              </w:numPr>
              <w:ind w:left="426" w:firstLine="0"/>
              <w:jc w:val="both"/>
              <w:rPr>
                <w:rFonts w:ascii="Times New Roman" w:hAnsi="Times New Roman"/>
                <w:bCs/>
                <w:sz w:val="28"/>
                <w:szCs w:val="28"/>
              </w:rPr>
            </w:pPr>
            <w:r>
              <w:rPr>
                <w:rFonts w:ascii="Times New Roman" w:hAnsi="Times New Roman"/>
                <w:bCs/>
                <w:sz w:val="28"/>
                <w:szCs w:val="28"/>
              </w:rPr>
              <w:t>Состояние компьютерного парка библиотеки. Наличие локальной вычислительной сети и линий доступа в Интернет</w:t>
            </w:r>
          </w:p>
          <w:p w:rsidR="002C3858" w:rsidRDefault="002C3858" w:rsidP="002C3858">
            <w:pPr>
              <w:jc w:val="both"/>
              <w:rPr>
                <w:rFonts w:ascii="Times New Roman" w:hAnsi="Times New Roman" w:cs="Times New Roman"/>
                <w:bCs/>
                <w:sz w:val="28"/>
                <w:szCs w:val="28"/>
              </w:rPr>
            </w:pPr>
            <w:r>
              <w:rPr>
                <w:rFonts w:ascii="Times New Roman" w:hAnsi="Times New Roman" w:cs="Times New Roman"/>
                <w:bCs/>
                <w:sz w:val="28"/>
                <w:szCs w:val="28"/>
              </w:rPr>
              <w:t>XI. Организационно-методическая деятельность…………………………...</w:t>
            </w:r>
          </w:p>
          <w:p w:rsidR="002C3858" w:rsidRDefault="002C3858" w:rsidP="002C3858">
            <w:pPr>
              <w:pStyle w:val="a3"/>
              <w:numPr>
                <w:ilvl w:val="0"/>
                <w:numId w:val="47"/>
              </w:numPr>
              <w:ind w:left="426" w:firstLine="0"/>
              <w:jc w:val="both"/>
              <w:rPr>
                <w:rFonts w:ascii="Times New Roman" w:hAnsi="Times New Roman"/>
                <w:bCs/>
                <w:sz w:val="28"/>
                <w:szCs w:val="28"/>
              </w:rPr>
            </w:pPr>
            <w:r>
              <w:rPr>
                <w:rFonts w:ascii="Times New Roman" w:hAnsi="Times New Roman"/>
                <w:bCs/>
                <w:sz w:val="28"/>
                <w:szCs w:val="28"/>
              </w:rPr>
              <w:t>Характеристика функционирования системы методического руководства со стороны библиотек</w:t>
            </w:r>
          </w:p>
          <w:p w:rsidR="002C3858" w:rsidRDefault="002C3858" w:rsidP="002C3858">
            <w:pPr>
              <w:pStyle w:val="a3"/>
              <w:numPr>
                <w:ilvl w:val="0"/>
                <w:numId w:val="47"/>
              </w:numPr>
              <w:ind w:left="426" w:firstLine="0"/>
              <w:jc w:val="both"/>
              <w:rPr>
                <w:rFonts w:ascii="Times New Roman" w:hAnsi="Times New Roman"/>
                <w:sz w:val="28"/>
                <w:szCs w:val="28"/>
              </w:rPr>
            </w:pPr>
            <w:r>
              <w:rPr>
                <w:rFonts w:ascii="Times New Roman" w:hAnsi="Times New Roman"/>
                <w:sz w:val="28"/>
                <w:szCs w:val="28"/>
              </w:rPr>
              <w:t>Виды и формы методических услуг</w:t>
            </w:r>
          </w:p>
          <w:p w:rsidR="002C3858" w:rsidRDefault="002C3858" w:rsidP="002C3858">
            <w:pPr>
              <w:pStyle w:val="a3"/>
              <w:numPr>
                <w:ilvl w:val="0"/>
                <w:numId w:val="47"/>
              </w:numPr>
              <w:ind w:left="426" w:firstLine="0"/>
              <w:jc w:val="both"/>
            </w:pPr>
            <w:r>
              <w:rPr>
                <w:rFonts w:ascii="Times New Roman" w:hAnsi="Times New Roman"/>
                <w:bCs/>
                <w:sz w:val="28"/>
                <w:szCs w:val="28"/>
              </w:rPr>
              <w:t>Кадровое</w:t>
            </w:r>
            <w:r w:rsidR="00536FB5">
              <w:rPr>
                <w:rFonts w:ascii="Times New Roman" w:hAnsi="Times New Roman"/>
                <w:bCs/>
                <w:sz w:val="28"/>
                <w:szCs w:val="28"/>
              </w:rPr>
              <w:t xml:space="preserve"> </w:t>
            </w:r>
            <w:r>
              <w:rPr>
                <w:rFonts w:ascii="Times New Roman" w:hAnsi="Times New Roman"/>
                <w:bCs/>
                <w:sz w:val="28"/>
                <w:szCs w:val="28"/>
              </w:rPr>
              <w:t>обеспечение</w:t>
            </w:r>
            <w:r w:rsidR="00536FB5">
              <w:rPr>
                <w:rFonts w:ascii="Times New Roman" w:hAnsi="Times New Roman"/>
                <w:bCs/>
                <w:sz w:val="28"/>
                <w:szCs w:val="28"/>
              </w:rPr>
              <w:t xml:space="preserve"> </w:t>
            </w:r>
            <w:r>
              <w:rPr>
                <w:rFonts w:ascii="Times New Roman" w:hAnsi="Times New Roman"/>
                <w:bCs/>
                <w:sz w:val="28"/>
                <w:szCs w:val="28"/>
              </w:rPr>
              <w:t>методической деятельности</w:t>
            </w:r>
          </w:p>
          <w:p w:rsidR="002C3858" w:rsidRDefault="002C3858" w:rsidP="002C3858">
            <w:pPr>
              <w:pStyle w:val="a3"/>
              <w:numPr>
                <w:ilvl w:val="0"/>
                <w:numId w:val="47"/>
              </w:numPr>
              <w:ind w:left="426" w:firstLine="0"/>
              <w:jc w:val="both"/>
              <w:rPr>
                <w:rFonts w:ascii="Times New Roman" w:hAnsi="Times New Roman"/>
                <w:bCs/>
                <w:sz w:val="28"/>
                <w:szCs w:val="28"/>
              </w:rPr>
            </w:pPr>
            <w:r>
              <w:rPr>
                <w:rFonts w:ascii="Times New Roman" w:hAnsi="Times New Roman"/>
                <w:bCs/>
                <w:sz w:val="28"/>
                <w:szCs w:val="28"/>
              </w:rPr>
              <w:t>Повышение квалификации библиотечных работников</w:t>
            </w:r>
          </w:p>
          <w:p w:rsidR="002C3858" w:rsidRDefault="002C3858" w:rsidP="002C3858">
            <w:pPr>
              <w:pStyle w:val="a3"/>
              <w:numPr>
                <w:ilvl w:val="0"/>
                <w:numId w:val="47"/>
              </w:numPr>
              <w:ind w:left="426" w:firstLine="0"/>
              <w:jc w:val="both"/>
              <w:rPr>
                <w:rFonts w:ascii="Times New Roman" w:hAnsi="Times New Roman"/>
                <w:bCs/>
                <w:sz w:val="28"/>
                <w:szCs w:val="28"/>
              </w:rPr>
            </w:pPr>
            <w:r>
              <w:rPr>
                <w:rFonts w:ascii="Times New Roman" w:hAnsi="Times New Roman"/>
                <w:bCs/>
                <w:sz w:val="28"/>
                <w:szCs w:val="28"/>
              </w:rPr>
              <w:t>Профессиональные конкурсы</w:t>
            </w:r>
          </w:p>
          <w:p w:rsidR="002C3858" w:rsidRDefault="002C3858" w:rsidP="002C3858">
            <w:pPr>
              <w:jc w:val="both"/>
              <w:rPr>
                <w:rFonts w:ascii="Times New Roman" w:hAnsi="Times New Roman" w:cs="Times New Roman"/>
                <w:bCs/>
                <w:sz w:val="28"/>
                <w:szCs w:val="28"/>
              </w:rPr>
            </w:pPr>
            <w:r>
              <w:rPr>
                <w:rFonts w:ascii="Times New Roman" w:hAnsi="Times New Roman" w:cs="Times New Roman"/>
                <w:bCs/>
                <w:sz w:val="28"/>
                <w:szCs w:val="28"/>
              </w:rPr>
              <w:t>XII. Библиотечные кадры……………………………………………………..</w:t>
            </w:r>
          </w:p>
          <w:p w:rsidR="002C3858" w:rsidRDefault="002C3858" w:rsidP="002C3858">
            <w:pPr>
              <w:jc w:val="both"/>
              <w:rPr>
                <w:rFonts w:ascii="Times New Roman" w:hAnsi="Times New Roman" w:cs="Times New Roman"/>
                <w:bCs/>
                <w:sz w:val="28"/>
                <w:szCs w:val="28"/>
              </w:rPr>
            </w:pPr>
            <w:r>
              <w:rPr>
                <w:rFonts w:ascii="Times New Roman" w:hAnsi="Times New Roman" w:cs="Times New Roman"/>
                <w:bCs/>
                <w:sz w:val="28"/>
                <w:szCs w:val="28"/>
              </w:rPr>
              <w:t>XIII. Материально-технические ресурсы библиотек</w:t>
            </w:r>
            <w:r w:rsidR="000B18C6">
              <w:rPr>
                <w:rFonts w:ascii="Times New Roman" w:hAnsi="Times New Roman" w:cs="Times New Roman"/>
                <w:bCs/>
                <w:sz w:val="28"/>
                <w:szCs w:val="28"/>
              </w:rPr>
              <w:t>………………………..</w:t>
            </w:r>
          </w:p>
          <w:p w:rsidR="002C3858" w:rsidRDefault="002C3858" w:rsidP="002C3858">
            <w:pPr>
              <w:pStyle w:val="a3"/>
              <w:ind w:left="426"/>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bCs/>
                <w:sz w:val="28"/>
                <w:szCs w:val="28"/>
              </w:rPr>
              <w:t>Общая</w:t>
            </w:r>
            <w:r>
              <w:rPr>
                <w:rFonts w:ascii="Times New Roman" w:hAnsi="Times New Roman"/>
                <w:sz w:val="28"/>
                <w:szCs w:val="28"/>
              </w:rPr>
              <w:t xml:space="preserve"> характеристика зданий, помещений муниципальных библиотек</w:t>
            </w:r>
          </w:p>
          <w:p w:rsidR="002C3858" w:rsidRDefault="002C3858" w:rsidP="002C3858">
            <w:pPr>
              <w:pStyle w:val="a3"/>
              <w:ind w:left="426"/>
              <w:jc w:val="both"/>
              <w:rPr>
                <w:rFonts w:ascii="Times New Roman" w:hAnsi="Times New Roman"/>
                <w:sz w:val="28"/>
                <w:szCs w:val="28"/>
              </w:rPr>
            </w:pPr>
            <w:r>
              <w:rPr>
                <w:rFonts w:ascii="Times New Roman" w:hAnsi="Times New Roman"/>
                <w:sz w:val="28"/>
                <w:szCs w:val="28"/>
              </w:rPr>
              <w:t>2. Финансовое обеспечение материально-технической базы</w:t>
            </w:r>
          </w:p>
          <w:p w:rsidR="002C3858" w:rsidRDefault="002C3858" w:rsidP="002C3858">
            <w:pPr>
              <w:pStyle w:val="a3"/>
              <w:ind w:left="426"/>
              <w:jc w:val="both"/>
              <w:rPr>
                <w:rFonts w:ascii="Times New Roman" w:hAnsi="Times New Roman"/>
                <w:sz w:val="28"/>
                <w:szCs w:val="28"/>
              </w:rPr>
            </w:pPr>
            <w:r>
              <w:rPr>
                <w:rFonts w:ascii="Times New Roman" w:hAnsi="Times New Roman"/>
                <w:sz w:val="28"/>
                <w:szCs w:val="28"/>
              </w:rPr>
              <w:t>3. Противопожарная защита библиотек</w:t>
            </w:r>
          </w:p>
          <w:p w:rsidR="002C3858" w:rsidRDefault="002C3858" w:rsidP="002C3858">
            <w:pPr>
              <w:pStyle w:val="a3"/>
              <w:ind w:left="426"/>
              <w:jc w:val="both"/>
              <w:rPr>
                <w:rFonts w:ascii="Times New Roman" w:hAnsi="Times New Roman"/>
                <w:sz w:val="28"/>
                <w:szCs w:val="28"/>
              </w:rPr>
            </w:pPr>
            <w:r>
              <w:rPr>
                <w:rFonts w:ascii="Times New Roman" w:hAnsi="Times New Roman"/>
                <w:sz w:val="28"/>
                <w:szCs w:val="28"/>
              </w:rPr>
              <w:t xml:space="preserve">4. </w:t>
            </w:r>
            <w:proofErr w:type="spellStart"/>
            <w:r>
              <w:rPr>
                <w:rFonts w:ascii="Times New Roman" w:hAnsi="Times New Roman"/>
                <w:sz w:val="28"/>
                <w:szCs w:val="28"/>
              </w:rPr>
              <w:t>Противотеррористические</w:t>
            </w:r>
            <w:proofErr w:type="spellEnd"/>
            <w:r>
              <w:rPr>
                <w:rFonts w:ascii="Times New Roman" w:hAnsi="Times New Roman"/>
                <w:sz w:val="28"/>
                <w:szCs w:val="28"/>
              </w:rPr>
              <w:t xml:space="preserve"> мероприятия</w:t>
            </w:r>
          </w:p>
          <w:p w:rsidR="002C3858" w:rsidRDefault="002C3858" w:rsidP="002C3858">
            <w:pPr>
              <w:pStyle w:val="a3"/>
              <w:ind w:left="426"/>
              <w:jc w:val="both"/>
              <w:rPr>
                <w:rFonts w:ascii="Times New Roman" w:hAnsi="Times New Roman"/>
                <w:sz w:val="28"/>
                <w:szCs w:val="28"/>
              </w:rPr>
            </w:pPr>
            <w:r>
              <w:rPr>
                <w:rFonts w:ascii="Times New Roman" w:hAnsi="Times New Roman"/>
                <w:sz w:val="28"/>
                <w:szCs w:val="28"/>
              </w:rPr>
              <w:t xml:space="preserve">5. Проблемы модернизации библиотечных зданий, приспособления внутреннего пространства библиотек современным потребностям пользователей, создание условий для </w:t>
            </w:r>
            <w:proofErr w:type="spellStart"/>
            <w:r>
              <w:rPr>
                <w:rFonts w:ascii="Times New Roman" w:hAnsi="Times New Roman"/>
                <w:sz w:val="28"/>
                <w:szCs w:val="28"/>
              </w:rPr>
              <w:t>безбарьерного</w:t>
            </w:r>
            <w:proofErr w:type="spellEnd"/>
            <w:r>
              <w:rPr>
                <w:rFonts w:ascii="Times New Roman" w:hAnsi="Times New Roman"/>
                <w:sz w:val="28"/>
                <w:szCs w:val="28"/>
              </w:rPr>
              <w:t xml:space="preserve"> общения</w:t>
            </w:r>
          </w:p>
          <w:p w:rsidR="002C3858" w:rsidRDefault="002C3858" w:rsidP="002C3858">
            <w:pPr>
              <w:jc w:val="both"/>
              <w:rPr>
                <w:rFonts w:ascii="Times New Roman" w:hAnsi="Times New Roman" w:cs="Times New Roman"/>
                <w:bCs/>
                <w:sz w:val="28"/>
                <w:szCs w:val="28"/>
              </w:rPr>
            </w:pPr>
            <w:r>
              <w:rPr>
                <w:rFonts w:ascii="Times New Roman" w:hAnsi="Times New Roman" w:cs="Times New Roman"/>
                <w:bCs/>
                <w:sz w:val="28"/>
                <w:szCs w:val="28"/>
              </w:rPr>
              <w:t>XIV. Основные итоги года……………………………………………………</w:t>
            </w:r>
          </w:p>
          <w:p w:rsidR="002C3858" w:rsidRDefault="002C3858" w:rsidP="002C3858">
            <w:pPr>
              <w:jc w:val="both"/>
              <w:rPr>
                <w:rFonts w:ascii="Times New Roman" w:hAnsi="Times New Roman" w:cs="Times New Roman"/>
                <w:bCs/>
                <w:sz w:val="28"/>
                <w:szCs w:val="28"/>
              </w:rPr>
            </w:pPr>
            <w:r>
              <w:rPr>
                <w:rFonts w:ascii="Times New Roman" w:hAnsi="Times New Roman" w:cs="Times New Roman"/>
                <w:bCs/>
                <w:sz w:val="28"/>
                <w:szCs w:val="28"/>
              </w:rPr>
              <w:t>Приложения</w:t>
            </w:r>
          </w:p>
          <w:p w:rsidR="002C3858" w:rsidRDefault="002C3858" w:rsidP="0063029B">
            <w:pPr>
              <w:pStyle w:val="Default"/>
              <w:jc w:val="both"/>
              <w:rPr>
                <w:bCs/>
                <w:sz w:val="28"/>
                <w:szCs w:val="28"/>
              </w:rPr>
            </w:pPr>
          </w:p>
        </w:tc>
        <w:tc>
          <w:tcPr>
            <w:tcW w:w="531" w:type="dxa"/>
          </w:tcPr>
          <w:p w:rsidR="002C3858" w:rsidRDefault="002C3858" w:rsidP="00F4752C">
            <w:pPr>
              <w:pStyle w:val="Default"/>
              <w:jc w:val="right"/>
              <w:rPr>
                <w:bCs/>
                <w:sz w:val="28"/>
                <w:szCs w:val="28"/>
              </w:rPr>
            </w:pPr>
            <w:r>
              <w:rPr>
                <w:bCs/>
                <w:sz w:val="28"/>
                <w:szCs w:val="28"/>
              </w:rPr>
              <w:lastRenderedPageBreak/>
              <w:t>3</w:t>
            </w:r>
          </w:p>
          <w:p w:rsidR="002C3858" w:rsidRDefault="002C3858" w:rsidP="00F4752C">
            <w:pPr>
              <w:pStyle w:val="Default"/>
              <w:jc w:val="right"/>
              <w:rPr>
                <w:bCs/>
                <w:sz w:val="28"/>
                <w:szCs w:val="28"/>
              </w:rPr>
            </w:pPr>
            <w:r>
              <w:rPr>
                <w:bCs/>
                <w:sz w:val="28"/>
                <w:szCs w:val="28"/>
              </w:rPr>
              <w:t>9</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10</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13</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16</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19</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22</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43</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51</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59</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62</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72</w:t>
            </w:r>
          </w:p>
          <w:p w:rsidR="002C3858" w:rsidRDefault="000B18C6" w:rsidP="00F4752C">
            <w:pPr>
              <w:pStyle w:val="Default"/>
              <w:jc w:val="right"/>
              <w:rPr>
                <w:bCs/>
                <w:sz w:val="28"/>
                <w:szCs w:val="28"/>
              </w:rPr>
            </w:pPr>
            <w:r>
              <w:rPr>
                <w:bCs/>
                <w:sz w:val="28"/>
                <w:szCs w:val="28"/>
              </w:rPr>
              <w:t>76</w:t>
            </w: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p>
          <w:p w:rsidR="002C3858" w:rsidRDefault="002C3858" w:rsidP="00F4752C">
            <w:pPr>
              <w:pStyle w:val="Default"/>
              <w:jc w:val="right"/>
              <w:rPr>
                <w:bCs/>
                <w:sz w:val="28"/>
                <w:szCs w:val="28"/>
              </w:rPr>
            </w:pPr>
            <w:r>
              <w:rPr>
                <w:bCs/>
                <w:sz w:val="28"/>
                <w:szCs w:val="28"/>
              </w:rPr>
              <w:t>79</w:t>
            </w:r>
          </w:p>
          <w:p w:rsidR="002C3858" w:rsidRDefault="002C3858" w:rsidP="0063029B">
            <w:pPr>
              <w:pStyle w:val="Default"/>
              <w:jc w:val="both"/>
              <w:rPr>
                <w:bCs/>
                <w:sz w:val="28"/>
                <w:szCs w:val="28"/>
              </w:rPr>
            </w:pPr>
          </w:p>
        </w:tc>
      </w:tr>
    </w:tbl>
    <w:p w:rsidR="0063029B" w:rsidRDefault="0063029B"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5F3407" w:rsidRDefault="005F3407" w:rsidP="0063029B">
      <w:pPr>
        <w:pStyle w:val="Default"/>
        <w:ind w:firstLine="708"/>
        <w:jc w:val="both"/>
        <w:rPr>
          <w:bCs/>
          <w:sz w:val="28"/>
          <w:szCs w:val="28"/>
        </w:rPr>
      </w:pPr>
    </w:p>
    <w:p w:rsidR="00F4752C" w:rsidRDefault="00F4752C" w:rsidP="0063029B">
      <w:pPr>
        <w:pStyle w:val="Default"/>
        <w:ind w:firstLine="708"/>
        <w:jc w:val="both"/>
        <w:rPr>
          <w:bCs/>
          <w:sz w:val="28"/>
          <w:szCs w:val="28"/>
        </w:rPr>
      </w:pPr>
    </w:p>
    <w:p w:rsidR="001159AA" w:rsidRDefault="001159AA" w:rsidP="009301EA">
      <w:pPr>
        <w:pStyle w:val="Default"/>
        <w:jc w:val="center"/>
        <w:rPr>
          <w:b/>
          <w:bCs/>
          <w:sz w:val="28"/>
          <w:szCs w:val="28"/>
        </w:rPr>
      </w:pPr>
      <w:r w:rsidRPr="001159AA">
        <w:rPr>
          <w:b/>
          <w:bCs/>
          <w:sz w:val="28"/>
          <w:szCs w:val="28"/>
        </w:rPr>
        <w:lastRenderedPageBreak/>
        <w:t>I. Общие положения</w:t>
      </w:r>
    </w:p>
    <w:p w:rsidR="007E0013" w:rsidRPr="007E0013" w:rsidRDefault="007E0013" w:rsidP="007E0013">
      <w:pPr>
        <w:spacing w:after="0" w:line="240" w:lineRule="auto"/>
        <w:ind w:firstLine="709"/>
        <w:jc w:val="both"/>
        <w:rPr>
          <w:rFonts w:ascii="Times New Roman" w:hAnsi="Times New Roman"/>
          <w:sz w:val="20"/>
          <w:szCs w:val="20"/>
        </w:rPr>
      </w:pPr>
    </w:p>
    <w:p w:rsidR="007E0013" w:rsidRPr="007E0013" w:rsidRDefault="007E0013" w:rsidP="007E0013">
      <w:pPr>
        <w:spacing w:after="0" w:line="360" w:lineRule="auto"/>
        <w:ind w:firstLine="567"/>
        <w:jc w:val="both"/>
        <w:rPr>
          <w:rFonts w:ascii="Times New Roman" w:hAnsi="Times New Roman" w:cs="Times New Roman"/>
          <w:sz w:val="28"/>
          <w:szCs w:val="28"/>
        </w:rPr>
      </w:pPr>
      <w:r w:rsidRPr="007E0013">
        <w:rPr>
          <w:rFonts w:ascii="Times New Roman" w:hAnsi="Times New Roman" w:cs="Times New Roman"/>
          <w:sz w:val="28"/>
          <w:szCs w:val="28"/>
        </w:rPr>
        <w:t xml:space="preserve">Деятельность МБУК «ЦБС ЗГО» в 2015 году направлена на реализацию мероприятий в рамках Года </w:t>
      </w:r>
      <w:r>
        <w:rPr>
          <w:rFonts w:ascii="Times New Roman" w:hAnsi="Times New Roman" w:cs="Times New Roman"/>
          <w:sz w:val="28"/>
          <w:szCs w:val="28"/>
        </w:rPr>
        <w:t>литературы и 70-летия Победы в В</w:t>
      </w:r>
      <w:r w:rsidRPr="007E0013">
        <w:rPr>
          <w:rFonts w:ascii="Times New Roman" w:hAnsi="Times New Roman" w:cs="Times New Roman"/>
          <w:sz w:val="28"/>
          <w:szCs w:val="28"/>
        </w:rPr>
        <w:t xml:space="preserve">еликой </w:t>
      </w:r>
      <w:r>
        <w:rPr>
          <w:rFonts w:ascii="Times New Roman" w:hAnsi="Times New Roman" w:cs="Times New Roman"/>
          <w:sz w:val="28"/>
          <w:szCs w:val="28"/>
        </w:rPr>
        <w:t>О</w:t>
      </w:r>
      <w:r w:rsidRPr="007E0013">
        <w:rPr>
          <w:rFonts w:ascii="Times New Roman" w:hAnsi="Times New Roman" w:cs="Times New Roman"/>
          <w:sz w:val="28"/>
          <w:szCs w:val="28"/>
        </w:rPr>
        <w:t xml:space="preserve">течественной войне; на расширение </w:t>
      </w:r>
      <w:proofErr w:type="spellStart"/>
      <w:r w:rsidRPr="007E0013">
        <w:rPr>
          <w:rFonts w:ascii="Times New Roman" w:hAnsi="Times New Roman" w:cs="Times New Roman"/>
          <w:sz w:val="28"/>
          <w:szCs w:val="28"/>
        </w:rPr>
        <w:t>социокультурного</w:t>
      </w:r>
      <w:proofErr w:type="spellEnd"/>
      <w:r w:rsidRPr="007E0013">
        <w:rPr>
          <w:rFonts w:ascii="Times New Roman" w:hAnsi="Times New Roman" w:cs="Times New Roman"/>
          <w:sz w:val="28"/>
          <w:szCs w:val="28"/>
        </w:rPr>
        <w:t xml:space="preserve"> пространства чтения; формирование патриотизма и гражданственности; вовлечение читателей в общественную и культурную жизнь города, области, страны. </w:t>
      </w:r>
      <w:r w:rsidR="00C52B4A">
        <w:rPr>
          <w:rFonts w:ascii="Times New Roman" w:hAnsi="Times New Roman" w:cs="Times New Roman"/>
          <w:sz w:val="28"/>
          <w:szCs w:val="28"/>
        </w:rPr>
        <w:t xml:space="preserve">Централизованная библиотечная </w:t>
      </w:r>
      <w:r w:rsidR="00047E18">
        <w:rPr>
          <w:rFonts w:ascii="Times New Roman" w:hAnsi="Times New Roman" w:cs="Times New Roman"/>
          <w:sz w:val="28"/>
          <w:szCs w:val="28"/>
        </w:rPr>
        <w:t>система</w:t>
      </w:r>
      <w:r w:rsidRPr="007E0013">
        <w:rPr>
          <w:rFonts w:ascii="Times New Roman" w:hAnsi="Times New Roman" w:cs="Times New Roman"/>
          <w:sz w:val="28"/>
          <w:szCs w:val="28"/>
        </w:rPr>
        <w:t xml:space="preserve"> успешно закончил</w:t>
      </w:r>
      <w:r w:rsidR="00047E18">
        <w:rPr>
          <w:rFonts w:ascii="Times New Roman" w:hAnsi="Times New Roman" w:cs="Times New Roman"/>
          <w:sz w:val="28"/>
          <w:szCs w:val="28"/>
        </w:rPr>
        <w:t>а</w:t>
      </w:r>
      <w:r w:rsidRPr="007E0013">
        <w:rPr>
          <w:rFonts w:ascii="Times New Roman" w:hAnsi="Times New Roman" w:cs="Times New Roman"/>
          <w:sz w:val="28"/>
          <w:szCs w:val="28"/>
        </w:rPr>
        <w:t xml:space="preserve"> 2015 год, выполнив плановое и муниципальное задания, сохранив сеть муниципальных библиотек.</w:t>
      </w:r>
    </w:p>
    <w:p w:rsidR="007E0013" w:rsidRPr="007E0013" w:rsidRDefault="007E0013" w:rsidP="007E0013">
      <w:pPr>
        <w:spacing w:after="0" w:line="360" w:lineRule="auto"/>
        <w:ind w:firstLine="567"/>
        <w:jc w:val="both"/>
        <w:rPr>
          <w:rFonts w:ascii="Times New Roman" w:hAnsi="Times New Roman" w:cs="Times New Roman"/>
          <w:bCs/>
          <w:i/>
          <w:sz w:val="28"/>
          <w:szCs w:val="28"/>
        </w:rPr>
      </w:pPr>
      <w:r w:rsidRPr="007E0013">
        <w:rPr>
          <w:rFonts w:ascii="Times New Roman" w:hAnsi="Times New Roman" w:cs="Times New Roman"/>
          <w:b/>
          <w:sz w:val="28"/>
          <w:szCs w:val="28"/>
        </w:rPr>
        <w:t>В рамках Зонального методического центра</w:t>
      </w:r>
      <w:r w:rsidRPr="007E0013">
        <w:rPr>
          <w:rFonts w:ascii="Times New Roman" w:hAnsi="Times New Roman" w:cs="Times New Roman"/>
          <w:sz w:val="28"/>
          <w:szCs w:val="28"/>
        </w:rPr>
        <w:t xml:space="preserve"> муниципальных библиотечных систем западной (европейской) зоны Челябинской области подготовлены и проведены </w:t>
      </w:r>
      <w:r w:rsidRPr="007E0013">
        <w:rPr>
          <w:rFonts w:ascii="Times New Roman" w:hAnsi="Times New Roman" w:cs="Times New Roman"/>
          <w:b/>
          <w:sz w:val="28"/>
          <w:szCs w:val="28"/>
        </w:rPr>
        <w:t>два семинара</w:t>
      </w:r>
      <w:r w:rsidRPr="007E0013">
        <w:rPr>
          <w:rFonts w:ascii="Times New Roman" w:hAnsi="Times New Roman" w:cs="Times New Roman"/>
          <w:b/>
          <w:bCs/>
          <w:sz w:val="28"/>
          <w:szCs w:val="28"/>
        </w:rPr>
        <w:t xml:space="preserve">: </w:t>
      </w:r>
      <w:r w:rsidRPr="007E0013">
        <w:rPr>
          <w:rFonts w:ascii="Times New Roman" w:hAnsi="Times New Roman" w:cs="Times New Roman"/>
          <w:bCs/>
          <w:i/>
          <w:sz w:val="28"/>
          <w:szCs w:val="28"/>
        </w:rPr>
        <w:t>«Социально ориентированные инициативы библиотек в пространстве территорий», «</w:t>
      </w:r>
      <w:proofErr w:type="spellStart"/>
      <w:r w:rsidRPr="007E0013">
        <w:rPr>
          <w:rFonts w:ascii="Times New Roman" w:hAnsi="Times New Roman" w:cs="Times New Roman"/>
          <w:bCs/>
          <w:i/>
          <w:sz w:val="28"/>
          <w:szCs w:val="28"/>
        </w:rPr>
        <w:t>Медийно-информационная</w:t>
      </w:r>
      <w:proofErr w:type="spellEnd"/>
      <w:r w:rsidR="00536FB5">
        <w:rPr>
          <w:rFonts w:ascii="Times New Roman" w:hAnsi="Times New Roman" w:cs="Times New Roman"/>
          <w:bCs/>
          <w:i/>
          <w:sz w:val="28"/>
          <w:szCs w:val="28"/>
        </w:rPr>
        <w:t xml:space="preserve"> </w:t>
      </w:r>
      <w:r w:rsidRPr="007E0013">
        <w:rPr>
          <w:rFonts w:ascii="Times New Roman" w:hAnsi="Times New Roman" w:cs="Times New Roman"/>
          <w:bCs/>
          <w:i/>
          <w:sz w:val="28"/>
          <w:szCs w:val="28"/>
        </w:rPr>
        <w:t>грамотность: библиографический аспект».</w:t>
      </w:r>
    </w:p>
    <w:p w:rsidR="007E0013" w:rsidRPr="007E0013" w:rsidRDefault="007E0013" w:rsidP="007E0013">
      <w:pPr>
        <w:spacing w:after="0" w:line="360" w:lineRule="auto"/>
        <w:ind w:firstLine="567"/>
        <w:jc w:val="both"/>
        <w:rPr>
          <w:rFonts w:ascii="Times New Roman" w:hAnsi="Times New Roman" w:cs="Times New Roman"/>
          <w:sz w:val="28"/>
          <w:szCs w:val="28"/>
        </w:rPr>
      </w:pPr>
      <w:r w:rsidRPr="007E0013">
        <w:rPr>
          <w:rFonts w:ascii="Times New Roman" w:hAnsi="Times New Roman" w:cs="Times New Roman"/>
          <w:sz w:val="28"/>
          <w:szCs w:val="28"/>
        </w:rPr>
        <w:t>Работа подразделений МБУК «ЦБС ЗГО» в рамках Года литературы отличалась масштабностью, широким спектром направлений, нацеленностью на читательские возможности разных групп. В е</w:t>
      </w:r>
      <w:r>
        <w:rPr>
          <w:rFonts w:ascii="Times New Roman" w:hAnsi="Times New Roman" w:cs="Times New Roman"/>
          <w:sz w:val="28"/>
          <w:szCs w:val="28"/>
        </w:rPr>
        <w:t>ё</w:t>
      </w:r>
      <w:r w:rsidRPr="007E0013">
        <w:rPr>
          <w:rFonts w:ascii="Times New Roman" w:hAnsi="Times New Roman" w:cs="Times New Roman"/>
          <w:sz w:val="28"/>
          <w:szCs w:val="28"/>
        </w:rPr>
        <w:t xml:space="preserve"> </w:t>
      </w:r>
      <w:r w:rsidR="008E6243" w:rsidRPr="007E0013">
        <w:rPr>
          <w:rFonts w:ascii="Times New Roman" w:hAnsi="Times New Roman" w:cs="Times New Roman"/>
          <w:sz w:val="28"/>
          <w:szCs w:val="28"/>
        </w:rPr>
        <w:t>основе,</w:t>
      </w:r>
      <w:r w:rsidRPr="007E0013">
        <w:rPr>
          <w:rFonts w:ascii="Times New Roman" w:hAnsi="Times New Roman" w:cs="Times New Roman"/>
          <w:sz w:val="28"/>
          <w:szCs w:val="28"/>
        </w:rPr>
        <w:t xml:space="preserve"> как единичные мероприятия, так и долгосрочные проекты и акции:</w:t>
      </w:r>
    </w:p>
    <w:p w:rsidR="007E0013" w:rsidRPr="007E0013" w:rsidRDefault="007E0013" w:rsidP="00670C2D">
      <w:pPr>
        <w:pStyle w:val="a3"/>
        <w:numPr>
          <w:ilvl w:val="0"/>
          <w:numId w:val="10"/>
        </w:numPr>
        <w:spacing w:line="360" w:lineRule="auto"/>
        <w:ind w:left="0" w:firstLine="567"/>
        <w:contextualSpacing/>
        <w:jc w:val="both"/>
        <w:rPr>
          <w:rFonts w:ascii="Times New Roman" w:hAnsi="Times New Roman"/>
          <w:sz w:val="28"/>
          <w:szCs w:val="28"/>
        </w:rPr>
      </w:pPr>
      <w:r>
        <w:rPr>
          <w:rFonts w:ascii="Times New Roman" w:hAnsi="Times New Roman"/>
          <w:b/>
          <w:sz w:val="28"/>
          <w:szCs w:val="28"/>
        </w:rPr>
        <w:t xml:space="preserve"> </w:t>
      </w:r>
      <w:r w:rsidR="008E6243">
        <w:rPr>
          <w:rFonts w:ascii="Times New Roman" w:hAnsi="Times New Roman"/>
          <w:b/>
          <w:sz w:val="28"/>
          <w:szCs w:val="28"/>
        </w:rPr>
        <w:t>ц</w:t>
      </w:r>
      <w:r w:rsidRPr="007E0013">
        <w:rPr>
          <w:rFonts w:ascii="Times New Roman" w:hAnsi="Times New Roman"/>
          <w:b/>
          <w:sz w:val="28"/>
          <w:szCs w:val="28"/>
        </w:rPr>
        <w:t>еремония открытия Года литературы</w:t>
      </w:r>
      <w:r w:rsidRPr="007E0013">
        <w:rPr>
          <w:rFonts w:ascii="Times New Roman" w:hAnsi="Times New Roman"/>
          <w:sz w:val="28"/>
          <w:szCs w:val="28"/>
        </w:rPr>
        <w:t xml:space="preserve"> объединила писателей, журналистов, краеведов, педагогов, работников библиотечной системы, представителей администрации и всех, кто не может прожить без книги. Событие всероссийского уровня открывали стихами и классической музыкой, в зале царила атмосфера чтения; </w:t>
      </w:r>
    </w:p>
    <w:p w:rsidR="007E0013" w:rsidRPr="007E0013" w:rsidRDefault="008E6243" w:rsidP="007E0013">
      <w:pPr>
        <w:pStyle w:val="a3"/>
        <w:numPr>
          <w:ilvl w:val="0"/>
          <w:numId w:val="31"/>
        </w:numPr>
        <w:spacing w:line="360" w:lineRule="auto"/>
        <w:ind w:left="0" w:firstLine="567"/>
        <w:contextualSpacing/>
        <w:jc w:val="both"/>
        <w:rPr>
          <w:rFonts w:ascii="Times New Roman" w:hAnsi="Times New Roman"/>
          <w:sz w:val="28"/>
          <w:szCs w:val="28"/>
        </w:rPr>
      </w:pPr>
      <w:r>
        <w:rPr>
          <w:rFonts w:ascii="Times New Roman" w:hAnsi="Times New Roman"/>
          <w:b/>
          <w:sz w:val="28"/>
          <w:szCs w:val="28"/>
        </w:rPr>
        <w:t xml:space="preserve"> а</w:t>
      </w:r>
      <w:r w:rsidR="007E0013" w:rsidRPr="007E0013">
        <w:rPr>
          <w:rFonts w:ascii="Times New Roman" w:hAnsi="Times New Roman"/>
          <w:b/>
          <w:sz w:val="28"/>
          <w:szCs w:val="28"/>
        </w:rPr>
        <w:t>кция</w:t>
      </w:r>
      <w:r w:rsidR="00536FB5">
        <w:rPr>
          <w:rFonts w:ascii="Times New Roman" w:hAnsi="Times New Roman"/>
          <w:sz w:val="28"/>
          <w:szCs w:val="28"/>
        </w:rPr>
        <w:t xml:space="preserve"> </w:t>
      </w:r>
      <w:r w:rsidR="007E0013" w:rsidRPr="007E0013">
        <w:rPr>
          <w:rFonts w:ascii="Times New Roman" w:hAnsi="Times New Roman"/>
          <w:i/>
          <w:sz w:val="28"/>
          <w:szCs w:val="28"/>
        </w:rPr>
        <w:t>«</w:t>
      </w:r>
      <w:proofErr w:type="gramStart"/>
      <w:r w:rsidR="007E0013" w:rsidRPr="007E0013">
        <w:rPr>
          <w:rFonts w:ascii="Times New Roman" w:hAnsi="Times New Roman"/>
          <w:i/>
          <w:sz w:val="28"/>
          <w:szCs w:val="28"/>
        </w:rPr>
        <w:t>Пойман</w:t>
      </w:r>
      <w:proofErr w:type="gramEnd"/>
      <w:r w:rsidR="007E0013" w:rsidRPr="007E0013">
        <w:rPr>
          <w:rFonts w:ascii="Times New Roman" w:hAnsi="Times New Roman"/>
          <w:i/>
          <w:sz w:val="28"/>
          <w:szCs w:val="28"/>
        </w:rPr>
        <w:t xml:space="preserve"> за чтением!»,</w:t>
      </w:r>
      <w:r w:rsidR="007E0013" w:rsidRPr="007E0013">
        <w:rPr>
          <w:rFonts w:ascii="Times New Roman" w:hAnsi="Times New Roman"/>
          <w:sz w:val="28"/>
          <w:szCs w:val="28"/>
        </w:rPr>
        <w:t xml:space="preserve"> основная идея которой – демонстрация через фотографию позитивного образа читающих златоустовцев, привлечение горожан к книге и чтению. На сайте библиотеки </w:t>
      </w:r>
      <w:proofErr w:type="gramStart"/>
      <w:r w:rsidR="007E0013" w:rsidRPr="007E0013">
        <w:rPr>
          <w:rFonts w:ascii="Times New Roman" w:hAnsi="Times New Roman"/>
          <w:sz w:val="28"/>
          <w:szCs w:val="28"/>
        </w:rPr>
        <w:t>создана</w:t>
      </w:r>
      <w:proofErr w:type="gramEnd"/>
      <w:r w:rsidR="007E0013" w:rsidRPr="007E0013">
        <w:rPr>
          <w:rFonts w:ascii="Times New Roman" w:hAnsi="Times New Roman"/>
          <w:sz w:val="28"/>
          <w:szCs w:val="28"/>
        </w:rPr>
        <w:t xml:space="preserve"> </w:t>
      </w:r>
      <w:proofErr w:type="spellStart"/>
      <w:r w:rsidR="007E0013" w:rsidRPr="007E0013">
        <w:rPr>
          <w:rFonts w:ascii="Times New Roman" w:hAnsi="Times New Roman"/>
          <w:sz w:val="28"/>
          <w:szCs w:val="28"/>
        </w:rPr>
        <w:t>фотогалерея</w:t>
      </w:r>
      <w:proofErr w:type="spellEnd"/>
      <w:r w:rsidR="007E0013" w:rsidRPr="007E0013">
        <w:rPr>
          <w:rFonts w:ascii="Times New Roman" w:hAnsi="Times New Roman"/>
          <w:sz w:val="28"/>
          <w:szCs w:val="28"/>
        </w:rPr>
        <w:t xml:space="preserve"> всех участников акции. Пут</w:t>
      </w:r>
      <w:r w:rsidR="007E0013">
        <w:rPr>
          <w:rFonts w:ascii="Times New Roman" w:hAnsi="Times New Roman"/>
          <w:sz w:val="28"/>
          <w:szCs w:val="28"/>
        </w:rPr>
        <w:t>ё</w:t>
      </w:r>
      <w:r w:rsidR="007E0013" w:rsidRPr="007E0013">
        <w:rPr>
          <w:rFonts w:ascii="Times New Roman" w:hAnsi="Times New Roman"/>
          <w:sz w:val="28"/>
          <w:szCs w:val="28"/>
        </w:rPr>
        <w:t xml:space="preserve">м </w:t>
      </w:r>
      <w:proofErr w:type="spellStart"/>
      <w:r w:rsidR="007E0013" w:rsidRPr="007E0013">
        <w:rPr>
          <w:rFonts w:ascii="Times New Roman" w:hAnsi="Times New Roman"/>
          <w:sz w:val="28"/>
          <w:szCs w:val="28"/>
        </w:rPr>
        <w:t>онлайн-голосования</w:t>
      </w:r>
      <w:proofErr w:type="spellEnd"/>
      <w:r w:rsidR="00536FB5">
        <w:rPr>
          <w:rFonts w:ascii="Times New Roman" w:hAnsi="Times New Roman"/>
          <w:sz w:val="28"/>
          <w:szCs w:val="28"/>
        </w:rPr>
        <w:t xml:space="preserve"> </w:t>
      </w:r>
      <w:r w:rsidR="007E0013" w:rsidRPr="007E0013">
        <w:rPr>
          <w:rFonts w:ascii="Times New Roman" w:hAnsi="Times New Roman"/>
          <w:sz w:val="28"/>
          <w:szCs w:val="28"/>
        </w:rPr>
        <w:t>выявлены победители.</w:t>
      </w:r>
    </w:p>
    <w:p w:rsidR="007E0013" w:rsidRPr="007E0013" w:rsidRDefault="008E6243" w:rsidP="007E0013">
      <w:pPr>
        <w:pStyle w:val="a3"/>
        <w:numPr>
          <w:ilvl w:val="0"/>
          <w:numId w:val="31"/>
        </w:numPr>
        <w:spacing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к</w:t>
      </w:r>
      <w:r w:rsidR="007E0013" w:rsidRPr="007E0013">
        <w:rPr>
          <w:rFonts w:ascii="Times New Roman" w:hAnsi="Times New Roman"/>
          <w:sz w:val="28"/>
          <w:szCs w:val="28"/>
        </w:rPr>
        <w:t xml:space="preserve">орпоративная </w:t>
      </w:r>
      <w:r w:rsidR="007E0013" w:rsidRPr="007E0013">
        <w:rPr>
          <w:rFonts w:ascii="Times New Roman" w:hAnsi="Times New Roman"/>
          <w:b/>
          <w:sz w:val="28"/>
          <w:szCs w:val="28"/>
        </w:rPr>
        <w:t>Неделя детской и юношеской книги</w:t>
      </w:r>
      <w:r w:rsidR="007E0013" w:rsidRPr="007E0013">
        <w:rPr>
          <w:rFonts w:ascii="Times New Roman" w:hAnsi="Times New Roman"/>
          <w:sz w:val="28"/>
          <w:szCs w:val="28"/>
        </w:rPr>
        <w:t xml:space="preserve"> </w:t>
      </w:r>
      <w:r w:rsidR="007E0013" w:rsidRPr="007E0013">
        <w:rPr>
          <w:rFonts w:ascii="Times New Roman" w:hAnsi="Times New Roman"/>
          <w:i/>
          <w:sz w:val="28"/>
          <w:szCs w:val="28"/>
        </w:rPr>
        <w:t>«Литературный круиз по Великому книжному пути»</w:t>
      </w:r>
      <w:r w:rsidR="007E0013" w:rsidRPr="007E0013">
        <w:rPr>
          <w:rFonts w:ascii="Times New Roman" w:hAnsi="Times New Roman"/>
          <w:sz w:val="28"/>
          <w:szCs w:val="28"/>
        </w:rPr>
        <w:t xml:space="preserve"> с праздником народной сказки, встречей </w:t>
      </w:r>
      <w:r w:rsidR="007E0013" w:rsidRPr="007E0013">
        <w:rPr>
          <w:rFonts w:ascii="Times New Roman" w:hAnsi="Times New Roman"/>
          <w:sz w:val="28"/>
          <w:szCs w:val="28"/>
        </w:rPr>
        <w:lastRenderedPageBreak/>
        <w:t>поэтов</w:t>
      </w:r>
      <w:r w:rsidR="00052CFA">
        <w:rPr>
          <w:rFonts w:ascii="Times New Roman" w:hAnsi="Times New Roman"/>
          <w:sz w:val="28"/>
          <w:szCs w:val="28"/>
        </w:rPr>
        <w:t xml:space="preserve"> из </w:t>
      </w:r>
      <w:proofErr w:type="gramStart"/>
      <w:r w:rsidR="00052CFA">
        <w:rPr>
          <w:rFonts w:ascii="Times New Roman" w:hAnsi="Times New Roman"/>
          <w:sz w:val="28"/>
          <w:szCs w:val="28"/>
        </w:rPr>
        <w:t>г</w:t>
      </w:r>
      <w:proofErr w:type="gramEnd"/>
      <w:r w:rsidR="00052CFA">
        <w:rPr>
          <w:rFonts w:ascii="Times New Roman" w:hAnsi="Times New Roman"/>
          <w:sz w:val="28"/>
          <w:szCs w:val="28"/>
        </w:rPr>
        <w:t>. Челябинска, интерактивными игровыми</w:t>
      </w:r>
      <w:r w:rsidR="007E0013" w:rsidRPr="007E0013">
        <w:rPr>
          <w:rFonts w:ascii="Times New Roman" w:hAnsi="Times New Roman"/>
          <w:sz w:val="28"/>
          <w:szCs w:val="28"/>
        </w:rPr>
        <w:t xml:space="preserve"> программ</w:t>
      </w:r>
      <w:r w:rsidR="00052CFA">
        <w:rPr>
          <w:rFonts w:ascii="Times New Roman" w:hAnsi="Times New Roman"/>
          <w:sz w:val="28"/>
          <w:szCs w:val="28"/>
        </w:rPr>
        <w:t>ами и театрализованными представлениями</w:t>
      </w:r>
      <w:r w:rsidR="007E0013" w:rsidRPr="007E0013">
        <w:rPr>
          <w:rFonts w:ascii="Times New Roman" w:hAnsi="Times New Roman"/>
          <w:sz w:val="28"/>
          <w:szCs w:val="28"/>
        </w:rPr>
        <w:t xml:space="preserve">. Мероприятия посетили более </w:t>
      </w:r>
      <w:r w:rsidR="007E0013" w:rsidRPr="007E0013">
        <w:rPr>
          <w:rFonts w:ascii="Times New Roman" w:hAnsi="Times New Roman"/>
          <w:b/>
          <w:sz w:val="28"/>
          <w:szCs w:val="28"/>
        </w:rPr>
        <w:t>750</w:t>
      </w:r>
      <w:r w:rsidR="007E0013" w:rsidRPr="007E0013">
        <w:rPr>
          <w:rFonts w:ascii="Times New Roman" w:hAnsi="Times New Roman"/>
          <w:sz w:val="28"/>
          <w:szCs w:val="28"/>
        </w:rPr>
        <w:t xml:space="preserve"> чел</w:t>
      </w:r>
      <w:r w:rsidR="007E0013">
        <w:rPr>
          <w:rFonts w:ascii="Times New Roman" w:hAnsi="Times New Roman"/>
          <w:sz w:val="28"/>
          <w:szCs w:val="28"/>
        </w:rPr>
        <w:t>овек</w:t>
      </w:r>
      <w:r w:rsidR="007E0013" w:rsidRPr="007E0013">
        <w:rPr>
          <w:rFonts w:ascii="Times New Roman" w:hAnsi="Times New Roman"/>
          <w:sz w:val="28"/>
          <w:szCs w:val="28"/>
        </w:rPr>
        <w:t>;</w:t>
      </w:r>
    </w:p>
    <w:p w:rsidR="007E0013" w:rsidRPr="007E0013" w:rsidRDefault="008E6243" w:rsidP="007E0013">
      <w:pPr>
        <w:pStyle w:val="a3"/>
        <w:numPr>
          <w:ilvl w:val="0"/>
          <w:numId w:val="31"/>
        </w:numPr>
        <w:spacing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т</w:t>
      </w:r>
      <w:r w:rsidR="007E0013" w:rsidRPr="007E0013">
        <w:rPr>
          <w:rFonts w:ascii="Times New Roman" w:hAnsi="Times New Roman"/>
          <w:sz w:val="28"/>
          <w:szCs w:val="28"/>
        </w:rPr>
        <w:t xml:space="preserve">ворческая </w:t>
      </w:r>
      <w:r w:rsidR="007E0013" w:rsidRPr="007E0013">
        <w:rPr>
          <w:rFonts w:ascii="Times New Roman" w:hAnsi="Times New Roman"/>
          <w:b/>
          <w:sz w:val="28"/>
          <w:szCs w:val="28"/>
        </w:rPr>
        <w:t>акция</w:t>
      </w:r>
      <w:r w:rsidR="007E0013" w:rsidRPr="007E0013">
        <w:rPr>
          <w:rFonts w:ascii="Times New Roman" w:hAnsi="Times New Roman"/>
          <w:sz w:val="28"/>
          <w:szCs w:val="28"/>
        </w:rPr>
        <w:t xml:space="preserve"> </w:t>
      </w:r>
      <w:r w:rsidR="007E0013" w:rsidRPr="007E0013">
        <w:rPr>
          <w:rFonts w:ascii="Times New Roman" w:hAnsi="Times New Roman"/>
          <w:i/>
          <w:sz w:val="28"/>
          <w:szCs w:val="28"/>
        </w:rPr>
        <w:t>«Листая юности мгновения»</w:t>
      </w:r>
      <w:r w:rsidR="00536FB5">
        <w:rPr>
          <w:rFonts w:ascii="Times New Roman" w:hAnsi="Times New Roman"/>
          <w:sz w:val="28"/>
          <w:szCs w:val="28"/>
        </w:rPr>
        <w:t xml:space="preserve"> </w:t>
      </w:r>
      <w:r w:rsidR="007E0013" w:rsidRPr="007E0013">
        <w:rPr>
          <w:rFonts w:ascii="Times New Roman" w:hAnsi="Times New Roman"/>
          <w:sz w:val="28"/>
          <w:szCs w:val="28"/>
        </w:rPr>
        <w:t>в рамках акции</w:t>
      </w:r>
      <w:r w:rsidR="00536FB5">
        <w:rPr>
          <w:rFonts w:ascii="Times New Roman" w:hAnsi="Times New Roman"/>
          <w:sz w:val="28"/>
          <w:szCs w:val="28"/>
        </w:rPr>
        <w:t xml:space="preserve"> </w:t>
      </w:r>
      <w:r w:rsidR="007E0013" w:rsidRPr="007E0013">
        <w:rPr>
          <w:rFonts w:ascii="Times New Roman" w:hAnsi="Times New Roman"/>
          <w:i/>
          <w:sz w:val="28"/>
          <w:szCs w:val="28"/>
        </w:rPr>
        <w:t>«Библионочь-2015».</w:t>
      </w:r>
      <w:r w:rsidR="007E0013" w:rsidRPr="007E0013">
        <w:rPr>
          <w:rFonts w:ascii="Times New Roman" w:hAnsi="Times New Roman"/>
          <w:sz w:val="28"/>
          <w:szCs w:val="28"/>
        </w:rPr>
        <w:t xml:space="preserve"> Молодые библиотекари ЦБС Златоуста разработали интерактивную программу, посвящ</w:t>
      </w:r>
      <w:r w:rsidR="007E0013">
        <w:rPr>
          <w:rFonts w:ascii="Times New Roman" w:hAnsi="Times New Roman"/>
          <w:sz w:val="28"/>
          <w:szCs w:val="28"/>
        </w:rPr>
        <w:t>ё</w:t>
      </w:r>
      <w:r w:rsidR="007E0013" w:rsidRPr="007E0013">
        <w:rPr>
          <w:rFonts w:ascii="Times New Roman" w:hAnsi="Times New Roman"/>
          <w:sz w:val="28"/>
          <w:szCs w:val="28"/>
        </w:rPr>
        <w:t xml:space="preserve">нную разнообразным видам литературных дневников. Участниками акции стало более </w:t>
      </w:r>
      <w:r w:rsidR="007E0013" w:rsidRPr="007E0013">
        <w:rPr>
          <w:rFonts w:ascii="Times New Roman" w:hAnsi="Times New Roman"/>
          <w:b/>
          <w:sz w:val="28"/>
          <w:szCs w:val="28"/>
        </w:rPr>
        <w:t>500</w:t>
      </w:r>
      <w:r w:rsidR="007E0013" w:rsidRPr="007E0013">
        <w:rPr>
          <w:rFonts w:ascii="Times New Roman" w:hAnsi="Times New Roman"/>
          <w:sz w:val="28"/>
          <w:szCs w:val="28"/>
        </w:rPr>
        <w:t xml:space="preserve"> чел</w:t>
      </w:r>
      <w:r w:rsidR="007E0013">
        <w:rPr>
          <w:rFonts w:ascii="Times New Roman" w:hAnsi="Times New Roman"/>
          <w:sz w:val="28"/>
          <w:szCs w:val="28"/>
        </w:rPr>
        <w:t>овек</w:t>
      </w:r>
      <w:r w:rsidR="007E0013" w:rsidRPr="007E0013">
        <w:rPr>
          <w:rFonts w:ascii="Times New Roman" w:hAnsi="Times New Roman"/>
          <w:sz w:val="28"/>
          <w:szCs w:val="28"/>
        </w:rPr>
        <w:t>.</w:t>
      </w:r>
    </w:p>
    <w:p w:rsidR="007E0013" w:rsidRPr="007E0013" w:rsidRDefault="007E0013" w:rsidP="007E0013">
      <w:pPr>
        <w:spacing w:after="0" w:line="360" w:lineRule="auto"/>
        <w:ind w:firstLine="709"/>
        <w:jc w:val="both"/>
        <w:rPr>
          <w:rFonts w:ascii="Times New Roman" w:hAnsi="Times New Roman" w:cs="Times New Roman"/>
          <w:sz w:val="28"/>
          <w:szCs w:val="28"/>
        </w:rPr>
      </w:pPr>
      <w:r w:rsidRPr="007E0013">
        <w:rPr>
          <w:rFonts w:ascii="Times New Roman" w:hAnsi="Times New Roman" w:cs="Times New Roman"/>
          <w:sz w:val="28"/>
          <w:szCs w:val="28"/>
        </w:rPr>
        <w:t>В течение года провед</w:t>
      </w:r>
      <w:r>
        <w:rPr>
          <w:rFonts w:ascii="Times New Roman" w:hAnsi="Times New Roman" w:cs="Times New Roman"/>
          <w:sz w:val="28"/>
          <w:szCs w:val="28"/>
        </w:rPr>
        <w:t>ё</w:t>
      </w:r>
      <w:r w:rsidRPr="007E0013">
        <w:rPr>
          <w:rFonts w:ascii="Times New Roman" w:hAnsi="Times New Roman" w:cs="Times New Roman"/>
          <w:sz w:val="28"/>
          <w:szCs w:val="28"/>
        </w:rPr>
        <w:t xml:space="preserve">н </w:t>
      </w:r>
      <w:r w:rsidRPr="00587BA4">
        <w:rPr>
          <w:rFonts w:ascii="Times New Roman" w:hAnsi="Times New Roman" w:cs="Times New Roman"/>
          <w:b/>
          <w:sz w:val="28"/>
          <w:szCs w:val="28"/>
        </w:rPr>
        <w:t>ряд масштабных мероприятий</w:t>
      </w:r>
      <w:r w:rsidRPr="007E0013">
        <w:rPr>
          <w:rFonts w:ascii="Times New Roman" w:hAnsi="Times New Roman" w:cs="Times New Roman"/>
          <w:sz w:val="28"/>
          <w:szCs w:val="28"/>
        </w:rPr>
        <w:t xml:space="preserve"> краеведческой тематики, самые яркие из них:</w:t>
      </w:r>
    </w:p>
    <w:p w:rsidR="007E0013" w:rsidRPr="007E0013" w:rsidRDefault="007E0013" w:rsidP="00670C2D">
      <w:pPr>
        <w:pStyle w:val="a3"/>
        <w:numPr>
          <w:ilvl w:val="0"/>
          <w:numId w:val="10"/>
        </w:numPr>
        <w:spacing w:line="360" w:lineRule="auto"/>
        <w:ind w:left="0" w:firstLine="567"/>
        <w:contextualSpacing/>
        <w:jc w:val="both"/>
        <w:rPr>
          <w:rFonts w:ascii="Times New Roman" w:hAnsi="Times New Roman"/>
          <w:sz w:val="28"/>
          <w:szCs w:val="28"/>
        </w:rPr>
      </w:pPr>
      <w:r>
        <w:rPr>
          <w:rFonts w:ascii="Times New Roman" w:hAnsi="Times New Roman"/>
          <w:b/>
          <w:sz w:val="28"/>
          <w:szCs w:val="28"/>
        </w:rPr>
        <w:t xml:space="preserve"> </w:t>
      </w:r>
      <w:r w:rsidR="008E6243">
        <w:rPr>
          <w:rFonts w:ascii="Times New Roman" w:hAnsi="Times New Roman"/>
          <w:b/>
          <w:sz w:val="28"/>
          <w:szCs w:val="28"/>
        </w:rPr>
        <w:t>к</w:t>
      </w:r>
      <w:r w:rsidRPr="007E0013">
        <w:rPr>
          <w:rFonts w:ascii="Times New Roman" w:hAnsi="Times New Roman"/>
          <w:b/>
          <w:sz w:val="28"/>
          <w:szCs w:val="28"/>
        </w:rPr>
        <w:t>онкурс чтецов</w:t>
      </w:r>
      <w:r w:rsidRPr="007E0013">
        <w:rPr>
          <w:rFonts w:ascii="Times New Roman" w:hAnsi="Times New Roman"/>
          <w:sz w:val="28"/>
          <w:szCs w:val="28"/>
        </w:rPr>
        <w:t xml:space="preserve"> произведений </w:t>
      </w:r>
      <w:proofErr w:type="spellStart"/>
      <w:r w:rsidRPr="007E0013">
        <w:rPr>
          <w:rFonts w:ascii="Times New Roman" w:hAnsi="Times New Roman"/>
          <w:sz w:val="28"/>
          <w:szCs w:val="28"/>
        </w:rPr>
        <w:t>златоустовских</w:t>
      </w:r>
      <w:proofErr w:type="spellEnd"/>
      <w:r w:rsidRPr="007E0013">
        <w:rPr>
          <w:rFonts w:ascii="Times New Roman" w:hAnsi="Times New Roman"/>
          <w:sz w:val="28"/>
          <w:szCs w:val="28"/>
        </w:rPr>
        <w:t xml:space="preserve"> авторов </w:t>
      </w:r>
      <w:r w:rsidRPr="007E0013">
        <w:rPr>
          <w:rFonts w:ascii="Times New Roman" w:hAnsi="Times New Roman"/>
          <w:i/>
          <w:sz w:val="28"/>
          <w:szCs w:val="28"/>
        </w:rPr>
        <w:t>«Златоуст – дом родной».</w:t>
      </w:r>
      <w:r w:rsidRPr="007E0013">
        <w:rPr>
          <w:rFonts w:ascii="Times New Roman" w:hAnsi="Times New Roman"/>
          <w:sz w:val="28"/>
          <w:szCs w:val="28"/>
        </w:rPr>
        <w:t xml:space="preserve"> Темы конкурса 2015 года: 200-летие Златоустовской оружейной фабрики и 70-летию Победы в Великой Отечественной войне. В конкурсе</w:t>
      </w:r>
      <w:r w:rsidR="00536FB5">
        <w:rPr>
          <w:rFonts w:ascii="Times New Roman" w:hAnsi="Times New Roman"/>
          <w:sz w:val="28"/>
          <w:szCs w:val="28"/>
        </w:rPr>
        <w:t xml:space="preserve"> </w:t>
      </w:r>
      <w:r w:rsidRPr="007E0013">
        <w:rPr>
          <w:rFonts w:ascii="Times New Roman" w:hAnsi="Times New Roman"/>
          <w:sz w:val="28"/>
          <w:szCs w:val="28"/>
        </w:rPr>
        <w:t>приняли участие 110 чтецов;</w:t>
      </w:r>
    </w:p>
    <w:p w:rsidR="007E0013" w:rsidRPr="007E0013" w:rsidRDefault="008E6243" w:rsidP="007E0013">
      <w:pPr>
        <w:pStyle w:val="a3"/>
        <w:numPr>
          <w:ilvl w:val="0"/>
          <w:numId w:val="33"/>
        </w:numPr>
        <w:spacing w:line="360" w:lineRule="auto"/>
        <w:ind w:left="0" w:firstLine="567"/>
        <w:contextualSpacing/>
        <w:jc w:val="both"/>
        <w:rPr>
          <w:rFonts w:ascii="Times New Roman" w:hAnsi="Times New Roman"/>
          <w:sz w:val="28"/>
          <w:szCs w:val="28"/>
        </w:rPr>
      </w:pPr>
      <w:r>
        <w:rPr>
          <w:rFonts w:ascii="Times New Roman" w:hAnsi="Times New Roman"/>
          <w:b/>
          <w:sz w:val="28"/>
          <w:szCs w:val="28"/>
        </w:rPr>
        <w:t xml:space="preserve"> л</w:t>
      </w:r>
      <w:r w:rsidR="007E0013" w:rsidRPr="007E0013">
        <w:rPr>
          <w:rFonts w:ascii="Times New Roman" w:hAnsi="Times New Roman"/>
          <w:b/>
          <w:sz w:val="28"/>
          <w:szCs w:val="28"/>
        </w:rPr>
        <w:t xml:space="preserve">итературный </w:t>
      </w:r>
      <w:proofErr w:type="spellStart"/>
      <w:r w:rsidR="007E0013" w:rsidRPr="007E0013">
        <w:rPr>
          <w:rFonts w:ascii="Times New Roman" w:hAnsi="Times New Roman"/>
          <w:b/>
          <w:sz w:val="28"/>
          <w:szCs w:val="28"/>
        </w:rPr>
        <w:t>перфоманс</w:t>
      </w:r>
      <w:proofErr w:type="spellEnd"/>
      <w:r w:rsidR="007E0013" w:rsidRPr="007E0013">
        <w:rPr>
          <w:rFonts w:ascii="Times New Roman" w:hAnsi="Times New Roman"/>
          <w:b/>
          <w:sz w:val="28"/>
          <w:szCs w:val="28"/>
        </w:rPr>
        <w:t xml:space="preserve"> </w:t>
      </w:r>
      <w:r w:rsidR="007E0013" w:rsidRPr="007E0013">
        <w:rPr>
          <w:rFonts w:ascii="Times New Roman" w:hAnsi="Times New Roman"/>
          <w:i/>
          <w:sz w:val="28"/>
          <w:szCs w:val="28"/>
        </w:rPr>
        <w:t>«Город в книжном переплете»</w:t>
      </w:r>
      <w:r w:rsidR="007E0013" w:rsidRPr="007E0013">
        <w:rPr>
          <w:rFonts w:ascii="Times New Roman" w:hAnsi="Times New Roman"/>
          <w:sz w:val="28"/>
          <w:szCs w:val="28"/>
        </w:rPr>
        <w:t xml:space="preserve"> посвящ</w:t>
      </w:r>
      <w:r w:rsidR="007E0013">
        <w:rPr>
          <w:rFonts w:ascii="Times New Roman" w:hAnsi="Times New Roman"/>
          <w:sz w:val="28"/>
          <w:szCs w:val="28"/>
        </w:rPr>
        <w:t>ё</w:t>
      </w:r>
      <w:r w:rsidR="007E0013" w:rsidRPr="007E0013">
        <w:rPr>
          <w:rFonts w:ascii="Times New Roman" w:hAnsi="Times New Roman"/>
          <w:sz w:val="28"/>
          <w:szCs w:val="28"/>
        </w:rPr>
        <w:t>н Дню города. Праздник организован в форме познавательной прогулки по литературному бульвару,</w:t>
      </w:r>
      <w:r w:rsidR="00536FB5">
        <w:rPr>
          <w:rFonts w:ascii="Times New Roman" w:hAnsi="Times New Roman"/>
          <w:sz w:val="28"/>
          <w:szCs w:val="28"/>
        </w:rPr>
        <w:t xml:space="preserve"> </w:t>
      </w:r>
      <w:r w:rsidR="007E0013" w:rsidRPr="007E0013">
        <w:rPr>
          <w:rFonts w:ascii="Times New Roman" w:hAnsi="Times New Roman"/>
          <w:sz w:val="28"/>
          <w:szCs w:val="28"/>
        </w:rPr>
        <w:t xml:space="preserve">в ходе которой звучал рассказ о произведениях </w:t>
      </w:r>
      <w:proofErr w:type="spellStart"/>
      <w:r w:rsidR="007E0013" w:rsidRPr="007E0013">
        <w:rPr>
          <w:rFonts w:ascii="Times New Roman" w:hAnsi="Times New Roman"/>
          <w:sz w:val="28"/>
          <w:szCs w:val="28"/>
        </w:rPr>
        <w:t>златоустовских</w:t>
      </w:r>
      <w:proofErr w:type="spellEnd"/>
      <w:r w:rsidR="007E0013" w:rsidRPr="007E0013">
        <w:rPr>
          <w:rFonts w:ascii="Times New Roman" w:hAnsi="Times New Roman"/>
          <w:sz w:val="28"/>
          <w:szCs w:val="28"/>
        </w:rPr>
        <w:t xml:space="preserve"> авторов, о замечательных памятниках В. </w:t>
      </w:r>
      <w:proofErr w:type="spellStart"/>
      <w:r w:rsidR="007E0013" w:rsidRPr="007E0013">
        <w:rPr>
          <w:rFonts w:ascii="Times New Roman" w:hAnsi="Times New Roman"/>
          <w:sz w:val="28"/>
          <w:szCs w:val="28"/>
        </w:rPr>
        <w:t>Жарикова</w:t>
      </w:r>
      <w:proofErr w:type="spellEnd"/>
      <w:r w:rsidR="007E0013" w:rsidRPr="007E0013">
        <w:rPr>
          <w:rFonts w:ascii="Times New Roman" w:hAnsi="Times New Roman"/>
          <w:sz w:val="28"/>
          <w:szCs w:val="28"/>
        </w:rPr>
        <w:t xml:space="preserve">, и </w:t>
      </w:r>
      <w:proofErr w:type="spellStart"/>
      <w:r w:rsidR="007E0013" w:rsidRPr="007E0013">
        <w:rPr>
          <w:rFonts w:ascii="Times New Roman" w:hAnsi="Times New Roman"/>
          <w:sz w:val="28"/>
          <w:szCs w:val="28"/>
        </w:rPr>
        <w:t>перфомансом</w:t>
      </w:r>
      <w:proofErr w:type="spellEnd"/>
      <w:r w:rsidR="007E0013" w:rsidRPr="007E0013">
        <w:rPr>
          <w:rFonts w:ascii="Times New Roman" w:hAnsi="Times New Roman"/>
          <w:sz w:val="28"/>
          <w:szCs w:val="28"/>
        </w:rPr>
        <w:t xml:space="preserve"> с поэтами «Мартена» и лучшими книгами о родном городе, представленными в книжном дефиле. Посетили мероприятие </w:t>
      </w:r>
      <w:r w:rsidR="007E0013" w:rsidRPr="007E0013">
        <w:rPr>
          <w:rFonts w:ascii="Times New Roman" w:hAnsi="Times New Roman"/>
          <w:b/>
          <w:sz w:val="28"/>
          <w:szCs w:val="28"/>
        </w:rPr>
        <w:t xml:space="preserve">150 </w:t>
      </w:r>
      <w:r w:rsidR="007E0013" w:rsidRPr="007E0013">
        <w:rPr>
          <w:rFonts w:ascii="Times New Roman" w:hAnsi="Times New Roman"/>
          <w:sz w:val="28"/>
          <w:szCs w:val="28"/>
        </w:rPr>
        <w:t>чел</w:t>
      </w:r>
      <w:r w:rsidR="007E0013">
        <w:rPr>
          <w:rFonts w:ascii="Times New Roman" w:hAnsi="Times New Roman"/>
          <w:sz w:val="28"/>
          <w:szCs w:val="28"/>
        </w:rPr>
        <w:t>овек</w:t>
      </w:r>
      <w:r w:rsidR="007E0013" w:rsidRPr="007E0013">
        <w:rPr>
          <w:rFonts w:ascii="Times New Roman" w:hAnsi="Times New Roman"/>
          <w:sz w:val="28"/>
          <w:szCs w:val="28"/>
        </w:rPr>
        <w:t>.</w:t>
      </w:r>
    </w:p>
    <w:p w:rsidR="007E0013" w:rsidRPr="007E0013" w:rsidRDefault="007E0013" w:rsidP="007E0013">
      <w:pPr>
        <w:spacing w:after="0" w:line="360" w:lineRule="auto"/>
        <w:ind w:firstLine="567"/>
        <w:jc w:val="both"/>
        <w:rPr>
          <w:rFonts w:ascii="Times New Roman" w:hAnsi="Times New Roman" w:cs="Times New Roman"/>
          <w:sz w:val="28"/>
          <w:szCs w:val="28"/>
        </w:rPr>
      </w:pPr>
      <w:r w:rsidRPr="007E0013">
        <w:rPr>
          <w:rFonts w:ascii="Times New Roman" w:hAnsi="Times New Roman" w:cs="Times New Roman"/>
          <w:sz w:val="28"/>
          <w:szCs w:val="28"/>
        </w:rPr>
        <w:t xml:space="preserve">В течение 2015 года проведено </w:t>
      </w:r>
      <w:r w:rsidRPr="007E0013">
        <w:rPr>
          <w:rFonts w:ascii="Times New Roman" w:hAnsi="Times New Roman" w:cs="Times New Roman"/>
          <w:b/>
          <w:sz w:val="28"/>
          <w:szCs w:val="28"/>
        </w:rPr>
        <w:t>20 литературных встреч</w:t>
      </w:r>
      <w:r w:rsidRPr="007E0013">
        <w:rPr>
          <w:rFonts w:ascii="Times New Roman" w:hAnsi="Times New Roman" w:cs="Times New Roman"/>
          <w:sz w:val="28"/>
          <w:szCs w:val="28"/>
        </w:rPr>
        <w:t xml:space="preserve"> городского уровня, которые представляли творчество челябинских и </w:t>
      </w:r>
      <w:proofErr w:type="spellStart"/>
      <w:r w:rsidRPr="007E0013">
        <w:rPr>
          <w:rFonts w:ascii="Times New Roman" w:hAnsi="Times New Roman" w:cs="Times New Roman"/>
          <w:sz w:val="28"/>
          <w:szCs w:val="28"/>
        </w:rPr>
        <w:t>златоустовских</w:t>
      </w:r>
      <w:proofErr w:type="spellEnd"/>
      <w:r w:rsidRPr="007E0013">
        <w:rPr>
          <w:rFonts w:ascii="Times New Roman" w:hAnsi="Times New Roman" w:cs="Times New Roman"/>
          <w:sz w:val="28"/>
          <w:szCs w:val="28"/>
        </w:rPr>
        <w:t xml:space="preserve"> литераторов. Участниками встреч стало более </w:t>
      </w:r>
      <w:r w:rsidRPr="007E0013">
        <w:rPr>
          <w:rFonts w:ascii="Times New Roman" w:hAnsi="Times New Roman" w:cs="Times New Roman"/>
          <w:b/>
          <w:sz w:val="28"/>
          <w:szCs w:val="28"/>
        </w:rPr>
        <w:t>2000</w:t>
      </w:r>
      <w:r w:rsidRPr="007E0013">
        <w:rPr>
          <w:rFonts w:ascii="Times New Roman" w:hAnsi="Times New Roman" w:cs="Times New Roman"/>
          <w:sz w:val="28"/>
          <w:szCs w:val="28"/>
        </w:rPr>
        <w:t xml:space="preserve"> чел</w:t>
      </w:r>
      <w:r>
        <w:rPr>
          <w:rFonts w:ascii="Times New Roman" w:hAnsi="Times New Roman" w:cs="Times New Roman"/>
          <w:sz w:val="28"/>
          <w:szCs w:val="28"/>
        </w:rPr>
        <w:t>овек</w:t>
      </w:r>
      <w:r w:rsidRPr="007E0013">
        <w:rPr>
          <w:rFonts w:ascii="Times New Roman" w:hAnsi="Times New Roman" w:cs="Times New Roman"/>
          <w:sz w:val="28"/>
          <w:szCs w:val="28"/>
        </w:rPr>
        <w:t>.</w:t>
      </w:r>
    </w:p>
    <w:p w:rsidR="007E0013" w:rsidRPr="007E0013" w:rsidRDefault="007E0013" w:rsidP="007E0013">
      <w:pPr>
        <w:spacing w:after="0" w:line="360" w:lineRule="auto"/>
        <w:ind w:firstLine="567"/>
        <w:jc w:val="both"/>
        <w:rPr>
          <w:rFonts w:ascii="Times New Roman" w:hAnsi="Times New Roman" w:cs="Times New Roman"/>
          <w:sz w:val="28"/>
          <w:szCs w:val="28"/>
        </w:rPr>
      </w:pPr>
      <w:r w:rsidRPr="007E0013">
        <w:rPr>
          <w:rFonts w:ascii="Times New Roman" w:hAnsi="Times New Roman" w:cs="Times New Roman"/>
          <w:sz w:val="28"/>
          <w:szCs w:val="28"/>
        </w:rPr>
        <w:t xml:space="preserve">Продвижение темы празднования </w:t>
      </w:r>
      <w:r w:rsidRPr="007E0013">
        <w:rPr>
          <w:rFonts w:ascii="Times New Roman" w:hAnsi="Times New Roman" w:cs="Times New Roman"/>
          <w:b/>
          <w:sz w:val="28"/>
          <w:szCs w:val="28"/>
        </w:rPr>
        <w:t>70-летия Победы</w:t>
      </w:r>
      <w:r w:rsidRPr="007E0013">
        <w:rPr>
          <w:rFonts w:ascii="Times New Roman" w:hAnsi="Times New Roman" w:cs="Times New Roman"/>
          <w:sz w:val="28"/>
          <w:szCs w:val="28"/>
        </w:rPr>
        <w:t xml:space="preserve"> обеспечивали яркие библиотечные проекты и мероприятия:</w:t>
      </w:r>
    </w:p>
    <w:p w:rsidR="007E0013" w:rsidRPr="007E0013" w:rsidRDefault="007E0013" w:rsidP="007E0013">
      <w:pPr>
        <w:pStyle w:val="a3"/>
        <w:numPr>
          <w:ilvl w:val="0"/>
          <w:numId w:val="32"/>
        </w:numPr>
        <w:tabs>
          <w:tab w:val="clear" w:pos="720"/>
          <w:tab w:val="num" w:pos="0"/>
        </w:tabs>
        <w:spacing w:line="360" w:lineRule="auto"/>
        <w:ind w:left="0" w:firstLine="567"/>
        <w:contextualSpacing/>
        <w:jc w:val="both"/>
        <w:rPr>
          <w:rFonts w:ascii="Times New Roman" w:hAnsi="Times New Roman"/>
          <w:sz w:val="28"/>
          <w:szCs w:val="28"/>
        </w:rPr>
      </w:pPr>
      <w:r>
        <w:rPr>
          <w:rFonts w:ascii="Times New Roman" w:hAnsi="Times New Roman"/>
          <w:b/>
          <w:sz w:val="28"/>
          <w:szCs w:val="28"/>
        </w:rPr>
        <w:t xml:space="preserve"> </w:t>
      </w:r>
      <w:r w:rsidRPr="007E0013">
        <w:rPr>
          <w:rFonts w:ascii="Times New Roman" w:hAnsi="Times New Roman"/>
          <w:b/>
          <w:sz w:val="28"/>
          <w:szCs w:val="28"/>
        </w:rPr>
        <w:t>виртуальный</w:t>
      </w:r>
      <w:r w:rsidR="00536FB5">
        <w:rPr>
          <w:rFonts w:ascii="Times New Roman" w:hAnsi="Times New Roman"/>
          <w:b/>
          <w:sz w:val="28"/>
          <w:szCs w:val="28"/>
        </w:rPr>
        <w:t xml:space="preserve"> </w:t>
      </w:r>
      <w:r w:rsidRPr="007E0013">
        <w:rPr>
          <w:rFonts w:ascii="Times New Roman" w:hAnsi="Times New Roman"/>
          <w:b/>
          <w:sz w:val="28"/>
          <w:szCs w:val="28"/>
        </w:rPr>
        <w:t>выставочный зал</w:t>
      </w:r>
      <w:r w:rsidR="00536FB5">
        <w:rPr>
          <w:rFonts w:ascii="Times New Roman" w:hAnsi="Times New Roman"/>
          <w:b/>
          <w:sz w:val="28"/>
          <w:szCs w:val="28"/>
        </w:rPr>
        <w:t xml:space="preserve"> </w:t>
      </w:r>
      <w:r w:rsidRPr="007E0013">
        <w:rPr>
          <w:rFonts w:ascii="Times New Roman" w:hAnsi="Times New Roman"/>
          <w:i/>
          <w:sz w:val="28"/>
          <w:szCs w:val="28"/>
        </w:rPr>
        <w:t>«Это память твоя и моя…»</w:t>
      </w:r>
      <w:r w:rsidRPr="007E0013">
        <w:rPr>
          <w:rFonts w:ascii="Times New Roman" w:hAnsi="Times New Roman"/>
          <w:sz w:val="28"/>
          <w:szCs w:val="28"/>
        </w:rPr>
        <w:t xml:space="preserve"> (</w:t>
      </w:r>
      <w:r>
        <w:rPr>
          <w:rFonts w:ascii="Times New Roman" w:hAnsi="Times New Roman"/>
          <w:sz w:val="28"/>
          <w:szCs w:val="28"/>
        </w:rPr>
        <w:t>И</w:t>
      </w:r>
      <w:r w:rsidRPr="007E0013">
        <w:rPr>
          <w:rFonts w:ascii="Times New Roman" w:hAnsi="Times New Roman"/>
          <w:sz w:val="28"/>
          <w:szCs w:val="28"/>
        </w:rPr>
        <w:t>нтернет-портал) создан</w:t>
      </w:r>
      <w:r w:rsidR="00536FB5">
        <w:rPr>
          <w:rFonts w:ascii="Times New Roman" w:hAnsi="Times New Roman"/>
          <w:sz w:val="28"/>
          <w:szCs w:val="28"/>
        </w:rPr>
        <w:t xml:space="preserve"> </w:t>
      </w:r>
      <w:r w:rsidRPr="007E0013">
        <w:rPr>
          <w:rFonts w:ascii="Times New Roman" w:hAnsi="Times New Roman"/>
          <w:sz w:val="28"/>
          <w:szCs w:val="28"/>
        </w:rPr>
        <w:t xml:space="preserve">с целью отображения и сохранения исторических </w:t>
      </w:r>
      <w:proofErr w:type="gramStart"/>
      <w:r w:rsidRPr="007E0013">
        <w:rPr>
          <w:rFonts w:ascii="Times New Roman" w:hAnsi="Times New Roman"/>
          <w:sz w:val="28"/>
          <w:szCs w:val="28"/>
        </w:rPr>
        <w:t>фактов</w:t>
      </w:r>
      <w:proofErr w:type="gramEnd"/>
      <w:r w:rsidRPr="007E0013">
        <w:rPr>
          <w:rFonts w:ascii="Times New Roman" w:hAnsi="Times New Roman"/>
          <w:sz w:val="28"/>
          <w:szCs w:val="28"/>
        </w:rPr>
        <w:t xml:space="preserve"> о Великой Отечественной войне, значимых для златоустовцев.</w:t>
      </w:r>
      <w:r>
        <w:rPr>
          <w:rFonts w:ascii="Times New Roman" w:hAnsi="Times New Roman"/>
          <w:sz w:val="28"/>
          <w:szCs w:val="28"/>
        </w:rPr>
        <w:t xml:space="preserve"> </w:t>
      </w:r>
      <w:r w:rsidRPr="007E0013">
        <w:rPr>
          <w:rFonts w:ascii="Times New Roman" w:hAnsi="Times New Roman"/>
          <w:sz w:val="28"/>
          <w:szCs w:val="28"/>
        </w:rPr>
        <w:t>На сайте</w:t>
      </w:r>
      <w:r w:rsidR="00536FB5">
        <w:rPr>
          <w:rFonts w:ascii="Times New Roman" w:hAnsi="Times New Roman"/>
          <w:sz w:val="28"/>
          <w:szCs w:val="28"/>
        </w:rPr>
        <w:t xml:space="preserve"> </w:t>
      </w:r>
      <w:r w:rsidRPr="007E0013">
        <w:rPr>
          <w:rFonts w:ascii="Times New Roman" w:hAnsi="Times New Roman"/>
          <w:sz w:val="28"/>
          <w:szCs w:val="28"/>
        </w:rPr>
        <w:t>размещена</w:t>
      </w:r>
      <w:r w:rsidR="00536FB5">
        <w:rPr>
          <w:rFonts w:ascii="Times New Roman" w:hAnsi="Times New Roman"/>
          <w:sz w:val="28"/>
          <w:szCs w:val="28"/>
        </w:rPr>
        <w:t xml:space="preserve"> </w:t>
      </w:r>
      <w:r w:rsidRPr="007E0013">
        <w:rPr>
          <w:rFonts w:ascii="Times New Roman" w:hAnsi="Times New Roman"/>
          <w:sz w:val="28"/>
          <w:szCs w:val="28"/>
        </w:rPr>
        <w:t>информация об</w:t>
      </w:r>
      <w:r w:rsidR="00536FB5">
        <w:rPr>
          <w:rFonts w:ascii="Times New Roman" w:hAnsi="Times New Roman"/>
          <w:sz w:val="28"/>
          <w:szCs w:val="28"/>
        </w:rPr>
        <w:t xml:space="preserve"> </w:t>
      </w:r>
      <w:r w:rsidRPr="007E0013">
        <w:rPr>
          <w:rFonts w:ascii="Times New Roman" w:hAnsi="Times New Roman"/>
          <w:sz w:val="28"/>
          <w:szCs w:val="28"/>
        </w:rPr>
        <w:t>участниках</w:t>
      </w:r>
      <w:r w:rsidR="00536FB5">
        <w:rPr>
          <w:rFonts w:ascii="Times New Roman" w:hAnsi="Times New Roman"/>
          <w:sz w:val="28"/>
          <w:szCs w:val="28"/>
        </w:rPr>
        <w:t xml:space="preserve"> </w:t>
      </w:r>
      <w:r w:rsidRPr="007E0013">
        <w:rPr>
          <w:rFonts w:ascii="Times New Roman" w:hAnsi="Times New Roman"/>
          <w:sz w:val="28"/>
          <w:szCs w:val="28"/>
        </w:rPr>
        <w:t xml:space="preserve">ВОВ (около </w:t>
      </w:r>
      <w:r w:rsidRPr="007E0013">
        <w:rPr>
          <w:rFonts w:ascii="Times New Roman" w:hAnsi="Times New Roman"/>
          <w:b/>
          <w:sz w:val="28"/>
          <w:szCs w:val="28"/>
        </w:rPr>
        <w:t xml:space="preserve">250 </w:t>
      </w:r>
      <w:r w:rsidRPr="007E0013">
        <w:rPr>
          <w:rFonts w:ascii="Times New Roman" w:hAnsi="Times New Roman"/>
          <w:sz w:val="28"/>
          <w:szCs w:val="28"/>
        </w:rPr>
        <w:t>человек), с сохранившимися</w:t>
      </w:r>
      <w:r w:rsidR="00536FB5">
        <w:rPr>
          <w:rFonts w:ascii="Times New Roman" w:hAnsi="Times New Roman"/>
          <w:sz w:val="28"/>
          <w:szCs w:val="28"/>
        </w:rPr>
        <w:t xml:space="preserve"> </w:t>
      </w:r>
      <w:r w:rsidRPr="007E0013">
        <w:rPr>
          <w:rFonts w:ascii="Times New Roman" w:hAnsi="Times New Roman"/>
          <w:sz w:val="28"/>
          <w:szCs w:val="28"/>
        </w:rPr>
        <w:t xml:space="preserve">фотографиями и документами (более </w:t>
      </w:r>
      <w:r w:rsidRPr="007E0013">
        <w:rPr>
          <w:rFonts w:ascii="Times New Roman" w:hAnsi="Times New Roman"/>
          <w:b/>
          <w:sz w:val="28"/>
          <w:szCs w:val="28"/>
        </w:rPr>
        <w:t>1000</w:t>
      </w:r>
      <w:r w:rsidRPr="007E0013">
        <w:rPr>
          <w:rFonts w:ascii="Times New Roman" w:hAnsi="Times New Roman"/>
          <w:sz w:val="28"/>
          <w:szCs w:val="28"/>
        </w:rPr>
        <w:t>);</w:t>
      </w:r>
    </w:p>
    <w:p w:rsidR="007E0013" w:rsidRPr="007E0013" w:rsidRDefault="007E0013" w:rsidP="007E0013">
      <w:pPr>
        <w:pStyle w:val="a3"/>
        <w:numPr>
          <w:ilvl w:val="0"/>
          <w:numId w:val="32"/>
        </w:numPr>
        <w:tabs>
          <w:tab w:val="clear" w:pos="720"/>
          <w:tab w:val="num" w:pos="0"/>
        </w:tabs>
        <w:spacing w:line="360" w:lineRule="auto"/>
        <w:ind w:left="0" w:firstLine="567"/>
        <w:contextualSpacing/>
        <w:jc w:val="both"/>
        <w:rPr>
          <w:rFonts w:ascii="Times New Roman" w:hAnsi="Times New Roman"/>
          <w:sz w:val="28"/>
          <w:szCs w:val="28"/>
        </w:rPr>
      </w:pPr>
      <w:r>
        <w:rPr>
          <w:rFonts w:ascii="Times New Roman" w:hAnsi="Times New Roman"/>
          <w:b/>
          <w:sz w:val="28"/>
          <w:szCs w:val="28"/>
        </w:rPr>
        <w:lastRenderedPageBreak/>
        <w:t xml:space="preserve"> </w:t>
      </w:r>
      <w:r w:rsidRPr="007E0013">
        <w:rPr>
          <w:rFonts w:ascii="Times New Roman" w:hAnsi="Times New Roman"/>
          <w:b/>
          <w:sz w:val="28"/>
          <w:szCs w:val="28"/>
        </w:rPr>
        <w:t xml:space="preserve">тематический навигатор по Интернет-ресурсам </w:t>
      </w:r>
      <w:r w:rsidRPr="007E0013">
        <w:rPr>
          <w:rFonts w:ascii="Times New Roman" w:hAnsi="Times New Roman"/>
          <w:i/>
          <w:sz w:val="28"/>
          <w:szCs w:val="28"/>
        </w:rPr>
        <w:t>«Великая Победа»:</w:t>
      </w:r>
      <w:r w:rsidRPr="007E0013">
        <w:rPr>
          <w:rFonts w:ascii="Times New Roman" w:hAnsi="Times New Roman"/>
          <w:sz w:val="28"/>
          <w:szCs w:val="28"/>
        </w:rPr>
        <w:t xml:space="preserve"> корпоративный проект библиотек ЦБС. В навигаторе представлены лучшие сайты о войне.</w:t>
      </w:r>
      <w:r w:rsidR="00536FB5">
        <w:rPr>
          <w:rFonts w:ascii="Times New Roman" w:hAnsi="Times New Roman"/>
          <w:sz w:val="28"/>
          <w:szCs w:val="28"/>
        </w:rPr>
        <w:t xml:space="preserve"> </w:t>
      </w:r>
      <w:r w:rsidRPr="007E0013">
        <w:rPr>
          <w:rFonts w:ascii="Times New Roman" w:hAnsi="Times New Roman"/>
          <w:sz w:val="28"/>
          <w:szCs w:val="28"/>
        </w:rPr>
        <w:t xml:space="preserve">Ресурс состоит из 6 разделов, каждый из которых содержит гиперссылки на документы и материалы, оформленные </w:t>
      </w:r>
      <w:proofErr w:type="gramStart"/>
      <w:r w:rsidRPr="007E0013">
        <w:rPr>
          <w:rFonts w:ascii="Times New Roman" w:hAnsi="Times New Roman"/>
          <w:sz w:val="28"/>
          <w:szCs w:val="28"/>
        </w:rPr>
        <w:t>визуальным</w:t>
      </w:r>
      <w:proofErr w:type="gramEnd"/>
      <w:r w:rsidRPr="007E0013">
        <w:rPr>
          <w:rFonts w:ascii="Times New Roman" w:hAnsi="Times New Roman"/>
          <w:sz w:val="28"/>
          <w:szCs w:val="28"/>
        </w:rPr>
        <w:t xml:space="preserve"> рядом;</w:t>
      </w:r>
    </w:p>
    <w:p w:rsidR="007E0013" w:rsidRPr="007E0013" w:rsidRDefault="007E0013" w:rsidP="00670C2D">
      <w:pPr>
        <w:pStyle w:val="a3"/>
        <w:spacing w:line="360" w:lineRule="auto"/>
        <w:ind w:left="0" w:firstLine="567"/>
        <w:contextualSpacing/>
        <w:jc w:val="both"/>
        <w:rPr>
          <w:rFonts w:ascii="Times New Roman" w:hAnsi="Times New Roman"/>
          <w:sz w:val="28"/>
          <w:szCs w:val="28"/>
        </w:rPr>
      </w:pPr>
      <w:r w:rsidRPr="007E0013">
        <w:rPr>
          <w:rFonts w:ascii="Times New Roman" w:hAnsi="Times New Roman"/>
          <w:sz w:val="28"/>
          <w:szCs w:val="28"/>
        </w:rPr>
        <w:t>–</w:t>
      </w:r>
      <w:r>
        <w:rPr>
          <w:rFonts w:ascii="Times New Roman" w:hAnsi="Times New Roman"/>
          <w:sz w:val="28"/>
          <w:szCs w:val="28"/>
        </w:rPr>
        <w:t xml:space="preserve"> </w:t>
      </w:r>
      <w:proofErr w:type="spellStart"/>
      <w:r w:rsidRPr="007E0013">
        <w:rPr>
          <w:rFonts w:ascii="Times New Roman" w:hAnsi="Times New Roman"/>
          <w:b/>
          <w:sz w:val="28"/>
          <w:szCs w:val="28"/>
        </w:rPr>
        <w:t>военно</w:t>
      </w:r>
      <w:proofErr w:type="spellEnd"/>
      <w:r>
        <w:rPr>
          <w:rFonts w:ascii="Times New Roman" w:hAnsi="Times New Roman"/>
          <w:b/>
          <w:sz w:val="28"/>
          <w:szCs w:val="28"/>
        </w:rPr>
        <w:t>–</w:t>
      </w:r>
      <w:r w:rsidRPr="007E0013">
        <w:rPr>
          <w:rFonts w:ascii="Times New Roman" w:hAnsi="Times New Roman"/>
          <w:b/>
          <w:sz w:val="28"/>
          <w:szCs w:val="28"/>
        </w:rPr>
        <w:t>патриотическая игра</w:t>
      </w:r>
      <w:r w:rsidRPr="007E0013">
        <w:rPr>
          <w:rFonts w:ascii="Times New Roman" w:hAnsi="Times New Roman"/>
          <w:sz w:val="28"/>
          <w:szCs w:val="28"/>
        </w:rPr>
        <w:t xml:space="preserve"> для старшеклассников </w:t>
      </w:r>
      <w:r w:rsidRPr="007E0013">
        <w:rPr>
          <w:rFonts w:ascii="Times New Roman" w:hAnsi="Times New Roman"/>
          <w:i/>
          <w:sz w:val="28"/>
          <w:szCs w:val="28"/>
        </w:rPr>
        <w:t xml:space="preserve">«Взятие высоты 70» </w:t>
      </w:r>
      <w:r w:rsidRPr="007E0013">
        <w:rPr>
          <w:rFonts w:ascii="Times New Roman" w:hAnsi="Times New Roman"/>
          <w:sz w:val="28"/>
          <w:szCs w:val="28"/>
        </w:rPr>
        <w:t>получила большой общественный резонанс. Игра проведена</w:t>
      </w:r>
      <w:r w:rsidR="00536FB5">
        <w:rPr>
          <w:rFonts w:ascii="Times New Roman" w:hAnsi="Times New Roman"/>
          <w:sz w:val="28"/>
          <w:szCs w:val="28"/>
        </w:rPr>
        <w:t xml:space="preserve"> </w:t>
      </w:r>
      <w:r w:rsidRPr="007E0013">
        <w:rPr>
          <w:rFonts w:ascii="Times New Roman" w:hAnsi="Times New Roman"/>
          <w:sz w:val="28"/>
          <w:szCs w:val="28"/>
        </w:rPr>
        <w:t>9 мая на территории городского парка «</w:t>
      </w:r>
      <w:proofErr w:type="spellStart"/>
      <w:r w:rsidRPr="007E0013">
        <w:rPr>
          <w:rFonts w:ascii="Times New Roman" w:hAnsi="Times New Roman"/>
          <w:sz w:val="28"/>
          <w:szCs w:val="28"/>
        </w:rPr>
        <w:t>Крылатко</w:t>
      </w:r>
      <w:proofErr w:type="spellEnd"/>
      <w:r w:rsidRPr="007E0013">
        <w:rPr>
          <w:rFonts w:ascii="Times New Roman" w:hAnsi="Times New Roman"/>
          <w:sz w:val="28"/>
          <w:szCs w:val="28"/>
        </w:rPr>
        <w:t>». Ориентируясь по карте, ребята перемещались от одного пункта к другому, выполняя специальные задания. В ходе игры участники выполнили 70 заданий.</w:t>
      </w:r>
    </w:p>
    <w:p w:rsidR="007E0013" w:rsidRPr="007E0013" w:rsidRDefault="007E0013" w:rsidP="007E0013">
      <w:pPr>
        <w:spacing w:after="0" w:line="360" w:lineRule="auto"/>
        <w:ind w:firstLine="567"/>
        <w:jc w:val="both"/>
        <w:rPr>
          <w:rFonts w:ascii="Times New Roman" w:hAnsi="Times New Roman" w:cs="Times New Roman"/>
          <w:sz w:val="28"/>
          <w:szCs w:val="28"/>
        </w:rPr>
      </w:pPr>
      <w:r w:rsidRPr="007E0013">
        <w:rPr>
          <w:rFonts w:ascii="Times New Roman" w:hAnsi="Times New Roman" w:cs="Times New Roman"/>
          <w:sz w:val="28"/>
          <w:szCs w:val="28"/>
        </w:rPr>
        <w:t>Программно</w:t>
      </w:r>
      <w:r>
        <w:rPr>
          <w:rFonts w:ascii="Times New Roman" w:hAnsi="Times New Roman" w:cs="Times New Roman"/>
          <w:sz w:val="28"/>
          <w:szCs w:val="28"/>
        </w:rPr>
        <w:t>–</w:t>
      </w:r>
      <w:r w:rsidRPr="007E0013">
        <w:rPr>
          <w:rFonts w:ascii="Times New Roman" w:hAnsi="Times New Roman" w:cs="Times New Roman"/>
          <w:sz w:val="28"/>
          <w:szCs w:val="28"/>
        </w:rPr>
        <w:t xml:space="preserve">проектная деятельность является одним из инновационных методов планирования развития МБУК «ЦБС ЗГО». В 2015 году библиотеки ЦБС работали по </w:t>
      </w:r>
      <w:r w:rsidRPr="00E06395">
        <w:rPr>
          <w:rFonts w:ascii="Times New Roman" w:hAnsi="Times New Roman" w:cs="Times New Roman"/>
          <w:b/>
          <w:sz w:val="28"/>
          <w:szCs w:val="28"/>
        </w:rPr>
        <w:t xml:space="preserve">32 </w:t>
      </w:r>
      <w:r w:rsidRPr="007E0013">
        <w:rPr>
          <w:rFonts w:ascii="Times New Roman" w:hAnsi="Times New Roman" w:cs="Times New Roman"/>
          <w:sz w:val="28"/>
          <w:szCs w:val="28"/>
        </w:rPr>
        <w:t>проектам. В отч</w:t>
      </w:r>
      <w:r w:rsidR="00E06395">
        <w:rPr>
          <w:rFonts w:ascii="Times New Roman" w:hAnsi="Times New Roman" w:cs="Times New Roman"/>
          <w:sz w:val="28"/>
          <w:szCs w:val="28"/>
        </w:rPr>
        <w:t>ё</w:t>
      </w:r>
      <w:r w:rsidRPr="007E0013">
        <w:rPr>
          <w:rFonts w:ascii="Times New Roman" w:hAnsi="Times New Roman" w:cs="Times New Roman"/>
          <w:sz w:val="28"/>
          <w:szCs w:val="28"/>
        </w:rPr>
        <w:t xml:space="preserve">тном году разработаны проекты: </w:t>
      </w:r>
    </w:p>
    <w:p w:rsidR="007E0013" w:rsidRPr="00E06395" w:rsidRDefault="00F671A7" w:rsidP="00670C2D">
      <w:pPr>
        <w:pStyle w:val="a3"/>
        <w:spacing w:line="360" w:lineRule="auto"/>
        <w:ind w:left="0" w:firstLine="567"/>
        <w:contextualSpacing/>
        <w:jc w:val="both"/>
        <w:rPr>
          <w:rFonts w:ascii="Times New Roman" w:hAnsi="Times New Roman"/>
          <w:sz w:val="28"/>
          <w:szCs w:val="28"/>
        </w:rPr>
      </w:pPr>
      <w:r w:rsidRPr="00670C2D">
        <w:rPr>
          <w:rFonts w:ascii="Times New Roman" w:hAnsi="Times New Roman"/>
          <w:b/>
          <w:sz w:val="28"/>
          <w:szCs w:val="28"/>
        </w:rPr>
        <w:t>–</w:t>
      </w:r>
      <w:r>
        <w:rPr>
          <w:rFonts w:ascii="Times New Roman" w:hAnsi="Times New Roman"/>
          <w:sz w:val="28"/>
          <w:szCs w:val="28"/>
        </w:rPr>
        <w:t xml:space="preserve"> </w:t>
      </w:r>
      <w:r w:rsidR="007E0013" w:rsidRPr="00E06395">
        <w:rPr>
          <w:rFonts w:ascii="Times New Roman" w:hAnsi="Times New Roman"/>
          <w:b/>
          <w:sz w:val="28"/>
          <w:szCs w:val="28"/>
        </w:rPr>
        <w:t>проект</w:t>
      </w:r>
      <w:r w:rsidR="007E0013" w:rsidRPr="00E06395">
        <w:rPr>
          <w:rFonts w:ascii="Times New Roman" w:hAnsi="Times New Roman"/>
          <w:sz w:val="28"/>
          <w:szCs w:val="28"/>
        </w:rPr>
        <w:t xml:space="preserve"> </w:t>
      </w:r>
      <w:r w:rsidR="007E0013" w:rsidRPr="00E06395">
        <w:rPr>
          <w:rFonts w:ascii="Times New Roman" w:hAnsi="Times New Roman"/>
          <w:i/>
          <w:sz w:val="28"/>
          <w:szCs w:val="28"/>
        </w:rPr>
        <w:t>«</w:t>
      </w:r>
      <w:proofErr w:type="gramStart"/>
      <w:r w:rsidR="007E0013" w:rsidRPr="00E06395">
        <w:rPr>
          <w:rFonts w:ascii="Times New Roman" w:hAnsi="Times New Roman"/>
          <w:i/>
          <w:sz w:val="28"/>
          <w:szCs w:val="28"/>
        </w:rPr>
        <w:t>Читаем вместе… Читаем</w:t>
      </w:r>
      <w:proofErr w:type="gramEnd"/>
      <w:r w:rsidR="007E0013" w:rsidRPr="00E06395">
        <w:rPr>
          <w:rFonts w:ascii="Times New Roman" w:hAnsi="Times New Roman"/>
          <w:i/>
          <w:sz w:val="28"/>
          <w:szCs w:val="28"/>
        </w:rPr>
        <w:t xml:space="preserve"> вслух!»</w:t>
      </w:r>
      <w:r w:rsidR="007E0013" w:rsidRPr="00E06395">
        <w:rPr>
          <w:rFonts w:ascii="Times New Roman" w:hAnsi="Times New Roman"/>
          <w:sz w:val="28"/>
          <w:szCs w:val="28"/>
        </w:rPr>
        <w:t xml:space="preserve">, направленный на знакомство юных читателей с культурой народов, населяющих город Златоуст, через громкое чтение национальной сказки известными людьми города. Старт проекту дал Глава города Вячеслав Анатольевич Жилин, прочитав русскую народную сказку. Всего в течение года прозвучало </w:t>
      </w:r>
      <w:r w:rsidR="007E0013" w:rsidRPr="00E06395">
        <w:rPr>
          <w:rFonts w:ascii="Times New Roman" w:hAnsi="Times New Roman"/>
          <w:b/>
          <w:sz w:val="28"/>
          <w:szCs w:val="28"/>
        </w:rPr>
        <w:t>8</w:t>
      </w:r>
      <w:r w:rsidR="007E0013" w:rsidRPr="00E06395">
        <w:rPr>
          <w:rFonts w:ascii="Times New Roman" w:hAnsi="Times New Roman"/>
          <w:sz w:val="28"/>
          <w:szCs w:val="28"/>
        </w:rPr>
        <w:t xml:space="preserve"> народных сказок;</w:t>
      </w:r>
    </w:p>
    <w:p w:rsidR="007E0013" w:rsidRPr="00E06395" w:rsidRDefault="00E06395" w:rsidP="00F671A7">
      <w:pPr>
        <w:spacing w:after="0" w:line="360" w:lineRule="auto"/>
        <w:ind w:firstLine="567"/>
        <w:contextualSpacing/>
        <w:jc w:val="both"/>
        <w:rPr>
          <w:rFonts w:ascii="Times New Roman" w:hAnsi="Times New Roman"/>
          <w:sz w:val="28"/>
          <w:szCs w:val="28"/>
        </w:rPr>
      </w:pPr>
      <w:r w:rsidRPr="007E0013">
        <w:rPr>
          <w:rFonts w:ascii="Times New Roman" w:hAnsi="Times New Roman" w:cs="Times New Roman"/>
          <w:sz w:val="28"/>
          <w:szCs w:val="28"/>
        </w:rPr>
        <w:t>–</w:t>
      </w:r>
      <w:r>
        <w:rPr>
          <w:rFonts w:ascii="Times New Roman" w:hAnsi="Times New Roman" w:cs="Times New Roman"/>
          <w:sz w:val="28"/>
          <w:szCs w:val="28"/>
        </w:rPr>
        <w:t xml:space="preserve"> </w:t>
      </w:r>
      <w:r w:rsidR="007E0013" w:rsidRPr="00E06395">
        <w:rPr>
          <w:rFonts w:ascii="Times New Roman" w:hAnsi="Times New Roman"/>
          <w:sz w:val="28"/>
          <w:szCs w:val="28"/>
        </w:rPr>
        <w:t xml:space="preserve">совместный </w:t>
      </w:r>
      <w:r w:rsidR="007E0013" w:rsidRPr="00E06395">
        <w:rPr>
          <w:rFonts w:ascii="Times New Roman" w:hAnsi="Times New Roman"/>
          <w:b/>
          <w:sz w:val="28"/>
          <w:szCs w:val="28"/>
        </w:rPr>
        <w:t>проект молодых библиотекарей</w:t>
      </w:r>
      <w:r w:rsidR="007E0013" w:rsidRPr="00E06395">
        <w:rPr>
          <w:rFonts w:ascii="Times New Roman" w:hAnsi="Times New Roman"/>
          <w:sz w:val="28"/>
          <w:szCs w:val="28"/>
        </w:rPr>
        <w:t xml:space="preserve"> </w:t>
      </w:r>
      <w:r w:rsidR="007E0013" w:rsidRPr="00E06395">
        <w:rPr>
          <w:rFonts w:ascii="Times New Roman" w:hAnsi="Times New Roman"/>
          <w:b/>
          <w:sz w:val="28"/>
          <w:szCs w:val="28"/>
        </w:rPr>
        <w:t>Златоуста, Магнитогорска и Миасса</w:t>
      </w:r>
      <w:r w:rsidR="007E0013" w:rsidRPr="00E06395">
        <w:rPr>
          <w:rFonts w:ascii="Times New Roman" w:hAnsi="Times New Roman"/>
          <w:sz w:val="28"/>
          <w:szCs w:val="28"/>
        </w:rPr>
        <w:t xml:space="preserve"> </w:t>
      </w:r>
      <w:r w:rsidR="007E0013" w:rsidRPr="00E06395">
        <w:rPr>
          <w:rFonts w:ascii="Times New Roman" w:hAnsi="Times New Roman"/>
          <w:i/>
          <w:sz w:val="28"/>
          <w:szCs w:val="28"/>
        </w:rPr>
        <w:t>«В кадре – читающая молод</w:t>
      </w:r>
      <w:r w:rsidR="00F569FD">
        <w:rPr>
          <w:rFonts w:ascii="Times New Roman" w:hAnsi="Times New Roman"/>
          <w:i/>
          <w:sz w:val="28"/>
          <w:szCs w:val="28"/>
        </w:rPr>
        <w:t>ё</w:t>
      </w:r>
      <w:r w:rsidR="007E0013" w:rsidRPr="00E06395">
        <w:rPr>
          <w:rFonts w:ascii="Times New Roman" w:hAnsi="Times New Roman"/>
          <w:i/>
          <w:sz w:val="28"/>
          <w:szCs w:val="28"/>
        </w:rPr>
        <w:t>жь»</w:t>
      </w:r>
      <w:r w:rsidR="007E0013" w:rsidRPr="00E06395">
        <w:rPr>
          <w:rFonts w:ascii="Times New Roman" w:hAnsi="Times New Roman"/>
          <w:sz w:val="28"/>
          <w:szCs w:val="28"/>
        </w:rPr>
        <w:t xml:space="preserve">, в рамках которого издано </w:t>
      </w:r>
      <w:r w:rsidR="007E0013" w:rsidRPr="00E06395">
        <w:rPr>
          <w:rFonts w:ascii="Times New Roman" w:hAnsi="Times New Roman"/>
          <w:b/>
          <w:sz w:val="28"/>
          <w:szCs w:val="28"/>
        </w:rPr>
        <w:t>1280</w:t>
      </w:r>
      <w:r w:rsidR="007E0013" w:rsidRPr="00E06395">
        <w:rPr>
          <w:rFonts w:ascii="Times New Roman" w:hAnsi="Times New Roman"/>
          <w:sz w:val="28"/>
          <w:szCs w:val="28"/>
        </w:rPr>
        <w:t xml:space="preserve"> карманных календарей. Композиция календарей – фотографии библиотекарей с книгами;</w:t>
      </w:r>
    </w:p>
    <w:p w:rsidR="007E0013" w:rsidRPr="00E06395" w:rsidRDefault="00E06395" w:rsidP="00670C2D">
      <w:pPr>
        <w:spacing w:after="0" w:line="360" w:lineRule="auto"/>
        <w:ind w:firstLine="567"/>
        <w:contextualSpacing/>
        <w:jc w:val="both"/>
        <w:rPr>
          <w:rFonts w:ascii="Times New Roman" w:hAnsi="Times New Roman"/>
          <w:sz w:val="28"/>
          <w:szCs w:val="28"/>
        </w:rPr>
      </w:pPr>
      <w:r w:rsidRPr="007E0013">
        <w:rPr>
          <w:rFonts w:ascii="Times New Roman" w:hAnsi="Times New Roman" w:cs="Times New Roman"/>
          <w:sz w:val="28"/>
          <w:szCs w:val="28"/>
        </w:rPr>
        <w:t>–</w:t>
      </w:r>
      <w:r>
        <w:rPr>
          <w:rFonts w:ascii="Times New Roman" w:hAnsi="Times New Roman" w:cs="Times New Roman"/>
          <w:sz w:val="28"/>
          <w:szCs w:val="28"/>
        </w:rPr>
        <w:t xml:space="preserve"> </w:t>
      </w:r>
      <w:r w:rsidR="007E0013" w:rsidRPr="00E06395">
        <w:rPr>
          <w:rFonts w:ascii="Times New Roman" w:hAnsi="Times New Roman"/>
          <w:sz w:val="28"/>
          <w:szCs w:val="28"/>
        </w:rPr>
        <w:t>партн</w:t>
      </w:r>
      <w:r w:rsidRPr="00E06395">
        <w:rPr>
          <w:rFonts w:ascii="Times New Roman" w:hAnsi="Times New Roman"/>
          <w:sz w:val="28"/>
          <w:szCs w:val="28"/>
        </w:rPr>
        <w:t>ё</w:t>
      </w:r>
      <w:r w:rsidR="007E0013" w:rsidRPr="00E06395">
        <w:rPr>
          <w:rFonts w:ascii="Times New Roman" w:hAnsi="Times New Roman"/>
          <w:sz w:val="28"/>
          <w:szCs w:val="28"/>
        </w:rPr>
        <w:t xml:space="preserve">рский </w:t>
      </w:r>
      <w:r w:rsidR="007E0013" w:rsidRPr="00E06395">
        <w:rPr>
          <w:rFonts w:ascii="Times New Roman" w:hAnsi="Times New Roman"/>
          <w:b/>
          <w:sz w:val="28"/>
          <w:szCs w:val="28"/>
        </w:rPr>
        <w:t>проект</w:t>
      </w:r>
      <w:r w:rsidR="007E0013" w:rsidRPr="00E06395">
        <w:rPr>
          <w:rFonts w:ascii="Times New Roman" w:hAnsi="Times New Roman"/>
          <w:sz w:val="28"/>
          <w:szCs w:val="28"/>
        </w:rPr>
        <w:t xml:space="preserve"> </w:t>
      </w:r>
      <w:r w:rsidR="007E0013" w:rsidRPr="00E06395">
        <w:rPr>
          <w:rFonts w:ascii="Times New Roman" w:hAnsi="Times New Roman"/>
          <w:b/>
          <w:sz w:val="28"/>
          <w:szCs w:val="28"/>
        </w:rPr>
        <w:t>Центральной городской библиотеки и детской музыкальной школы №2</w:t>
      </w:r>
      <w:r w:rsidR="007E0013" w:rsidRPr="00E06395">
        <w:rPr>
          <w:rFonts w:ascii="Times New Roman" w:hAnsi="Times New Roman"/>
          <w:sz w:val="28"/>
          <w:szCs w:val="28"/>
        </w:rPr>
        <w:t xml:space="preserve"> – </w:t>
      </w:r>
      <w:r w:rsidR="007E0013" w:rsidRPr="00E06395">
        <w:rPr>
          <w:rFonts w:ascii="Times New Roman" w:hAnsi="Times New Roman"/>
          <w:i/>
          <w:sz w:val="28"/>
          <w:szCs w:val="28"/>
        </w:rPr>
        <w:t>«Сказка с оркестром».</w:t>
      </w:r>
      <w:r w:rsidR="007E0013" w:rsidRPr="00E06395">
        <w:rPr>
          <w:rFonts w:ascii="Times New Roman" w:hAnsi="Times New Roman"/>
          <w:sz w:val="28"/>
          <w:szCs w:val="28"/>
        </w:rPr>
        <w:t xml:space="preserve"> Проект объединяет литературное произведение и «живое» звучание классической музыки, что помогает детям ярче осмыслить художественный образ героев сказок. </w:t>
      </w:r>
    </w:p>
    <w:p w:rsidR="007E0013" w:rsidRPr="007E0013" w:rsidRDefault="007E0013" w:rsidP="00E06395">
      <w:pPr>
        <w:spacing w:after="0" w:line="360" w:lineRule="auto"/>
        <w:ind w:firstLine="567"/>
        <w:jc w:val="both"/>
        <w:rPr>
          <w:rFonts w:ascii="Times New Roman" w:hAnsi="Times New Roman" w:cs="Times New Roman"/>
          <w:sz w:val="28"/>
          <w:szCs w:val="28"/>
        </w:rPr>
      </w:pPr>
      <w:r w:rsidRPr="007E0013">
        <w:rPr>
          <w:rFonts w:ascii="Times New Roman" w:hAnsi="Times New Roman" w:cs="Times New Roman"/>
          <w:sz w:val="28"/>
          <w:szCs w:val="28"/>
        </w:rPr>
        <w:t xml:space="preserve">По-прежнему самой эффективной является </w:t>
      </w:r>
      <w:r w:rsidRPr="00E06395">
        <w:rPr>
          <w:rFonts w:ascii="Times New Roman" w:hAnsi="Times New Roman" w:cs="Times New Roman"/>
          <w:b/>
          <w:sz w:val="28"/>
          <w:szCs w:val="28"/>
        </w:rPr>
        <w:t xml:space="preserve">городская программа летнего чтения </w:t>
      </w:r>
      <w:r w:rsidRPr="00E06395">
        <w:rPr>
          <w:rFonts w:ascii="Times New Roman" w:hAnsi="Times New Roman" w:cs="Times New Roman"/>
          <w:i/>
          <w:sz w:val="28"/>
          <w:szCs w:val="28"/>
        </w:rPr>
        <w:t>«Лето, книга, я – друзья».</w:t>
      </w:r>
      <w:r w:rsidRPr="007E0013">
        <w:rPr>
          <w:rFonts w:ascii="Times New Roman" w:hAnsi="Times New Roman" w:cs="Times New Roman"/>
          <w:sz w:val="28"/>
          <w:szCs w:val="28"/>
        </w:rPr>
        <w:t xml:space="preserve"> За 23 года успешной реализации программа заслуженно стала брендом ЦБС Златоуста. В 2015 году приняли участие </w:t>
      </w:r>
      <w:r w:rsidRPr="00E06395">
        <w:rPr>
          <w:rFonts w:ascii="Times New Roman" w:hAnsi="Times New Roman" w:cs="Times New Roman"/>
          <w:b/>
          <w:sz w:val="28"/>
          <w:szCs w:val="28"/>
        </w:rPr>
        <w:t>1244</w:t>
      </w:r>
      <w:r w:rsidRPr="007E0013">
        <w:rPr>
          <w:rFonts w:ascii="Times New Roman" w:hAnsi="Times New Roman" w:cs="Times New Roman"/>
          <w:sz w:val="28"/>
          <w:szCs w:val="28"/>
        </w:rPr>
        <w:t xml:space="preserve"> человека; </w:t>
      </w:r>
      <w:r w:rsidRPr="00E06395">
        <w:rPr>
          <w:rFonts w:ascii="Times New Roman" w:hAnsi="Times New Roman" w:cs="Times New Roman"/>
          <w:b/>
          <w:sz w:val="28"/>
          <w:szCs w:val="28"/>
        </w:rPr>
        <w:t>874</w:t>
      </w:r>
      <w:r w:rsidRPr="007E0013">
        <w:rPr>
          <w:rFonts w:ascii="Times New Roman" w:hAnsi="Times New Roman" w:cs="Times New Roman"/>
          <w:sz w:val="28"/>
          <w:szCs w:val="28"/>
        </w:rPr>
        <w:t xml:space="preserve"> читателя стали победителями. В рамках </w:t>
      </w:r>
      <w:r w:rsidRPr="007E0013">
        <w:rPr>
          <w:rFonts w:ascii="Times New Roman" w:hAnsi="Times New Roman" w:cs="Times New Roman"/>
          <w:sz w:val="28"/>
          <w:szCs w:val="28"/>
        </w:rPr>
        <w:lastRenderedPageBreak/>
        <w:t xml:space="preserve">программы 12 раз состоялся </w:t>
      </w:r>
      <w:r w:rsidRPr="00E06395">
        <w:rPr>
          <w:rFonts w:ascii="Times New Roman" w:hAnsi="Times New Roman" w:cs="Times New Roman"/>
          <w:b/>
          <w:sz w:val="28"/>
          <w:szCs w:val="28"/>
        </w:rPr>
        <w:t>конкурс для юношества</w:t>
      </w:r>
      <w:r w:rsidRPr="007E0013">
        <w:rPr>
          <w:rFonts w:ascii="Times New Roman" w:hAnsi="Times New Roman" w:cs="Times New Roman"/>
          <w:sz w:val="28"/>
          <w:szCs w:val="28"/>
        </w:rPr>
        <w:t xml:space="preserve"> </w:t>
      </w:r>
      <w:r w:rsidRPr="00E06395">
        <w:rPr>
          <w:rFonts w:ascii="Times New Roman" w:hAnsi="Times New Roman" w:cs="Times New Roman"/>
          <w:i/>
          <w:sz w:val="28"/>
          <w:szCs w:val="28"/>
        </w:rPr>
        <w:t>«Время читать и размышлять»</w:t>
      </w:r>
      <w:r w:rsidRPr="007E0013">
        <w:rPr>
          <w:rFonts w:ascii="Times New Roman" w:hAnsi="Times New Roman" w:cs="Times New Roman"/>
          <w:sz w:val="28"/>
          <w:szCs w:val="28"/>
        </w:rPr>
        <w:t xml:space="preserve">, участниками которого стали </w:t>
      </w:r>
      <w:r w:rsidRPr="00E06395">
        <w:rPr>
          <w:rFonts w:ascii="Times New Roman" w:hAnsi="Times New Roman" w:cs="Times New Roman"/>
          <w:b/>
          <w:sz w:val="28"/>
          <w:szCs w:val="28"/>
        </w:rPr>
        <w:t>37</w:t>
      </w:r>
      <w:r w:rsidRPr="007E0013">
        <w:rPr>
          <w:rFonts w:ascii="Times New Roman" w:hAnsi="Times New Roman" w:cs="Times New Roman"/>
          <w:sz w:val="28"/>
          <w:szCs w:val="28"/>
        </w:rPr>
        <w:t xml:space="preserve"> человек.</w:t>
      </w:r>
    </w:p>
    <w:p w:rsidR="007E0013" w:rsidRPr="007E0013" w:rsidRDefault="007E0013" w:rsidP="00E06395">
      <w:pPr>
        <w:spacing w:after="0" w:line="360" w:lineRule="auto"/>
        <w:ind w:firstLine="567"/>
        <w:jc w:val="both"/>
        <w:rPr>
          <w:rFonts w:ascii="Times New Roman" w:hAnsi="Times New Roman" w:cs="Times New Roman"/>
          <w:sz w:val="28"/>
          <w:szCs w:val="28"/>
        </w:rPr>
      </w:pPr>
      <w:r w:rsidRPr="007E0013">
        <w:rPr>
          <w:rFonts w:ascii="Times New Roman" w:hAnsi="Times New Roman" w:cs="Times New Roman"/>
          <w:sz w:val="28"/>
          <w:szCs w:val="28"/>
        </w:rPr>
        <w:t>Хорошо организованная система повышения квалификации в ЦБС способству</w:t>
      </w:r>
      <w:r w:rsidR="00E06395">
        <w:rPr>
          <w:rFonts w:ascii="Times New Roman" w:hAnsi="Times New Roman" w:cs="Times New Roman"/>
          <w:sz w:val="28"/>
          <w:szCs w:val="28"/>
        </w:rPr>
        <w:t>е</w:t>
      </w:r>
      <w:r w:rsidRPr="007E0013">
        <w:rPr>
          <w:rFonts w:ascii="Times New Roman" w:hAnsi="Times New Roman" w:cs="Times New Roman"/>
          <w:sz w:val="28"/>
          <w:szCs w:val="28"/>
        </w:rPr>
        <w:t xml:space="preserve">т поддержанию высокого профессионального и творческого потенциала библиотечных кадров. В 2015 году </w:t>
      </w:r>
      <w:r w:rsidRPr="007E0013">
        <w:rPr>
          <w:rFonts w:ascii="Times New Roman" w:hAnsi="Times New Roman" w:cs="Times New Roman"/>
          <w:b/>
          <w:sz w:val="28"/>
          <w:szCs w:val="28"/>
        </w:rPr>
        <w:t>10 специалистов</w:t>
      </w:r>
      <w:r w:rsidRPr="007E0013">
        <w:rPr>
          <w:rFonts w:ascii="Times New Roman" w:hAnsi="Times New Roman" w:cs="Times New Roman"/>
          <w:sz w:val="28"/>
          <w:szCs w:val="28"/>
        </w:rPr>
        <w:t xml:space="preserve"> МБУК «ЦБС ЗГО» окончили курсы по профессиональной переподготовке ИДПО ЧГАКИ, </w:t>
      </w:r>
      <w:r w:rsidRPr="007E0013">
        <w:rPr>
          <w:rFonts w:ascii="Times New Roman" w:hAnsi="Times New Roman" w:cs="Times New Roman"/>
          <w:b/>
          <w:sz w:val="28"/>
          <w:szCs w:val="28"/>
        </w:rPr>
        <w:t>4 библиотечных работника</w:t>
      </w:r>
      <w:r w:rsidRPr="007E0013">
        <w:rPr>
          <w:rFonts w:ascii="Times New Roman" w:hAnsi="Times New Roman" w:cs="Times New Roman"/>
          <w:sz w:val="28"/>
          <w:szCs w:val="28"/>
        </w:rPr>
        <w:t xml:space="preserve"> обучаются на заочном отделении ЧГАКИ</w:t>
      </w:r>
      <w:proofErr w:type="gramStart"/>
      <w:r w:rsidRPr="007E0013">
        <w:rPr>
          <w:rFonts w:ascii="Times New Roman" w:hAnsi="Times New Roman" w:cs="Times New Roman"/>
          <w:sz w:val="28"/>
          <w:szCs w:val="28"/>
        </w:rPr>
        <w:t xml:space="preserve">. </w:t>
      </w:r>
      <w:proofErr w:type="gramEnd"/>
    </w:p>
    <w:p w:rsidR="007E0013" w:rsidRPr="007E0013" w:rsidRDefault="00E06395" w:rsidP="00E06395">
      <w:pPr>
        <w:spacing w:after="0" w:line="360" w:lineRule="auto"/>
        <w:jc w:val="both"/>
        <w:rPr>
          <w:rFonts w:ascii="Times New Roman" w:hAnsi="Times New Roman" w:cs="Times New Roman"/>
          <w:sz w:val="28"/>
          <w:szCs w:val="28"/>
        </w:rPr>
      </w:pPr>
      <w:r w:rsidRPr="00E06395">
        <w:rPr>
          <w:rFonts w:ascii="Times New Roman" w:hAnsi="Times New Roman" w:cs="Times New Roman"/>
          <w:sz w:val="36"/>
          <w:szCs w:val="36"/>
        </w:rPr>
        <w:t>!</w:t>
      </w:r>
      <w:r>
        <w:rPr>
          <w:rFonts w:ascii="Times New Roman" w:hAnsi="Times New Roman" w:cs="Times New Roman"/>
          <w:sz w:val="28"/>
          <w:szCs w:val="28"/>
        </w:rPr>
        <w:tab/>
      </w:r>
      <w:r w:rsidR="007E0013" w:rsidRPr="007E0013">
        <w:rPr>
          <w:rFonts w:ascii="Times New Roman" w:hAnsi="Times New Roman" w:cs="Times New Roman"/>
          <w:sz w:val="28"/>
          <w:szCs w:val="28"/>
        </w:rPr>
        <w:t>В 2015 г</w:t>
      </w:r>
      <w:r w:rsidR="00587BA4">
        <w:rPr>
          <w:rFonts w:ascii="Times New Roman" w:hAnsi="Times New Roman" w:cs="Times New Roman"/>
          <w:sz w:val="28"/>
          <w:szCs w:val="28"/>
        </w:rPr>
        <w:t>.</w:t>
      </w:r>
      <w:r w:rsidR="007E0013" w:rsidRPr="007E0013">
        <w:rPr>
          <w:rFonts w:ascii="Times New Roman" w:hAnsi="Times New Roman" w:cs="Times New Roman"/>
          <w:sz w:val="28"/>
          <w:szCs w:val="28"/>
        </w:rPr>
        <w:t xml:space="preserve"> специалистами ОМО </w:t>
      </w:r>
      <w:r w:rsidR="007E0013" w:rsidRPr="00E06395">
        <w:rPr>
          <w:rFonts w:ascii="Times New Roman" w:hAnsi="Times New Roman" w:cs="Times New Roman"/>
          <w:b/>
          <w:sz w:val="28"/>
          <w:szCs w:val="28"/>
        </w:rPr>
        <w:t>разработана новая комплексная модульная программа дифференцированного обучения</w:t>
      </w:r>
      <w:r w:rsidR="007E0013" w:rsidRPr="007E0013">
        <w:rPr>
          <w:rFonts w:ascii="Times New Roman" w:hAnsi="Times New Roman" w:cs="Times New Roman"/>
          <w:sz w:val="28"/>
          <w:szCs w:val="28"/>
        </w:rPr>
        <w:t xml:space="preserve"> библиотечных сотрудников в системе повышения квалификации </w:t>
      </w:r>
      <w:r w:rsidR="007E0013" w:rsidRPr="00E06395">
        <w:rPr>
          <w:rFonts w:ascii="Times New Roman" w:hAnsi="Times New Roman" w:cs="Times New Roman"/>
          <w:i/>
          <w:sz w:val="28"/>
          <w:szCs w:val="28"/>
        </w:rPr>
        <w:t>«Время развития».</w:t>
      </w:r>
      <w:r w:rsidR="007E0013" w:rsidRPr="007E0013">
        <w:rPr>
          <w:rFonts w:ascii="Times New Roman" w:hAnsi="Times New Roman" w:cs="Times New Roman"/>
          <w:sz w:val="28"/>
          <w:szCs w:val="28"/>
        </w:rPr>
        <w:t xml:space="preserve"> В рамках программы сформированы </w:t>
      </w:r>
      <w:r w:rsidR="007E0013" w:rsidRPr="00E06395">
        <w:rPr>
          <w:rFonts w:ascii="Times New Roman" w:hAnsi="Times New Roman" w:cs="Times New Roman"/>
          <w:b/>
          <w:sz w:val="28"/>
          <w:szCs w:val="28"/>
        </w:rPr>
        <w:t>10</w:t>
      </w:r>
      <w:r w:rsidR="00536FB5">
        <w:rPr>
          <w:rFonts w:ascii="Times New Roman" w:hAnsi="Times New Roman" w:cs="Times New Roman"/>
          <w:b/>
          <w:sz w:val="28"/>
          <w:szCs w:val="28"/>
        </w:rPr>
        <w:t xml:space="preserve"> </w:t>
      </w:r>
      <w:r w:rsidR="007E0013" w:rsidRPr="00E06395">
        <w:rPr>
          <w:rFonts w:ascii="Times New Roman" w:hAnsi="Times New Roman" w:cs="Times New Roman"/>
          <w:b/>
          <w:sz w:val="28"/>
          <w:szCs w:val="28"/>
        </w:rPr>
        <w:t>обучающих модулей</w:t>
      </w:r>
      <w:r w:rsidR="007E0013" w:rsidRPr="007E0013">
        <w:rPr>
          <w:rFonts w:ascii="Times New Roman" w:hAnsi="Times New Roman" w:cs="Times New Roman"/>
          <w:sz w:val="28"/>
          <w:szCs w:val="28"/>
        </w:rPr>
        <w:t xml:space="preserve">. </w:t>
      </w:r>
    </w:p>
    <w:p w:rsidR="007E0013" w:rsidRPr="00E06395" w:rsidRDefault="007E0013" w:rsidP="00E06395">
      <w:pPr>
        <w:spacing w:after="0" w:line="360" w:lineRule="auto"/>
        <w:ind w:firstLine="567"/>
        <w:jc w:val="both"/>
        <w:rPr>
          <w:rFonts w:ascii="Times New Roman" w:hAnsi="Times New Roman" w:cs="Times New Roman"/>
          <w:i/>
          <w:sz w:val="28"/>
          <w:szCs w:val="28"/>
        </w:rPr>
      </w:pPr>
      <w:r w:rsidRPr="007E0013">
        <w:rPr>
          <w:rFonts w:ascii="Times New Roman" w:hAnsi="Times New Roman" w:cs="Times New Roman"/>
          <w:sz w:val="28"/>
          <w:szCs w:val="28"/>
        </w:rPr>
        <w:t xml:space="preserve">Значимая </w:t>
      </w:r>
      <w:r w:rsidRPr="00E06395">
        <w:rPr>
          <w:rFonts w:ascii="Times New Roman" w:hAnsi="Times New Roman" w:cs="Times New Roman"/>
          <w:b/>
          <w:sz w:val="28"/>
          <w:szCs w:val="28"/>
        </w:rPr>
        <w:t>работа</w:t>
      </w:r>
      <w:r w:rsidRPr="007E0013">
        <w:rPr>
          <w:rFonts w:ascii="Times New Roman" w:hAnsi="Times New Roman" w:cs="Times New Roman"/>
          <w:sz w:val="28"/>
          <w:szCs w:val="28"/>
        </w:rPr>
        <w:t xml:space="preserve"> проведена по разработке и внедрению в практику </w:t>
      </w:r>
      <w:r w:rsidRPr="00E06395">
        <w:rPr>
          <w:rFonts w:ascii="Times New Roman" w:hAnsi="Times New Roman" w:cs="Times New Roman"/>
          <w:b/>
          <w:sz w:val="28"/>
          <w:szCs w:val="28"/>
        </w:rPr>
        <w:t>системы нормирования труда</w:t>
      </w:r>
      <w:r w:rsidRPr="007E0013">
        <w:rPr>
          <w:rFonts w:ascii="Times New Roman" w:hAnsi="Times New Roman" w:cs="Times New Roman"/>
          <w:sz w:val="28"/>
          <w:szCs w:val="28"/>
        </w:rPr>
        <w:t>. Группой специалистов МБУК «ЦБС ЗГО»</w:t>
      </w:r>
      <w:r w:rsidR="00536FB5">
        <w:rPr>
          <w:rFonts w:ascii="Times New Roman" w:hAnsi="Times New Roman" w:cs="Times New Roman"/>
          <w:sz w:val="28"/>
          <w:szCs w:val="28"/>
        </w:rPr>
        <w:t xml:space="preserve"> </w:t>
      </w:r>
      <w:r w:rsidRPr="00E06395">
        <w:rPr>
          <w:rFonts w:ascii="Times New Roman" w:hAnsi="Times New Roman" w:cs="Times New Roman"/>
          <w:b/>
          <w:sz w:val="28"/>
          <w:szCs w:val="28"/>
        </w:rPr>
        <w:t>разработан сборник</w:t>
      </w:r>
      <w:r w:rsidRPr="007E0013">
        <w:rPr>
          <w:rFonts w:ascii="Times New Roman" w:hAnsi="Times New Roman" w:cs="Times New Roman"/>
          <w:sz w:val="28"/>
          <w:szCs w:val="28"/>
        </w:rPr>
        <w:t xml:space="preserve"> </w:t>
      </w:r>
      <w:r w:rsidRPr="00E06395">
        <w:rPr>
          <w:rFonts w:ascii="Times New Roman" w:hAnsi="Times New Roman" w:cs="Times New Roman"/>
          <w:i/>
          <w:sz w:val="28"/>
          <w:szCs w:val="28"/>
        </w:rPr>
        <w:t>«Нормы</w:t>
      </w:r>
      <w:r w:rsidR="00536FB5">
        <w:rPr>
          <w:rFonts w:ascii="Times New Roman" w:hAnsi="Times New Roman" w:cs="Times New Roman"/>
          <w:i/>
          <w:sz w:val="28"/>
          <w:szCs w:val="28"/>
        </w:rPr>
        <w:t xml:space="preserve"> </w:t>
      </w:r>
      <w:r w:rsidRPr="00E06395">
        <w:rPr>
          <w:rFonts w:ascii="Times New Roman" w:hAnsi="Times New Roman" w:cs="Times New Roman"/>
          <w:i/>
          <w:sz w:val="28"/>
          <w:szCs w:val="28"/>
        </w:rPr>
        <w:t>времени</w:t>
      </w:r>
      <w:r w:rsidR="00536FB5">
        <w:rPr>
          <w:rFonts w:ascii="Times New Roman" w:hAnsi="Times New Roman" w:cs="Times New Roman"/>
          <w:i/>
          <w:sz w:val="28"/>
          <w:szCs w:val="28"/>
        </w:rPr>
        <w:t xml:space="preserve"> </w:t>
      </w:r>
      <w:r w:rsidRPr="00E06395">
        <w:rPr>
          <w:rFonts w:ascii="Times New Roman" w:hAnsi="Times New Roman" w:cs="Times New Roman"/>
          <w:i/>
          <w:sz w:val="28"/>
          <w:szCs w:val="28"/>
        </w:rPr>
        <w:t>на</w:t>
      </w:r>
      <w:r w:rsidR="00536FB5">
        <w:rPr>
          <w:rFonts w:ascii="Times New Roman" w:hAnsi="Times New Roman" w:cs="Times New Roman"/>
          <w:i/>
          <w:sz w:val="28"/>
          <w:szCs w:val="28"/>
        </w:rPr>
        <w:t xml:space="preserve"> </w:t>
      </w:r>
      <w:r w:rsidRPr="00E06395">
        <w:rPr>
          <w:rFonts w:ascii="Times New Roman" w:hAnsi="Times New Roman" w:cs="Times New Roman"/>
          <w:i/>
          <w:sz w:val="28"/>
          <w:szCs w:val="28"/>
        </w:rPr>
        <w:t>основные</w:t>
      </w:r>
      <w:r w:rsidR="00536FB5">
        <w:rPr>
          <w:rFonts w:ascii="Times New Roman" w:hAnsi="Times New Roman" w:cs="Times New Roman"/>
          <w:i/>
          <w:sz w:val="28"/>
          <w:szCs w:val="28"/>
        </w:rPr>
        <w:t xml:space="preserve"> </w:t>
      </w:r>
      <w:r w:rsidRPr="00E06395">
        <w:rPr>
          <w:rFonts w:ascii="Times New Roman" w:hAnsi="Times New Roman" w:cs="Times New Roman"/>
          <w:i/>
          <w:sz w:val="28"/>
          <w:szCs w:val="28"/>
        </w:rPr>
        <w:t>технологические</w:t>
      </w:r>
      <w:r w:rsidR="00536FB5">
        <w:rPr>
          <w:rFonts w:ascii="Times New Roman" w:hAnsi="Times New Roman" w:cs="Times New Roman"/>
          <w:i/>
          <w:sz w:val="28"/>
          <w:szCs w:val="28"/>
        </w:rPr>
        <w:t xml:space="preserve"> </w:t>
      </w:r>
      <w:r w:rsidRPr="00E06395">
        <w:rPr>
          <w:rFonts w:ascii="Times New Roman" w:hAnsi="Times New Roman" w:cs="Times New Roman"/>
          <w:i/>
          <w:sz w:val="28"/>
          <w:szCs w:val="28"/>
        </w:rPr>
        <w:t>процессы, выполняемые</w:t>
      </w:r>
      <w:r w:rsidR="00536FB5">
        <w:rPr>
          <w:rFonts w:ascii="Times New Roman" w:hAnsi="Times New Roman" w:cs="Times New Roman"/>
          <w:i/>
          <w:sz w:val="28"/>
          <w:szCs w:val="28"/>
        </w:rPr>
        <w:t xml:space="preserve"> </w:t>
      </w:r>
      <w:r w:rsidRPr="00E06395">
        <w:rPr>
          <w:rFonts w:ascii="Times New Roman" w:hAnsi="Times New Roman" w:cs="Times New Roman"/>
          <w:i/>
          <w:sz w:val="28"/>
          <w:szCs w:val="28"/>
        </w:rPr>
        <w:t>в</w:t>
      </w:r>
      <w:r w:rsidR="00536FB5">
        <w:rPr>
          <w:rFonts w:ascii="Times New Roman" w:hAnsi="Times New Roman" w:cs="Times New Roman"/>
          <w:i/>
          <w:sz w:val="28"/>
          <w:szCs w:val="28"/>
        </w:rPr>
        <w:t xml:space="preserve"> </w:t>
      </w:r>
      <w:r w:rsidRPr="00E06395">
        <w:rPr>
          <w:rFonts w:ascii="Times New Roman" w:hAnsi="Times New Roman" w:cs="Times New Roman"/>
          <w:i/>
          <w:sz w:val="28"/>
          <w:szCs w:val="28"/>
        </w:rPr>
        <w:t>библиотеках</w:t>
      </w:r>
      <w:r w:rsidR="00536FB5">
        <w:rPr>
          <w:rFonts w:ascii="Times New Roman" w:hAnsi="Times New Roman" w:cs="Times New Roman"/>
          <w:i/>
          <w:sz w:val="28"/>
          <w:szCs w:val="28"/>
        </w:rPr>
        <w:t xml:space="preserve"> </w:t>
      </w:r>
      <w:r w:rsidRPr="00E06395">
        <w:rPr>
          <w:rFonts w:ascii="Times New Roman" w:hAnsi="Times New Roman" w:cs="Times New Roman"/>
          <w:i/>
          <w:sz w:val="28"/>
          <w:szCs w:val="28"/>
        </w:rPr>
        <w:t>МБУК</w:t>
      </w:r>
      <w:r w:rsidR="00536FB5">
        <w:rPr>
          <w:rFonts w:ascii="Times New Roman" w:hAnsi="Times New Roman" w:cs="Times New Roman"/>
          <w:i/>
          <w:sz w:val="28"/>
          <w:szCs w:val="28"/>
        </w:rPr>
        <w:t xml:space="preserve"> </w:t>
      </w:r>
      <w:r w:rsidRPr="00E06395">
        <w:rPr>
          <w:rFonts w:ascii="Times New Roman" w:hAnsi="Times New Roman" w:cs="Times New Roman"/>
          <w:i/>
          <w:sz w:val="28"/>
          <w:szCs w:val="28"/>
        </w:rPr>
        <w:t>«ЦБС ЗГО</w:t>
      </w:r>
      <w:proofErr w:type="gramStart"/>
      <w:r w:rsidRPr="00E06395">
        <w:rPr>
          <w:rFonts w:ascii="Times New Roman" w:hAnsi="Times New Roman" w:cs="Times New Roman"/>
          <w:i/>
          <w:sz w:val="28"/>
          <w:szCs w:val="28"/>
        </w:rPr>
        <w:t>».</w:t>
      </w:r>
      <w:proofErr w:type="gramEnd"/>
    </w:p>
    <w:p w:rsidR="007E0013" w:rsidRPr="007E0013" w:rsidRDefault="00E06395" w:rsidP="00E06395">
      <w:pPr>
        <w:spacing w:after="0" w:line="360" w:lineRule="auto"/>
        <w:jc w:val="both"/>
        <w:rPr>
          <w:rFonts w:ascii="Times New Roman" w:hAnsi="Times New Roman" w:cs="Times New Roman"/>
          <w:sz w:val="28"/>
          <w:szCs w:val="28"/>
        </w:rPr>
      </w:pPr>
      <w:r w:rsidRPr="00E06395">
        <w:rPr>
          <w:rFonts w:ascii="Times New Roman" w:hAnsi="Times New Roman" w:cs="Times New Roman"/>
          <w:b/>
          <w:sz w:val="36"/>
          <w:szCs w:val="36"/>
        </w:rPr>
        <w:t>!</w:t>
      </w:r>
      <w:r>
        <w:rPr>
          <w:rFonts w:ascii="Times New Roman" w:hAnsi="Times New Roman" w:cs="Times New Roman"/>
          <w:sz w:val="28"/>
          <w:szCs w:val="28"/>
        </w:rPr>
        <w:tab/>
      </w:r>
      <w:r w:rsidR="007E0013" w:rsidRPr="007E0013">
        <w:rPr>
          <w:rFonts w:ascii="Times New Roman" w:hAnsi="Times New Roman" w:cs="Times New Roman"/>
          <w:sz w:val="28"/>
          <w:szCs w:val="28"/>
        </w:rPr>
        <w:t xml:space="preserve">Впервые были </w:t>
      </w:r>
      <w:r w:rsidR="007E0013" w:rsidRPr="008E6243">
        <w:rPr>
          <w:rFonts w:ascii="Times New Roman" w:hAnsi="Times New Roman" w:cs="Times New Roman"/>
          <w:b/>
          <w:sz w:val="28"/>
          <w:szCs w:val="28"/>
        </w:rPr>
        <w:t>использованы нетрадиционные формы повышения квалификации</w:t>
      </w:r>
      <w:r w:rsidR="007E0013" w:rsidRPr="007E0013">
        <w:rPr>
          <w:rFonts w:ascii="Times New Roman" w:hAnsi="Times New Roman" w:cs="Times New Roman"/>
          <w:sz w:val="28"/>
          <w:szCs w:val="28"/>
        </w:rPr>
        <w:t xml:space="preserve"> – индивидуальные образовательные маршруты, успешно сочетающие самообразование и обучение библиотекарей, знакомство с теорией и реализацию знаний на практике (4 маршрута прошли 11 библиотекарей).</w:t>
      </w:r>
    </w:p>
    <w:p w:rsidR="007E0013" w:rsidRPr="00E06395" w:rsidRDefault="00E06395" w:rsidP="00E06395">
      <w:pPr>
        <w:spacing w:after="0" w:line="360" w:lineRule="auto"/>
        <w:jc w:val="both"/>
        <w:rPr>
          <w:rFonts w:ascii="Times New Roman" w:hAnsi="Times New Roman" w:cs="Times New Roman"/>
          <w:i/>
          <w:sz w:val="28"/>
          <w:szCs w:val="28"/>
        </w:rPr>
      </w:pPr>
      <w:r w:rsidRPr="00E06395">
        <w:rPr>
          <w:rFonts w:ascii="Times New Roman" w:hAnsi="Times New Roman" w:cs="Times New Roman"/>
          <w:b/>
          <w:sz w:val="36"/>
          <w:szCs w:val="36"/>
        </w:rPr>
        <w:t>!</w:t>
      </w:r>
      <w:r>
        <w:rPr>
          <w:rFonts w:ascii="Times New Roman" w:hAnsi="Times New Roman" w:cs="Times New Roman"/>
          <w:sz w:val="28"/>
          <w:szCs w:val="28"/>
        </w:rPr>
        <w:tab/>
      </w:r>
      <w:r w:rsidR="007E0013" w:rsidRPr="007E0013">
        <w:rPr>
          <w:rFonts w:ascii="Times New Roman" w:hAnsi="Times New Roman" w:cs="Times New Roman"/>
          <w:sz w:val="28"/>
          <w:szCs w:val="28"/>
        </w:rPr>
        <w:t xml:space="preserve">Впервые масштабно </w:t>
      </w:r>
      <w:r w:rsidR="007E0013" w:rsidRPr="00E06395">
        <w:rPr>
          <w:rFonts w:ascii="Times New Roman" w:hAnsi="Times New Roman" w:cs="Times New Roman"/>
          <w:b/>
          <w:sz w:val="28"/>
          <w:szCs w:val="28"/>
        </w:rPr>
        <w:t>представлен опыт работы ЦБС</w:t>
      </w:r>
      <w:r w:rsidR="007E0013" w:rsidRPr="007E0013">
        <w:rPr>
          <w:rFonts w:ascii="Times New Roman" w:hAnsi="Times New Roman" w:cs="Times New Roman"/>
          <w:sz w:val="28"/>
          <w:szCs w:val="28"/>
        </w:rPr>
        <w:t xml:space="preserve"> (8 докладов и сообщений) на разных уровнях: </w:t>
      </w:r>
      <w:r w:rsidR="007E0013" w:rsidRPr="00E06395">
        <w:rPr>
          <w:rFonts w:ascii="Times New Roman" w:hAnsi="Times New Roman" w:cs="Times New Roman"/>
          <w:b/>
          <w:sz w:val="28"/>
          <w:szCs w:val="28"/>
        </w:rPr>
        <w:t>на II Международном библиографическом конгрессе, III международном интеллектуальном форуме</w:t>
      </w:r>
      <w:r w:rsidR="007E0013" w:rsidRPr="007E0013">
        <w:rPr>
          <w:rFonts w:ascii="Times New Roman" w:hAnsi="Times New Roman" w:cs="Times New Roman"/>
          <w:sz w:val="28"/>
          <w:szCs w:val="28"/>
        </w:rPr>
        <w:t xml:space="preserve"> </w:t>
      </w:r>
      <w:r w:rsidR="007E0013" w:rsidRPr="00E06395">
        <w:rPr>
          <w:rFonts w:ascii="Times New Roman" w:hAnsi="Times New Roman" w:cs="Times New Roman"/>
          <w:i/>
          <w:sz w:val="28"/>
          <w:szCs w:val="28"/>
        </w:rPr>
        <w:t>«Чтение на евразийском перекр</w:t>
      </w:r>
      <w:r w:rsidR="00587BA4">
        <w:rPr>
          <w:rFonts w:ascii="Times New Roman" w:hAnsi="Times New Roman" w:cs="Times New Roman"/>
          <w:i/>
          <w:sz w:val="28"/>
          <w:szCs w:val="28"/>
        </w:rPr>
        <w:t>ё</w:t>
      </w:r>
      <w:r w:rsidR="007E0013" w:rsidRPr="00E06395">
        <w:rPr>
          <w:rFonts w:ascii="Times New Roman" w:hAnsi="Times New Roman" w:cs="Times New Roman"/>
          <w:i/>
          <w:sz w:val="28"/>
          <w:szCs w:val="28"/>
        </w:rPr>
        <w:t>стке»</w:t>
      </w:r>
      <w:r w:rsidR="007E0013" w:rsidRPr="007E0013">
        <w:rPr>
          <w:rFonts w:ascii="Times New Roman" w:hAnsi="Times New Roman" w:cs="Times New Roman"/>
          <w:sz w:val="28"/>
          <w:szCs w:val="28"/>
        </w:rPr>
        <w:t xml:space="preserve">, </w:t>
      </w:r>
      <w:r w:rsidR="007E0013" w:rsidRPr="00E06395">
        <w:rPr>
          <w:rFonts w:ascii="Times New Roman" w:hAnsi="Times New Roman" w:cs="Times New Roman"/>
          <w:b/>
          <w:sz w:val="28"/>
          <w:szCs w:val="28"/>
        </w:rPr>
        <w:t xml:space="preserve">7 межрегиональной школе </w:t>
      </w:r>
      <w:proofErr w:type="spellStart"/>
      <w:r w:rsidR="007E0013" w:rsidRPr="00E06395">
        <w:rPr>
          <w:rFonts w:ascii="Times New Roman" w:hAnsi="Times New Roman" w:cs="Times New Roman"/>
          <w:b/>
          <w:sz w:val="28"/>
          <w:szCs w:val="28"/>
        </w:rPr>
        <w:t>инноватики</w:t>
      </w:r>
      <w:proofErr w:type="spellEnd"/>
      <w:r w:rsidR="007E0013" w:rsidRPr="00E06395">
        <w:rPr>
          <w:rFonts w:ascii="Times New Roman" w:hAnsi="Times New Roman" w:cs="Times New Roman"/>
          <w:b/>
          <w:sz w:val="28"/>
          <w:szCs w:val="28"/>
        </w:rPr>
        <w:t>, областной школе краеведа, областном форуме</w:t>
      </w:r>
      <w:r w:rsidR="007E0013" w:rsidRPr="007E0013">
        <w:rPr>
          <w:rFonts w:ascii="Times New Roman" w:hAnsi="Times New Roman" w:cs="Times New Roman"/>
          <w:sz w:val="28"/>
          <w:szCs w:val="28"/>
        </w:rPr>
        <w:t xml:space="preserve"> «</w:t>
      </w:r>
      <w:r w:rsidR="007E0013" w:rsidRPr="00E06395">
        <w:rPr>
          <w:rFonts w:ascii="Times New Roman" w:hAnsi="Times New Roman" w:cs="Times New Roman"/>
          <w:i/>
          <w:sz w:val="28"/>
          <w:szCs w:val="28"/>
        </w:rPr>
        <w:t>Библиотеки в системе правового просвещения населения: информационно-коммуникационные технологии».</w:t>
      </w:r>
    </w:p>
    <w:p w:rsidR="007E0013" w:rsidRPr="007E0013" w:rsidRDefault="007E0013" w:rsidP="00F671A7">
      <w:pPr>
        <w:spacing w:after="0" w:line="360" w:lineRule="auto"/>
        <w:ind w:firstLine="567"/>
        <w:jc w:val="both"/>
        <w:rPr>
          <w:rFonts w:ascii="Times New Roman" w:hAnsi="Times New Roman" w:cs="Times New Roman"/>
          <w:b/>
          <w:bCs/>
          <w:sz w:val="28"/>
          <w:szCs w:val="28"/>
        </w:rPr>
      </w:pPr>
      <w:r w:rsidRPr="007E0013">
        <w:rPr>
          <w:rFonts w:ascii="Times New Roman" w:hAnsi="Times New Roman" w:cs="Times New Roman"/>
          <w:b/>
          <w:sz w:val="28"/>
          <w:szCs w:val="28"/>
        </w:rPr>
        <w:lastRenderedPageBreak/>
        <w:t>Опыт</w:t>
      </w:r>
      <w:r w:rsidRPr="007E0013">
        <w:rPr>
          <w:rFonts w:ascii="Times New Roman" w:hAnsi="Times New Roman" w:cs="Times New Roman"/>
          <w:sz w:val="28"/>
          <w:szCs w:val="28"/>
        </w:rPr>
        <w:t xml:space="preserve"> работы библиотечных специалистов </w:t>
      </w:r>
      <w:r w:rsidRPr="00E06395">
        <w:rPr>
          <w:rFonts w:ascii="Times New Roman" w:hAnsi="Times New Roman" w:cs="Times New Roman"/>
          <w:b/>
          <w:sz w:val="28"/>
          <w:szCs w:val="28"/>
        </w:rPr>
        <w:t>представлен в профессиональных издания</w:t>
      </w:r>
      <w:r w:rsidRPr="007E0013">
        <w:rPr>
          <w:rFonts w:ascii="Times New Roman" w:hAnsi="Times New Roman" w:cs="Times New Roman"/>
          <w:b/>
          <w:sz w:val="28"/>
          <w:szCs w:val="28"/>
        </w:rPr>
        <w:t>х</w:t>
      </w:r>
      <w:r w:rsidRPr="007E0013">
        <w:rPr>
          <w:rFonts w:ascii="Times New Roman" w:hAnsi="Times New Roman" w:cs="Times New Roman"/>
          <w:sz w:val="28"/>
          <w:szCs w:val="28"/>
        </w:rPr>
        <w:t xml:space="preserve">: </w:t>
      </w:r>
      <w:r w:rsidRPr="007E0013">
        <w:rPr>
          <w:rFonts w:ascii="Times New Roman" w:hAnsi="Times New Roman" w:cs="Times New Roman"/>
          <w:b/>
          <w:bCs/>
          <w:sz w:val="28"/>
          <w:szCs w:val="28"/>
        </w:rPr>
        <w:t xml:space="preserve">2 публикации </w:t>
      </w:r>
      <w:r w:rsidRPr="007E0013">
        <w:rPr>
          <w:rFonts w:ascii="Times New Roman" w:hAnsi="Times New Roman" w:cs="Times New Roman"/>
          <w:bCs/>
          <w:sz w:val="28"/>
          <w:szCs w:val="28"/>
        </w:rPr>
        <w:t>в изданиях российского уровня «</w:t>
      </w:r>
      <w:proofErr w:type="spellStart"/>
      <w:r w:rsidRPr="00E06395">
        <w:rPr>
          <w:rFonts w:ascii="Times New Roman" w:hAnsi="Times New Roman" w:cs="Times New Roman"/>
          <w:bCs/>
          <w:i/>
          <w:sz w:val="28"/>
          <w:szCs w:val="28"/>
        </w:rPr>
        <w:t>Библиополе</w:t>
      </w:r>
      <w:proofErr w:type="spellEnd"/>
      <w:r w:rsidRPr="00E06395">
        <w:rPr>
          <w:rFonts w:ascii="Times New Roman" w:hAnsi="Times New Roman" w:cs="Times New Roman"/>
          <w:bCs/>
          <w:i/>
          <w:sz w:val="28"/>
          <w:szCs w:val="28"/>
        </w:rPr>
        <w:t>», «Молодые в библиотечном деле»</w:t>
      </w:r>
      <w:r w:rsidRPr="00E06395">
        <w:rPr>
          <w:rFonts w:ascii="Times New Roman" w:hAnsi="Times New Roman" w:cs="Times New Roman"/>
          <w:b/>
          <w:bCs/>
          <w:i/>
          <w:sz w:val="28"/>
          <w:szCs w:val="28"/>
        </w:rPr>
        <w:t>,</w:t>
      </w:r>
      <w:r w:rsidRPr="007E0013">
        <w:rPr>
          <w:rFonts w:ascii="Times New Roman" w:hAnsi="Times New Roman" w:cs="Times New Roman"/>
          <w:b/>
          <w:bCs/>
          <w:sz w:val="28"/>
          <w:szCs w:val="28"/>
        </w:rPr>
        <w:t xml:space="preserve"> в региональных профессиональных изданиях</w:t>
      </w:r>
      <w:r w:rsidR="00536FB5">
        <w:rPr>
          <w:rFonts w:ascii="Times New Roman" w:hAnsi="Times New Roman" w:cs="Times New Roman"/>
          <w:b/>
          <w:bCs/>
          <w:sz w:val="28"/>
          <w:szCs w:val="28"/>
        </w:rPr>
        <w:t xml:space="preserve"> </w:t>
      </w:r>
      <w:r w:rsidRPr="007E0013">
        <w:rPr>
          <w:rFonts w:ascii="Times New Roman" w:hAnsi="Times New Roman" w:cs="Times New Roman"/>
          <w:b/>
          <w:bCs/>
          <w:sz w:val="28"/>
          <w:szCs w:val="28"/>
        </w:rPr>
        <w:t>– 6</w:t>
      </w:r>
      <w:r w:rsidRPr="007E0013">
        <w:rPr>
          <w:rFonts w:ascii="Times New Roman" w:hAnsi="Times New Roman" w:cs="Times New Roman"/>
          <w:bCs/>
          <w:sz w:val="28"/>
          <w:szCs w:val="28"/>
        </w:rPr>
        <w:t xml:space="preserve">, </w:t>
      </w:r>
      <w:r w:rsidRPr="007E0013">
        <w:rPr>
          <w:rFonts w:ascii="Times New Roman" w:hAnsi="Times New Roman" w:cs="Times New Roman"/>
          <w:b/>
          <w:bCs/>
          <w:sz w:val="28"/>
          <w:szCs w:val="28"/>
        </w:rPr>
        <w:t>местной периодике</w:t>
      </w:r>
      <w:r w:rsidR="00536FB5">
        <w:rPr>
          <w:rFonts w:ascii="Times New Roman" w:hAnsi="Times New Roman" w:cs="Times New Roman"/>
          <w:b/>
          <w:bCs/>
          <w:sz w:val="28"/>
          <w:szCs w:val="28"/>
        </w:rPr>
        <w:t xml:space="preserve"> </w:t>
      </w:r>
      <w:r w:rsidRPr="007E0013">
        <w:rPr>
          <w:rFonts w:ascii="Times New Roman" w:hAnsi="Times New Roman" w:cs="Times New Roman"/>
          <w:b/>
          <w:bCs/>
          <w:sz w:val="28"/>
          <w:szCs w:val="28"/>
        </w:rPr>
        <w:t>– 125.</w:t>
      </w:r>
    </w:p>
    <w:p w:rsidR="007E0013" w:rsidRPr="007E0013" w:rsidRDefault="007E0013" w:rsidP="008E6243">
      <w:pPr>
        <w:spacing w:after="0" w:line="360" w:lineRule="auto"/>
        <w:ind w:firstLine="567"/>
        <w:jc w:val="both"/>
        <w:rPr>
          <w:rFonts w:ascii="Times New Roman" w:hAnsi="Times New Roman" w:cs="Times New Roman"/>
          <w:sz w:val="28"/>
          <w:szCs w:val="28"/>
        </w:rPr>
      </w:pPr>
      <w:r w:rsidRPr="007E0013">
        <w:rPr>
          <w:rFonts w:ascii="Times New Roman" w:hAnsi="Times New Roman" w:cs="Times New Roman"/>
          <w:sz w:val="28"/>
          <w:szCs w:val="28"/>
        </w:rPr>
        <w:t>Специалисты</w:t>
      </w:r>
      <w:r w:rsidR="00536FB5">
        <w:rPr>
          <w:rFonts w:ascii="Times New Roman" w:hAnsi="Times New Roman" w:cs="Times New Roman"/>
          <w:sz w:val="28"/>
          <w:szCs w:val="28"/>
        </w:rPr>
        <w:t xml:space="preserve"> </w:t>
      </w:r>
      <w:r w:rsidRPr="007E0013">
        <w:rPr>
          <w:rFonts w:ascii="Times New Roman" w:hAnsi="Times New Roman" w:cs="Times New Roman"/>
          <w:sz w:val="28"/>
          <w:szCs w:val="28"/>
        </w:rPr>
        <w:t>МБУК «ЦБС ЗГО» заняли призовые места:</w:t>
      </w:r>
    </w:p>
    <w:p w:rsidR="007E0013" w:rsidRPr="007E0013" w:rsidRDefault="00E06395" w:rsidP="00D56354">
      <w:pPr>
        <w:pStyle w:val="a3"/>
        <w:numPr>
          <w:ilvl w:val="0"/>
          <w:numId w:val="34"/>
        </w:numPr>
        <w:spacing w:line="360" w:lineRule="auto"/>
        <w:ind w:left="0" w:firstLine="567"/>
        <w:contextualSpacing/>
        <w:jc w:val="both"/>
        <w:rPr>
          <w:rFonts w:ascii="Times New Roman" w:hAnsi="Times New Roman"/>
          <w:sz w:val="28"/>
          <w:szCs w:val="28"/>
        </w:rPr>
      </w:pPr>
      <w:r w:rsidRPr="00E06395">
        <w:rPr>
          <w:rFonts w:ascii="Times New Roman" w:hAnsi="Times New Roman"/>
          <w:b/>
          <w:sz w:val="28"/>
          <w:szCs w:val="28"/>
        </w:rPr>
        <w:t xml:space="preserve"> </w:t>
      </w:r>
      <w:r w:rsidR="007E0013" w:rsidRPr="00F671A7">
        <w:rPr>
          <w:rFonts w:ascii="Times New Roman" w:hAnsi="Times New Roman"/>
          <w:sz w:val="28"/>
          <w:szCs w:val="28"/>
        </w:rPr>
        <w:t>в</w:t>
      </w:r>
      <w:r w:rsidR="007E0013" w:rsidRPr="00E06395">
        <w:rPr>
          <w:rFonts w:ascii="Times New Roman" w:hAnsi="Times New Roman"/>
          <w:b/>
          <w:sz w:val="28"/>
          <w:szCs w:val="28"/>
        </w:rPr>
        <w:t xml:space="preserve"> областном конкурсе</w:t>
      </w:r>
      <w:r w:rsidR="007E0013" w:rsidRPr="007E0013">
        <w:rPr>
          <w:rFonts w:ascii="Times New Roman" w:hAnsi="Times New Roman"/>
          <w:sz w:val="28"/>
          <w:szCs w:val="28"/>
        </w:rPr>
        <w:t xml:space="preserve"> </w:t>
      </w:r>
      <w:r w:rsidR="007E0013" w:rsidRPr="00E06395">
        <w:rPr>
          <w:rFonts w:ascii="Times New Roman" w:hAnsi="Times New Roman"/>
          <w:i/>
          <w:sz w:val="28"/>
          <w:szCs w:val="28"/>
        </w:rPr>
        <w:t>«Лучшая библиотека года»</w:t>
      </w:r>
      <w:r w:rsidR="007E0013" w:rsidRPr="007E0013">
        <w:rPr>
          <w:rFonts w:ascii="Times New Roman" w:hAnsi="Times New Roman"/>
          <w:sz w:val="28"/>
          <w:szCs w:val="28"/>
        </w:rPr>
        <w:t xml:space="preserve"> коллектив библиотеки №21 стал победителем в номинации </w:t>
      </w:r>
      <w:r w:rsidR="007E0013" w:rsidRPr="007E0013">
        <w:rPr>
          <w:rFonts w:ascii="Times New Roman" w:hAnsi="Times New Roman"/>
          <w:b/>
          <w:sz w:val="28"/>
          <w:szCs w:val="28"/>
        </w:rPr>
        <w:t xml:space="preserve">«Библиотека – территория </w:t>
      </w:r>
      <w:proofErr w:type="gramStart"/>
      <w:r w:rsidR="007E0013" w:rsidRPr="007E0013">
        <w:rPr>
          <w:rFonts w:ascii="Times New Roman" w:hAnsi="Times New Roman"/>
          <w:b/>
          <w:sz w:val="28"/>
          <w:szCs w:val="28"/>
        </w:rPr>
        <w:t>равных</w:t>
      </w:r>
      <w:proofErr w:type="gramEnd"/>
      <w:r w:rsidR="007E0013" w:rsidRPr="007E0013">
        <w:rPr>
          <w:rFonts w:ascii="Times New Roman" w:hAnsi="Times New Roman"/>
          <w:b/>
          <w:sz w:val="28"/>
          <w:szCs w:val="28"/>
        </w:rPr>
        <w:t>»</w:t>
      </w:r>
      <w:r w:rsidR="007E0013" w:rsidRPr="007E0013">
        <w:rPr>
          <w:rFonts w:ascii="Times New Roman" w:hAnsi="Times New Roman"/>
          <w:sz w:val="28"/>
          <w:szCs w:val="28"/>
        </w:rPr>
        <w:t xml:space="preserve"> за работу с пользователями с ограниченными возможностями здоровья;</w:t>
      </w:r>
    </w:p>
    <w:p w:rsidR="007E0013" w:rsidRPr="007E0013" w:rsidRDefault="00E06395" w:rsidP="00E06395">
      <w:pPr>
        <w:pStyle w:val="a3"/>
        <w:numPr>
          <w:ilvl w:val="0"/>
          <w:numId w:val="34"/>
        </w:numPr>
        <w:spacing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7E0013" w:rsidRPr="00F671A7">
        <w:rPr>
          <w:rFonts w:ascii="Times New Roman" w:hAnsi="Times New Roman"/>
          <w:sz w:val="28"/>
          <w:szCs w:val="28"/>
        </w:rPr>
        <w:t>в</w:t>
      </w:r>
      <w:r w:rsidR="007E0013" w:rsidRPr="00E06395">
        <w:rPr>
          <w:rFonts w:ascii="Times New Roman" w:hAnsi="Times New Roman"/>
          <w:b/>
          <w:sz w:val="28"/>
          <w:szCs w:val="28"/>
        </w:rPr>
        <w:t xml:space="preserve"> городском конкурсе</w:t>
      </w:r>
      <w:r w:rsidR="007E0013" w:rsidRPr="007E0013">
        <w:rPr>
          <w:rFonts w:ascii="Times New Roman" w:hAnsi="Times New Roman"/>
          <w:sz w:val="28"/>
          <w:szCs w:val="28"/>
        </w:rPr>
        <w:t xml:space="preserve"> </w:t>
      </w:r>
      <w:r w:rsidR="007E0013" w:rsidRPr="00E06395">
        <w:rPr>
          <w:rFonts w:ascii="Times New Roman" w:hAnsi="Times New Roman"/>
          <w:i/>
          <w:sz w:val="28"/>
          <w:szCs w:val="28"/>
        </w:rPr>
        <w:t>«Фестиваль социальной рекламы «Мой Златоуст»,</w:t>
      </w:r>
      <w:r w:rsidR="007E0013" w:rsidRPr="007E0013">
        <w:rPr>
          <w:rFonts w:ascii="Times New Roman" w:hAnsi="Times New Roman"/>
          <w:sz w:val="28"/>
          <w:szCs w:val="28"/>
        </w:rPr>
        <w:t xml:space="preserve"> организованном </w:t>
      </w:r>
      <w:proofErr w:type="spellStart"/>
      <w:r w:rsidR="007E0013" w:rsidRPr="007E0013">
        <w:rPr>
          <w:rFonts w:ascii="Times New Roman" w:hAnsi="Times New Roman"/>
          <w:sz w:val="28"/>
          <w:szCs w:val="28"/>
        </w:rPr>
        <w:t>златоустовским</w:t>
      </w:r>
      <w:proofErr w:type="spellEnd"/>
      <w:r w:rsidR="007E0013" w:rsidRPr="007E0013">
        <w:rPr>
          <w:rFonts w:ascii="Times New Roman" w:hAnsi="Times New Roman"/>
          <w:sz w:val="28"/>
          <w:szCs w:val="28"/>
        </w:rPr>
        <w:t xml:space="preserve"> телевидением, победителем стала библиотекарь детской библиотеки</w:t>
      </w:r>
      <w:r w:rsidR="00536FB5">
        <w:rPr>
          <w:rFonts w:ascii="Times New Roman" w:hAnsi="Times New Roman"/>
          <w:sz w:val="28"/>
          <w:szCs w:val="28"/>
        </w:rPr>
        <w:t xml:space="preserve"> </w:t>
      </w:r>
      <w:r w:rsidR="007E0013" w:rsidRPr="007E0013">
        <w:rPr>
          <w:rFonts w:ascii="Times New Roman" w:hAnsi="Times New Roman"/>
          <w:sz w:val="28"/>
          <w:szCs w:val="28"/>
        </w:rPr>
        <w:t>№12 Т.А.</w:t>
      </w:r>
      <w:r>
        <w:rPr>
          <w:rFonts w:ascii="Times New Roman" w:hAnsi="Times New Roman"/>
          <w:sz w:val="28"/>
          <w:szCs w:val="28"/>
        </w:rPr>
        <w:t xml:space="preserve"> </w:t>
      </w:r>
      <w:r w:rsidR="007E0013" w:rsidRPr="007E0013">
        <w:rPr>
          <w:rFonts w:ascii="Times New Roman" w:hAnsi="Times New Roman"/>
          <w:sz w:val="28"/>
          <w:szCs w:val="28"/>
        </w:rPr>
        <w:t>Ольховская;</w:t>
      </w:r>
    </w:p>
    <w:p w:rsidR="007E0013" w:rsidRPr="007E0013" w:rsidRDefault="00E06395" w:rsidP="00E06395">
      <w:pPr>
        <w:pStyle w:val="a3"/>
        <w:numPr>
          <w:ilvl w:val="0"/>
          <w:numId w:val="34"/>
        </w:numPr>
        <w:spacing w:line="360" w:lineRule="auto"/>
        <w:ind w:left="0" w:firstLine="567"/>
        <w:contextualSpacing/>
        <w:jc w:val="both"/>
        <w:rPr>
          <w:rFonts w:ascii="Times New Roman" w:hAnsi="Times New Roman"/>
          <w:sz w:val="28"/>
          <w:szCs w:val="28"/>
        </w:rPr>
      </w:pPr>
      <w:r>
        <w:rPr>
          <w:rFonts w:ascii="Times New Roman" w:hAnsi="Times New Roman"/>
          <w:b/>
          <w:sz w:val="28"/>
          <w:szCs w:val="28"/>
        </w:rPr>
        <w:t xml:space="preserve"> </w:t>
      </w:r>
      <w:proofErr w:type="gramStart"/>
      <w:r w:rsidR="007E0013" w:rsidRPr="00E06395">
        <w:rPr>
          <w:rFonts w:ascii="Times New Roman" w:hAnsi="Times New Roman"/>
          <w:b/>
          <w:sz w:val="28"/>
          <w:szCs w:val="28"/>
        </w:rPr>
        <w:t>премия МБУК «ЦБС ЗГО» им. Е.А. Гужевой</w:t>
      </w:r>
      <w:r w:rsidR="007E0013" w:rsidRPr="007E0013">
        <w:rPr>
          <w:rFonts w:ascii="Times New Roman" w:hAnsi="Times New Roman"/>
          <w:sz w:val="28"/>
          <w:szCs w:val="28"/>
        </w:rPr>
        <w:t xml:space="preserve"> в области развития библиотечного дела присуждена двум специалистам;</w:t>
      </w:r>
      <w:proofErr w:type="gramEnd"/>
    </w:p>
    <w:p w:rsidR="007E0013" w:rsidRPr="007E0013" w:rsidRDefault="00E06395" w:rsidP="00E06395">
      <w:pPr>
        <w:numPr>
          <w:ilvl w:val="0"/>
          <w:numId w:val="34"/>
        </w:numPr>
        <w:spacing w:after="0" w:line="360" w:lineRule="auto"/>
        <w:ind w:left="0" w:firstLine="567"/>
        <w:jc w:val="both"/>
        <w:rPr>
          <w:rFonts w:ascii="Times New Roman" w:hAnsi="Times New Roman" w:cs="Times New Roman"/>
          <w:sz w:val="28"/>
          <w:szCs w:val="28"/>
        </w:rPr>
      </w:pPr>
      <w:r>
        <w:rPr>
          <w:rFonts w:ascii="Times New Roman" w:hAnsi="Times New Roman" w:cs="Times New Roman"/>
          <w:b/>
          <w:sz w:val="28"/>
          <w:szCs w:val="28"/>
        </w:rPr>
        <w:t xml:space="preserve"> </w:t>
      </w:r>
      <w:r w:rsidR="007E0013" w:rsidRPr="007E0013">
        <w:rPr>
          <w:rFonts w:ascii="Times New Roman" w:hAnsi="Times New Roman" w:cs="Times New Roman"/>
          <w:b/>
          <w:sz w:val="28"/>
          <w:szCs w:val="28"/>
        </w:rPr>
        <w:t>премию МБУК «ЦБС ЗГО» им. И.Е. Алексеевой «</w:t>
      </w:r>
      <w:r w:rsidR="007E0013" w:rsidRPr="00E06395">
        <w:rPr>
          <w:rFonts w:ascii="Times New Roman" w:hAnsi="Times New Roman" w:cs="Times New Roman"/>
          <w:i/>
          <w:sz w:val="28"/>
          <w:szCs w:val="28"/>
        </w:rPr>
        <w:t>Инновация»</w:t>
      </w:r>
      <w:r w:rsidR="007E0013" w:rsidRPr="007E0013">
        <w:rPr>
          <w:rFonts w:ascii="Times New Roman" w:hAnsi="Times New Roman" w:cs="Times New Roman"/>
          <w:sz w:val="28"/>
          <w:szCs w:val="28"/>
        </w:rPr>
        <w:t xml:space="preserve"> получили </w:t>
      </w:r>
      <w:r w:rsidR="007E0013" w:rsidRPr="00E06395">
        <w:rPr>
          <w:rFonts w:ascii="Times New Roman" w:hAnsi="Times New Roman" w:cs="Times New Roman"/>
          <w:b/>
          <w:sz w:val="28"/>
          <w:szCs w:val="28"/>
        </w:rPr>
        <w:t>6</w:t>
      </w:r>
      <w:r w:rsidR="007E0013" w:rsidRPr="007E0013">
        <w:rPr>
          <w:rFonts w:ascii="Times New Roman" w:hAnsi="Times New Roman" w:cs="Times New Roman"/>
          <w:sz w:val="28"/>
          <w:szCs w:val="28"/>
        </w:rPr>
        <w:t xml:space="preserve"> специалистов.</w:t>
      </w:r>
    </w:p>
    <w:p w:rsidR="007E0013" w:rsidRPr="00293AFB" w:rsidRDefault="007E0013" w:rsidP="00E06395">
      <w:pPr>
        <w:tabs>
          <w:tab w:val="num" w:pos="0"/>
        </w:tabs>
        <w:spacing w:after="0" w:line="360" w:lineRule="auto"/>
        <w:ind w:firstLine="567"/>
        <w:jc w:val="both"/>
        <w:rPr>
          <w:rFonts w:ascii="Times New Roman" w:hAnsi="Times New Roman" w:cs="Times New Roman"/>
          <w:bCs/>
          <w:i/>
          <w:sz w:val="28"/>
          <w:szCs w:val="28"/>
        </w:rPr>
      </w:pPr>
      <w:r w:rsidRPr="007E0013">
        <w:rPr>
          <w:rFonts w:ascii="Times New Roman" w:hAnsi="Times New Roman" w:cs="Times New Roman"/>
          <w:bCs/>
          <w:sz w:val="28"/>
          <w:szCs w:val="28"/>
        </w:rPr>
        <w:t xml:space="preserve">Организовано </w:t>
      </w:r>
      <w:r w:rsidRPr="00293AFB">
        <w:rPr>
          <w:rFonts w:ascii="Times New Roman" w:hAnsi="Times New Roman" w:cs="Times New Roman"/>
          <w:b/>
          <w:bCs/>
          <w:sz w:val="28"/>
          <w:szCs w:val="28"/>
        </w:rPr>
        <w:t xml:space="preserve">3 </w:t>
      </w:r>
      <w:proofErr w:type="gramStart"/>
      <w:r w:rsidRPr="00293AFB">
        <w:rPr>
          <w:rFonts w:ascii="Times New Roman" w:hAnsi="Times New Roman" w:cs="Times New Roman"/>
          <w:b/>
          <w:bCs/>
          <w:sz w:val="28"/>
          <w:szCs w:val="28"/>
        </w:rPr>
        <w:t>профессиональных</w:t>
      </w:r>
      <w:proofErr w:type="gramEnd"/>
      <w:r w:rsidRPr="00293AFB">
        <w:rPr>
          <w:rFonts w:ascii="Times New Roman" w:hAnsi="Times New Roman" w:cs="Times New Roman"/>
          <w:b/>
          <w:bCs/>
          <w:sz w:val="28"/>
          <w:szCs w:val="28"/>
        </w:rPr>
        <w:t xml:space="preserve"> конкурса</w:t>
      </w:r>
      <w:r w:rsidRPr="007E0013">
        <w:rPr>
          <w:rFonts w:ascii="Times New Roman" w:hAnsi="Times New Roman" w:cs="Times New Roman"/>
          <w:bCs/>
          <w:sz w:val="28"/>
          <w:szCs w:val="28"/>
        </w:rPr>
        <w:t xml:space="preserve"> ЦБС: </w:t>
      </w:r>
      <w:r w:rsidRPr="00293AFB">
        <w:rPr>
          <w:rFonts w:ascii="Times New Roman" w:hAnsi="Times New Roman" w:cs="Times New Roman"/>
          <w:bCs/>
          <w:i/>
          <w:sz w:val="28"/>
          <w:szCs w:val="28"/>
        </w:rPr>
        <w:t xml:space="preserve">«Библиотекарь года»; «Библиографический </w:t>
      </w:r>
      <w:proofErr w:type="spellStart"/>
      <w:r w:rsidRPr="00293AFB">
        <w:rPr>
          <w:rFonts w:ascii="Times New Roman" w:hAnsi="Times New Roman" w:cs="Times New Roman"/>
          <w:bCs/>
          <w:i/>
          <w:sz w:val="28"/>
          <w:szCs w:val="28"/>
        </w:rPr>
        <w:t>креатив</w:t>
      </w:r>
      <w:proofErr w:type="spellEnd"/>
      <w:r w:rsidRPr="00293AFB">
        <w:rPr>
          <w:rFonts w:ascii="Times New Roman" w:hAnsi="Times New Roman" w:cs="Times New Roman"/>
          <w:bCs/>
          <w:i/>
          <w:sz w:val="28"/>
          <w:szCs w:val="28"/>
        </w:rPr>
        <w:t>», «Лучшая библиотека – организатор программы</w:t>
      </w:r>
      <w:r w:rsidR="00536FB5">
        <w:rPr>
          <w:rFonts w:ascii="Times New Roman" w:hAnsi="Times New Roman" w:cs="Times New Roman"/>
          <w:bCs/>
          <w:i/>
          <w:sz w:val="28"/>
          <w:szCs w:val="28"/>
        </w:rPr>
        <w:t xml:space="preserve"> </w:t>
      </w:r>
      <w:r w:rsidRPr="00293AFB">
        <w:rPr>
          <w:rFonts w:ascii="Times New Roman" w:hAnsi="Times New Roman" w:cs="Times New Roman"/>
          <w:bCs/>
          <w:i/>
          <w:sz w:val="28"/>
          <w:szCs w:val="28"/>
        </w:rPr>
        <w:t>«Лето, книга, я – друзья».</w:t>
      </w:r>
    </w:p>
    <w:p w:rsidR="007E0013" w:rsidRPr="007E0013" w:rsidRDefault="007E0013" w:rsidP="008E6243">
      <w:pPr>
        <w:spacing w:after="0" w:line="360" w:lineRule="auto"/>
        <w:ind w:firstLine="567"/>
        <w:jc w:val="both"/>
        <w:rPr>
          <w:rFonts w:ascii="Times New Roman" w:hAnsi="Times New Roman" w:cs="Times New Roman"/>
          <w:sz w:val="28"/>
          <w:szCs w:val="28"/>
        </w:rPr>
      </w:pPr>
      <w:r w:rsidRPr="007E0013">
        <w:rPr>
          <w:rFonts w:ascii="Times New Roman" w:hAnsi="Times New Roman" w:cs="Times New Roman"/>
          <w:sz w:val="28"/>
          <w:szCs w:val="28"/>
        </w:rPr>
        <w:t>В 2015 году коллектив МБУК «ЦБС ЗГО»:</w:t>
      </w:r>
    </w:p>
    <w:p w:rsidR="007E0013" w:rsidRPr="007E0013" w:rsidRDefault="00293AFB" w:rsidP="00293AFB">
      <w:pPr>
        <w:pStyle w:val="a3"/>
        <w:numPr>
          <w:ilvl w:val="0"/>
          <w:numId w:val="29"/>
        </w:numPr>
        <w:spacing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7E0013" w:rsidRPr="007E0013">
        <w:rPr>
          <w:rFonts w:ascii="Times New Roman" w:hAnsi="Times New Roman"/>
          <w:sz w:val="28"/>
          <w:szCs w:val="28"/>
        </w:rPr>
        <w:t>продолжает стабильно обеспечивать библиотечное, библиографическое и информационное обслуживание жителей ЗГО;</w:t>
      </w:r>
    </w:p>
    <w:p w:rsidR="007E0013" w:rsidRPr="007E0013" w:rsidRDefault="00F671A7" w:rsidP="00293AFB">
      <w:pPr>
        <w:pStyle w:val="a3"/>
        <w:numPr>
          <w:ilvl w:val="0"/>
          <w:numId w:val="29"/>
        </w:numPr>
        <w:spacing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7E0013" w:rsidRPr="007E0013">
        <w:rPr>
          <w:rFonts w:ascii="Times New Roman" w:hAnsi="Times New Roman"/>
          <w:sz w:val="28"/>
          <w:szCs w:val="28"/>
        </w:rPr>
        <w:t>быстро реагирует на происходящие перемены в обществе, своевременно разрабатывая библиотечную стратегию, правильно выбирая цели и приоритеты, формируя новый профессиональный менталитет у сотрудников;</w:t>
      </w:r>
    </w:p>
    <w:p w:rsidR="007E0013" w:rsidRPr="007E0013" w:rsidRDefault="00293AFB" w:rsidP="00293AFB">
      <w:pPr>
        <w:pStyle w:val="a3"/>
        <w:numPr>
          <w:ilvl w:val="0"/>
          <w:numId w:val="29"/>
        </w:numPr>
        <w:spacing w:line="360" w:lineRule="auto"/>
        <w:ind w:left="0" w:firstLine="567"/>
        <w:contextualSpacing/>
        <w:jc w:val="both"/>
        <w:rPr>
          <w:rFonts w:ascii="Times New Roman" w:hAnsi="Times New Roman"/>
          <w:color w:val="FF0000"/>
          <w:sz w:val="28"/>
          <w:szCs w:val="28"/>
        </w:rPr>
      </w:pPr>
      <w:r>
        <w:rPr>
          <w:rFonts w:ascii="Times New Roman" w:hAnsi="Times New Roman"/>
          <w:sz w:val="28"/>
          <w:szCs w:val="28"/>
        </w:rPr>
        <w:t xml:space="preserve"> </w:t>
      </w:r>
      <w:r w:rsidR="007E0013" w:rsidRPr="007E0013">
        <w:rPr>
          <w:rFonts w:ascii="Times New Roman" w:hAnsi="Times New Roman"/>
          <w:sz w:val="28"/>
          <w:szCs w:val="28"/>
        </w:rPr>
        <w:t>обеспечивает досуг и развитие своих читателей, неизменно получая высокую оценку своей деятельности.</w:t>
      </w:r>
    </w:p>
    <w:p w:rsidR="00893E88" w:rsidRDefault="00893E88" w:rsidP="009301EA">
      <w:pPr>
        <w:spacing w:after="0" w:line="240" w:lineRule="auto"/>
        <w:jc w:val="center"/>
        <w:rPr>
          <w:rFonts w:ascii="Times New Roman" w:hAnsi="Times New Roman" w:cs="Times New Roman"/>
          <w:b/>
          <w:bCs/>
          <w:sz w:val="28"/>
          <w:szCs w:val="28"/>
        </w:rPr>
      </w:pPr>
    </w:p>
    <w:p w:rsidR="00893E88" w:rsidRDefault="00893E88" w:rsidP="009301EA">
      <w:pPr>
        <w:spacing w:after="0" w:line="240" w:lineRule="auto"/>
        <w:jc w:val="center"/>
        <w:rPr>
          <w:rFonts w:ascii="Times New Roman" w:hAnsi="Times New Roman" w:cs="Times New Roman"/>
          <w:b/>
          <w:bCs/>
          <w:sz w:val="28"/>
          <w:szCs w:val="28"/>
        </w:rPr>
      </w:pPr>
    </w:p>
    <w:p w:rsidR="00893E88" w:rsidRDefault="00893E88" w:rsidP="009301EA">
      <w:pPr>
        <w:spacing w:after="0" w:line="240" w:lineRule="auto"/>
        <w:jc w:val="center"/>
        <w:rPr>
          <w:rFonts w:ascii="Times New Roman" w:hAnsi="Times New Roman" w:cs="Times New Roman"/>
          <w:b/>
          <w:bCs/>
          <w:sz w:val="28"/>
          <w:szCs w:val="28"/>
        </w:rPr>
      </w:pPr>
    </w:p>
    <w:p w:rsidR="001159AA" w:rsidRDefault="001159AA" w:rsidP="009301EA">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lastRenderedPageBreak/>
        <w:t>II. Библиотечная сеть</w:t>
      </w:r>
    </w:p>
    <w:p w:rsidR="00F671A7" w:rsidRPr="00F671A7" w:rsidRDefault="00F671A7" w:rsidP="00F671A7">
      <w:pPr>
        <w:spacing w:after="0" w:line="240" w:lineRule="auto"/>
        <w:jc w:val="center"/>
        <w:rPr>
          <w:rFonts w:ascii="Times New Roman" w:hAnsi="Times New Roman" w:cs="Times New Roman"/>
          <w:b/>
          <w:bCs/>
          <w:sz w:val="16"/>
          <w:szCs w:val="16"/>
        </w:rPr>
      </w:pPr>
    </w:p>
    <w:p w:rsidR="00F671A7" w:rsidRPr="00D56354" w:rsidRDefault="00F671A7" w:rsidP="00D56354">
      <w:pPr>
        <w:pStyle w:val="a3"/>
        <w:numPr>
          <w:ilvl w:val="0"/>
          <w:numId w:val="42"/>
        </w:numPr>
        <w:spacing w:line="360" w:lineRule="auto"/>
        <w:contextualSpacing/>
        <w:jc w:val="center"/>
        <w:rPr>
          <w:rFonts w:ascii="Times New Roman" w:hAnsi="Times New Roman"/>
          <w:b/>
          <w:bCs/>
          <w:sz w:val="28"/>
          <w:szCs w:val="28"/>
        </w:rPr>
      </w:pPr>
      <w:r w:rsidRPr="00D56354">
        <w:rPr>
          <w:rFonts w:ascii="Times New Roman" w:hAnsi="Times New Roman"/>
          <w:b/>
          <w:bCs/>
          <w:sz w:val="28"/>
          <w:szCs w:val="28"/>
        </w:rPr>
        <w:t>Характеристика библиотечной сети</w:t>
      </w:r>
    </w:p>
    <w:p w:rsidR="00F671A7" w:rsidRDefault="00F671A7" w:rsidP="00F671A7">
      <w:pPr>
        <w:spacing w:after="0"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Фактическ</w:t>
      </w:r>
      <w:r w:rsidR="007B2A13">
        <w:rPr>
          <w:rFonts w:ascii="Times New Roman" w:hAnsi="Times New Roman" w:cs="Times New Roman"/>
          <w:bCs/>
          <w:sz w:val="28"/>
          <w:szCs w:val="28"/>
        </w:rPr>
        <w:t>и</w:t>
      </w:r>
      <w:r>
        <w:rPr>
          <w:rFonts w:ascii="Times New Roman" w:hAnsi="Times New Roman" w:cs="Times New Roman"/>
          <w:bCs/>
          <w:sz w:val="28"/>
          <w:szCs w:val="28"/>
        </w:rPr>
        <w:t xml:space="preserve"> сеть библиотек МБУК «ЦБС ЗГО» на 1 января 2016 г. составила 20 единиц, из них две центральные библиотеки – центральная городская и центральная детская, 10 детских библиотек, 3 сельские библиотеки. Состояние библиотечной сети</w:t>
      </w:r>
      <w:r w:rsidR="00536FB5">
        <w:rPr>
          <w:rFonts w:ascii="Times New Roman" w:hAnsi="Times New Roman" w:cs="Times New Roman"/>
          <w:bCs/>
          <w:sz w:val="28"/>
          <w:szCs w:val="28"/>
        </w:rPr>
        <w:t xml:space="preserve"> </w:t>
      </w:r>
      <w:proofErr w:type="gramStart"/>
      <w:r>
        <w:rPr>
          <w:rFonts w:ascii="Times New Roman" w:hAnsi="Times New Roman" w:cs="Times New Roman"/>
          <w:bCs/>
          <w:sz w:val="28"/>
          <w:szCs w:val="28"/>
        </w:rPr>
        <w:t>за</w:t>
      </w:r>
      <w:proofErr w:type="gramEnd"/>
      <w:r>
        <w:rPr>
          <w:rFonts w:ascii="Times New Roman" w:hAnsi="Times New Roman" w:cs="Times New Roman"/>
          <w:bCs/>
          <w:sz w:val="28"/>
          <w:szCs w:val="28"/>
        </w:rPr>
        <w:t xml:space="preserve"> последние 3 года стабильное.</w:t>
      </w:r>
    </w:p>
    <w:p w:rsidR="00F671A7" w:rsidRDefault="00F671A7" w:rsidP="007B2A13">
      <w:pPr>
        <w:spacing w:after="0"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Число пунктов </w:t>
      </w:r>
      <w:proofErr w:type="spellStart"/>
      <w:r>
        <w:rPr>
          <w:rFonts w:ascii="Times New Roman" w:hAnsi="Times New Roman" w:cs="Times New Roman"/>
          <w:bCs/>
          <w:sz w:val="28"/>
          <w:szCs w:val="28"/>
        </w:rPr>
        <w:t>внестационарного</w:t>
      </w:r>
      <w:proofErr w:type="spellEnd"/>
      <w:r>
        <w:rPr>
          <w:rFonts w:ascii="Times New Roman" w:hAnsi="Times New Roman" w:cs="Times New Roman"/>
          <w:bCs/>
          <w:sz w:val="28"/>
          <w:szCs w:val="28"/>
        </w:rPr>
        <w:t xml:space="preserve"> обслуживания по данным статистической отч</w:t>
      </w:r>
      <w:r w:rsidR="007B2A13">
        <w:rPr>
          <w:rFonts w:ascii="Times New Roman" w:hAnsi="Times New Roman" w:cs="Times New Roman"/>
          <w:bCs/>
          <w:sz w:val="28"/>
          <w:szCs w:val="28"/>
        </w:rPr>
        <w:t>ё</w:t>
      </w:r>
      <w:r>
        <w:rPr>
          <w:rFonts w:ascii="Times New Roman" w:hAnsi="Times New Roman" w:cs="Times New Roman"/>
          <w:bCs/>
          <w:sz w:val="28"/>
          <w:szCs w:val="28"/>
        </w:rPr>
        <w:t xml:space="preserve">тности – </w:t>
      </w:r>
      <w:r w:rsidRPr="00587BA4">
        <w:rPr>
          <w:rFonts w:ascii="Times New Roman" w:hAnsi="Times New Roman" w:cs="Times New Roman"/>
          <w:b/>
          <w:bCs/>
          <w:sz w:val="28"/>
          <w:szCs w:val="28"/>
        </w:rPr>
        <w:t>82</w:t>
      </w:r>
      <w:r>
        <w:rPr>
          <w:rFonts w:ascii="Times New Roman" w:hAnsi="Times New Roman" w:cs="Times New Roman"/>
          <w:bCs/>
          <w:sz w:val="28"/>
          <w:szCs w:val="28"/>
        </w:rPr>
        <w:t xml:space="preserve"> (2014, 2013 г. </w:t>
      </w:r>
      <w:r w:rsidR="007B2A13">
        <w:rPr>
          <w:rFonts w:ascii="Times New Roman" w:hAnsi="Times New Roman" w:cs="Times New Roman"/>
          <w:bCs/>
          <w:sz w:val="28"/>
          <w:szCs w:val="28"/>
        </w:rPr>
        <w:t>–</w:t>
      </w:r>
      <w:r>
        <w:rPr>
          <w:rFonts w:ascii="Times New Roman" w:hAnsi="Times New Roman" w:cs="Times New Roman"/>
          <w:bCs/>
          <w:sz w:val="28"/>
          <w:szCs w:val="28"/>
        </w:rPr>
        <w:t xml:space="preserve"> </w:t>
      </w:r>
      <w:r w:rsidRPr="00587BA4">
        <w:rPr>
          <w:rFonts w:ascii="Times New Roman" w:hAnsi="Times New Roman" w:cs="Times New Roman"/>
          <w:b/>
          <w:bCs/>
          <w:sz w:val="28"/>
          <w:szCs w:val="28"/>
        </w:rPr>
        <w:t>82</w:t>
      </w:r>
      <w:r>
        <w:rPr>
          <w:rFonts w:ascii="Times New Roman" w:hAnsi="Times New Roman" w:cs="Times New Roman"/>
          <w:bCs/>
          <w:sz w:val="28"/>
          <w:szCs w:val="28"/>
        </w:rPr>
        <w:t>). Число транспортных средств – 1.</w:t>
      </w:r>
    </w:p>
    <w:p w:rsidR="00F671A7" w:rsidRPr="00D56354" w:rsidRDefault="00F671A7" w:rsidP="00D56354">
      <w:pPr>
        <w:pStyle w:val="a3"/>
        <w:numPr>
          <w:ilvl w:val="0"/>
          <w:numId w:val="42"/>
        </w:numPr>
        <w:contextualSpacing/>
        <w:jc w:val="center"/>
        <w:rPr>
          <w:rFonts w:ascii="Times New Roman" w:hAnsi="Times New Roman"/>
          <w:b/>
          <w:bCs/>
          <w:sz w:val="28"/>
          <w:szCs w:val="28"/>
        </w:rPr>
      </w:pPr>
      <w:r w:rsidRPr="00D56354">
        <w:rPr>
          <w:rFonts w:ascii="Times New Roman" w:hAnsi="Times New Roman"/>
          <w:b/>
          <w:bCs/>
          <w:sz w:val="28"/>
          <w:szCs w:val="28"/>
        </w:rPr>
        <w:t>Организационно-правовые аспе</w:t>
      </w:r>
      <w:r w:rsidR="007B2A13" w:rsidRPr="00D56354">
        <w:rPr>
          <w:rFonts w:ascii="Times New Roman" w:hAnsi="Times New Roman"/>
          <w:b/>
          <w:bCs/>
          <w:sz w:val="28"/>
          <w:szCs w:val="28"/>
        </w:rPr>
        <w:t>кты</w:t>
      </w:r>
      <w:r w:rsidR="00536FB5">
        <w:rPr>
          <w:rFonts w:ascii="Times New Roman" w:hAnsi="Times New Roman"/>
          <w:b/>
          <w:bCs/>
          <w:sz w:val="28"/>
          <w:szCs w:val="28"/>
        </w:rPr>
        <w:t xml:space="preserve"> </w:t>
      </w:r>
      <w:r w:rsidR="007B2A13" w:rsidRPr="00D56354">
        <w:rPr>
          <w:rFonts w:ascii="Times New Roman" w:hAnsi="Times New Roman"/>
          <w:b/>
          <w:bCs/>
          <w:sz w:val="28"/>
          <w:szCs w:val="28"/>
        </w:rPr>
        <w:t>структуры библиотечной сети</w:t>
      </w:r>
    </w:p>
    <w:p w:rsidR="006C021D" w:rsidRPr="006C021D" w:rsidRDefault="006C021D" w:rsidP="006C021D">
      <w:pPr>
        <w:pStyle w:val="a3"/>
        <w:ind w:left="567"/>
        <w:contextualSpacing/>
        <w:rPr>
          <w:rFonts w:ascii="Times New Roman" w:hAnsi="Times New Roman"/>
          <w:b/>
          <w:bCs/>
          <w:sz w:val="16"/>
          <w:szCs w:val="16"/>
        </w:rPr>
      </w:pPr>
    </w:p>
    <w:p w:rsidR="00F671A7" w:rsidRDefault="00F671A7" w:rsidP="00F671A7">
      <w:pPr>
        <w:pStyle w:val="a3"/>
        <w:spacing w:line="360" w:lineRule="auto"/>
        <w:ind w:left="0"/>
        <w:jc w:val="both"/>
        <w:rPr>
          <w:rFonts w:ascii="Times New Roman" w:hAnsi="Times New Roman"/>
          <w:bCs/>
          <w:sz w:val="28"/>
          <w:szCs w:val="28"/>
        </w:rPr>
      </w:pPr>
      <w:r>
        <w:rPr>
          <w:rFonts w:ascii="Times New Roman" w:hAnsi="Times New Roman"/>
          <w:bCs/>
          <w:sz w:val="28"/>
          <w:szCs w:val="28"/>
        </w:rPr>
        <w:tab/>
        <w:t xml:space="preserve">С 2013 года организационно-правовая форма централизованной библиотечной системы </w:t>
      </w:r>
      <w:r w:rsidR="007B2A13">
        <w:rPr>
          <w:rFonts w:ascii="Times New Roman" w:hAnsi="Times New Roman"/>
          <w:bCs/>
          <w:sz w:val="28"/>
          <w:szCs w:val="28"/>
        </w:rPr>
        <w:t>–</w:t>
      </w:r>
      <w:r>
        <w:rPr>
          <w:rFonts w:ascii="Times New Roman" w:hAnsi="Times New Roman"/>
          <w:bCs/>
          <w:sz w:val="28"/>
          <w:szCs w:val="28"/>
        </w:rPr>
        <w:t xml:space="preserve"> муниципальное бюджетное учреждение культуры. </w:t>
      </w:r>
    </w:p>
    <w:p w:rsidR="00F671A7" w:rsidRDefault="00F671A7" w:rsidP="00F671A7">
      <w:pPr>
        <w:jc w:val="both"/>
        <w:rPr>
          <w:rFonts w:ascii="Times New Roman" w:hAnsi="Times New Roman" w:cs="Times New Roman"/>
          <w:bCs/>
          <w:sz w:val="28"/>
          <w:szCs w:val="28"/>
        </w:rPr>
      </w:pPr>
      <w:r>
        <w:rPr>
          <w:rFonts w:ascii="Times New Roman" w:eastAsia="Times New Roman" w:hAnsi="Times New Roman" w:cs="Times New Roman"/>
          <w:bCs/>
          <w:sz w:val="28"/>
          <w:szCs w:val="28"/>
        </w:rPr>
        <w:tab/>
      </w:r>
      <w:r>
        <w:rPr>
          <w:rFonts w:ascii="Times New Roman" w:hAnsi="Times New Roman" w:cs="Times New Roman"/>
          <w:bCs/>
          <w:sz w:val="28"/>
          <w:szCs w:val="28"/>
        </w:rPr>
        <w:t>МБУК «ЦБС ЗГО» является самостоятельным юридическим лицом.</w:t>
      </w:r>
    </w:p>
    <w:p w:rsidR="00F671A7" w:rsidRDefault="00F671A7" w:rsidP="00F671A7">
      <w:pPr>
        <w:jc w:val="both"/>
        <w:rPr>
          <w:rFonts w:ascii="Times New Roman" w:hAnsi="Times New Roman" w:cs="Times New Roman"/>
          <w:bCs/>
          <w:sz w:val="28"/>
          <w:szCs w:val="28"/>
        </w:rPr>
      </w:pPr>
      <w:r>
        <w:rPr>
          <w:rFonts w:ascii="Times New Roman" w:hAnsi="Times New Roman" w:cs="Times New Roman"/>
          <w:bCs/>
          <w:sz w:val="28"/>
          <w:szCs w:val="28"/>
        </w:rPr>
        <w:tab/>
        <w:t>Структурных изменений в 2015 году не было.</w:t>
      </w:r>
    </w:p>
    <w:p w:rsidR="00F671A7" w:rsidRPr="007B2A13" w:rsidRDefault="00882FCD" w:rsidP="006C021D">
      <w:pPr>
        <w:ind w:firstLine="567"/>
        <w:jc w:val="center"/>
        <w:rPr>
          <w:rFonts w:ascii="Times New Roman" w:hAnsi="Times New Roman" w:cs="Times New Roman"/>
          <w:b/>
          <w:bCs/>
          <w:sz w:val="28"/>
          <w:szCs w:val="28"/>
        </w:rPr>
      </w:pPr>
      <w:r>
        <w:rPr>
          <w:rFonts w:ascii="Times New Roman" w:hAnsi="Times New Roman" w:cs="Times New Roman"/>
          <w:b/>
          <w:noProof/>
          <w:sz w:val="28"/>
          <w:szCs w:val="28"/>
        </w:rPr>
        <w:t>3</w:t>
      </w:r>
      <w:r w:rsidR="00F671A7" w:rsidRPr="007B2A13">
        <w:rPr>
          <w:rFonts w:ascii="Times New Roman" w:hAnsi="Times New Roman" w:cs="Times New Roman"/>
          <w:b/>
          <w:noProof/>
          <w:sz w:val="28"/>
          <w:szCs w:val="28"/>
        </w:rPr>
        <w:t>. Доступность</w:t>
      </w:r>
      <w:r w:rsidR="00536FB5">
        <w:rPr>
          <w:rFonts w:ascii="Times New Roman" w:hAnsi="Times New Roman" w:cs="Times New Roman"/>
          <w:b/>
          <w:noProof/>
          <w:sz w:val="28"/>
          <w:szCs w:val="28"/>
        </w:rPr>
        <w:t xml:space="preserve"> </w:t>
      </w:r>
      <w:r w:rsidR="00F671A7" w:rsidRPr="007B2A13">
        <w:rPr>
          <w:rFonts w:ascii="Times New Roman" w:hAnsi="Times New Roman" w:cs="Times New Roman"/>
          <w:b/>
          <w:noProof/>
          <w:sz w:val="28"/>
          <w:szCs w:val="28"/>
        </w:rPr>
        <w:t>библиотечных</w:t>
      </w:r>
      <w:r w:rsidR="00536FB5">
        <w:rPr>
          <w:rFonts w:ascii="Times New Roman" w:hAnsi="Times New Roman" w:cs="Times New Roman"/>
          <w:b/>
          <w:noProof/>
          <w:sz w:val="28"/>
          <w:szCs w:val="28"/>
        </w:rPr>
        <w:t xml:space="preserve"> </w:t>
      </w:r>
      <w:r w:rsidR="00F671A7" w:rsidRPr="007B2A13">
        <w:rPr>
          <w:rFonts w:ascii="Times New Roman" w:hAnsi="Times New Roman" w:cs="Times New Roman"/>
          <w:b/>
          <w:noProof/>
          <w:sz w:val="28"/>
          <w:szCs w:val="28"/>
        </w:rPr>
        <w:t>услуг</w:t>
      </w:r>
    </w:p>
    <w:p w:rsidR="00F671A7" w:rsidRPr="00F569FD" w:rsidRDefault="00F671A7" w:rsidP="00F569FD">
      <w:pPr>
        <w:spacing w:after="0" w:line="240" w:lineRule="auto"/>
        <w:jc w:val="center"/>
        <w:rPr>
          <w:rFonts w:ascii="Times New Roman" w:hAnsi="Times New Roman" w:cs="Times New Roman"/>
          <w:noProof/>
          <w:sz w:val="20"/>
          <w:szCs w:val="20"/>
        </w:rPr>
      </w:pPr>
      <w:r w:rsidRPr="00F569FD">
        <w:rPr>
          <w:rFonts w:ascii="Times New Roman" w:hAnsi="Times New Roman" w:cs="Times New Roman"/>
          <w:noProof/>
          <w:sz w:val="20"/>
          <w:szCs w:val="20"/>
        </w:rPr>
        <w:t>Диаграмма</w:t>
      </w:r>
      <w:r w:rsidR="00F569FD" w:rsidRPr="00F569FD">
        <w:rPr>
          <w:rFonts w:ascii="Times New Roman" w:hAnsi="Times New Roman" w:cs="Times New Roman"/>
          <w:noProof/>
          <w:sz w:val="20"/>
          <w:szCs w:val="20"/>
        </w:rPr>
        <w:t xml:space="preserve">1. </w:t>
      </w:r>
      <w:r w:rsidRPr="00F569FD">
        <w:rPr>
          <w:rFonts w:ascii="Times New Roman" w:hAnsi="Times New Roman" w:cs="Times New Roman"/>
          <w:noProof/>
          <w:sz w:val="20"/>
          <w:szCs w:val="20"/>
        </w:rPr>
        <w:t>Уровень фактического обеспечения населения ЗГО</w:t>
      </w:r>
      <w:r w:rsidR="00F569FD">
        <w:rPr>
          <w:rFonts w:ascii="Times New Roman" w:hAnsi="Times New Roman" w:cs="Times New Roman"/>
          <w:noProof/>
          <w:sz w:val="20"/>
          <w:szCs w:val="20"/>
        </w:rPr>
        <w:t xml:space="preserve"> </w:t>
      </w:r>
      <w:r w:rsidRPr="00F569FD">
        <w:rPr>
          <w:rFonts w:ascii="Times New Roman" w:hAnsi="Times New Roman" w:cs="Times New Roman"/>
          <w:noProof/>
          <w:sz w:val="20"/>
          <w:szCs w:val="20"/>
        </w:rPr>
        <w:t>библиотечными услугами</w:t>
      </w:r>
    </w:p>
    <w:p w:rsidR="00F671A7" w:rsidRDefault="00F671A7" w:rsidP="007B2A13">
      <w:pPr>
        <w:spacing w:after="0" w:line="240" w:lineRule="auto"/>
        <w:jc w:val="center"/>
        <w:rPr>
          <w:rFonts w:ascii="Times New Roman" w:hAnsi="Times New Roman" w:cs="Times New Roman"/>
          <w:sz w:val="28"/>
          <w:szCs w:val="28"/>
        </w:rPr>
      </w:pPr>
      <w:r>
        <w:rPr>
          <w:noProof/>
        </w:rPr>
        <w:drawing>
          <wp:inline distT="0" distB="0" distL="0" distR="0">
            <wp:extent cx="5029200" cy="2647950"/>
            <wp:effectExtent l="0" t="0" r="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ascii="Times New Roman" w:hAnsi="Times New Roman" w:cs="Times New Roman"/>
          <w:noProof/>
          <w:sz w:val="28"/>
          <w:szCs w:val="28"/>
        </w:rPr>
        <w:t xml:space="preserve"> </w:t>
      </w:r>
    </w:p>
    <w:p w:rsidR="00F671A7" w:rsidRDefault="00F671A7" w:rsidP="007B2A13">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bCs/>
          <w:sz w:val="28"/>
          <w:szCs w:val="28"/>
        </w:rPr>
        <w:t>В З</w:t>
      </w:r>
      <w:r w:rsidR="007B2A13">
        <w:rPr>
          <w:rFonts w:ascii="Times New Roman" w:hAnsi="Times New Roman" w:cs="Times New Roman"/>
          <w:bCs/>
          <w:sz w:val="28"/>
          <w:szCs w:val="28"/>
        </w:rPr>
        <w:t>латоустовском городском округе</w:t>
      </w:r>
      <w:r>
        <w:rPr>
          <w:rFonts w:ascii="Times New Roman" w:hAnsi="Times New Roman" w:cs="Times New Roman"/>
          <w:bCs/>
          <w:sz w:val="28"/>
          <w:szCs w:val="28"/>
        </w:rPr>
        <w:t xml:space="preserve"> соблюдаются социальные нормативы и нормы (</w:t>
      </w:r>
      <w:proofErr w:type="spellStart"/>
      <w:r>
        <w:rPr>
          <w:rFonts w:ascii="Times New Roman" w:hAnsi="Times New Roman" w:cs="Times New Roman"/>
          <w:bCs/>
          <w:sz w:val="28"/>
          <w:szCs w:val="28"/>
        </w:rPr>
        <w:t>СНиН</w:t>
      </w:r>
      <w:proofErr w:type="spellEnd"/>
      <w:r>
        <w:rPr>
          <w:rFonts w:ascii="Times New Roman" w:hAnsi="Times New Roman" w:cs="Times New Roman"/>
          <w:bCs/>
          <w:sz w:val="28"/>
          <w:szCs w:val="28"/>
        </w:rPr>
        <w:t>), одобренные распоряжением П</w:t>
      </w:r>
      <w:r w:rsidR="00587BA4">
        <w:rPr>
          <w:rFonts w:ascii="Times New Roman" w:hAnsi="Times New Roman" w:cs="Times New Roman"/>
          <w:bCs/>
          <w:sz w:val="28"/>
          <w:szCs w:val="28"/>
        </w:rPr>
        <w:t>равительства РФ от 03.07.1996 №</w:t>
      </w:r>
      <w:r>
        <w:rPr>
          <w:rFonts w:ascii="Times New Roman" w:hAnsi="Times New Roman" w:cs="Times New Roman"/>
          <w:bCs/>
          <w:sz w:val="28"/>
          <w:szCs w:val="28"/>
        </w:rPr>
        <w:t xml:space="preserve">1063-р (в редакции распоряжения Правительства РФ от </w:t>
      </w:r>
      <w:r>
        <w:rPr>
          <w:rFonts w:ascii="Times New Roman" w:hAnsi="Times New Roman" w:cs="Times New Roman"/>
          <w:bCs/>
          <w:sz w:val="28"/>
          <w:szCs w:val="28"/>
        </w:rPr>
        <w:lastRenderedPageBreak/>
        <w:t>13.07.2007 №923-р), по уровню фактического обеспечения населения библиотеками.</w:t>
      </w:r>
    </w:p>
    <w:p w:rsidR="00F671A7" w:rsidRDefault="00F671A7" w:rsidP="007B2A1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1.01.2016</w:t>
      </w:r>
      <w:r w:rsidR="007B2A13">
        <w:rPr>
          <w:rFonts w:ascii="Times New Roman" w:hAnsi="Times New Roman" w:cs="Times New Roman"/>
          <w:sz w:val="28"/>
          <w:szCs w:val="28"/>
        </w:rPr>
        <w:t xml:space="preserve"> г.</w:t>
      </w:r>
      <w:r>
        <w:rPr>
          <w:rFonts w:ascii="Times New Roman" w:hAnsi="Times New Roman" w:cs="Times New Roman"/>
          <w:sz w:val="28"/>
          <w:szCs w:val="28"/>
        </w:rPr>
        <w:t xml:space="preserve"> не обслуживаются библиотеками 5 насел</w:t>
      </w:r>
      <w:r w:rsidR="007B2A13">
        <w:rPr>
          <w:rFonts w:ascii="Times New Roman" w:hAnsi="Times New Roman" w:cs="Times New Roman"/>
          <w:sz w:val="28"/>
          <w:szCs w:val="28"/>
        </w:rPr>
        <w:t>ё</w:t>
      </w:r>
      <w:r>
        <w:rPr>
          <w:rFonts w:ascii="Times New Roman" w:hAnsi="Times New Roman" w:cs="Times New Roman"/>
          <w:sz w:val="28"/>
          <w:szCs w:val="28"/>
        </w:rPr>
        <w:t>нных пунктов, из них 209 человек населения только в одном насел</w:t>
      </w:r>
      <w:r w:rsidR="007B2A13">
        <w:rPr>
          <w:rFonts w:ascii="Times New Roman" w:hAnsi="Times New Roman" w:cs="Times New Roman"/>
          <w:sz w:val="28"/>
          <w:szCs w:val="28"/>
        </w:rPr>
        <w:t>ё</w:t>
      </w:r>
      <w:r>
        <w:rPr>
          <w:rFonts w:ascii="Times New Roman" w:hAnsi="Times New Roman" w:cs="Times New Roman"/>
          <w:sz w:val="28"/>
          <w:szCs w:val="28"/>
        </w:rPr>
        <w:t xml:space="preserve">нном пункте (пос. </w:t>
      </w:r>
      <w:proofErr w:type="spellStart"/>
      <w:r>
        <w:rPr>
          <w:rFonts w:ascii="Times New Roman" w:hAnsi="Times New Roman" w:cs="Times New Roman"/>
          <w:sz w:val="28"/>
          <w:szCs w:val="28"/>
        </w:rPr>
        <w:t>Тайнак</w:t>
      </w:r>
      <w:proofErr w:type="spellEnd"/>
      <w:r>
        <w:rPr>
          <w:rFonts w:ascii="Times New Roman" w:hAnsi="Times New Roman" w:cs="Times New Roman"/>
          <w:sz w:val="28"/>
          <w:szCs w:val="28"/>
        </w:rPr>
        <w:t xml:space="preserve">), в остальных </w:t>
      </w:r>
      <w:r w:rsidR="007B2A13">
        <w:rPr>
          <w:rFonts w:ascii="Times New Roman" w:hAnsi="Times New Roman" w:cs="Times New Roman"/>
          <w:sz w:val="28"/>
          <w:szCs w:val="28"/>
        </w:rPr>
        <w:t>–</w:t>
      </w:r>
      <w:r w:rsidR="001A2051">
        <w:rPr>
          <w:rFonts w:ascii="Times New Roman" w:hAnsi="Times New Roman" w:cs="Times New Roman"/>
          <w:sz w:val="28"/>
          <w:szCs w:val="28"/>
        </w:rPr>
        <w:t xml:space="preserve"> </w:t>
      </w:r>
      <w:r>
        <w:rPr>
          <w:rFonts w:ascii="Times New Roman" w:hAnsi="Times New Roman" w:cs="Times New Roman"/>
          <w:sz w:val="28"/>
          <w:szCs w:val="28"/>
        </w:rPr>
        <w:t>количеств</w:t>
      </w:r>
      <w:r w:rsidR="001A2051">
        <w:rPr>
          <w:rFonts w:ascii="Times New Roman" w:hAnsi="Times New Roman" w:cs="Times New Roman"/>
          <w:sz w:val="28"/>
          <w:szCs w:val="28"/>
        </w:rPr>
        <w:t>а</w:t>
      </w:r>
      <w:r>
        <w:rPr>
          <w:rFonts w:ascii="Times New Roman" w:hAnsi="Times New Roman" w:cs="Times New Roman"/>
          <w:sz w:val="28"/>
          <w:szCs w:val="28"/>
        </w:rPr>
        <w:t xml:space="preserve"> населения</w:t>
      </w:r>
      <w:r w:rsidR="001A2051">
        <w:rPr>
          <w:rFonts w:ascii="Times New Roman" w:hAnsi="Times New Roman" w:cs="Times New Roman"/>
          <w:sz w:val="28"/>
          <w:szCs w:val="28"/>
        </w:rPr>
        <w:t xml:space="preserve"> </w:t>
      </w:r>
      <w:r w:rsidR="001A2051" w:rsidRPr="001A2051">
        <w:rPr>
          <w:rFonts w:ascii="Times New Roman" w:hAnsi="Times New Roman" w:cs="Times New Roman"/>
          <w:sz w:val="28"/>
          <w:szCs w:val="28"/>
        </w:rPr>
        <w:t>недостаточно</w:t>
      </w:r>
      <w:r>
        <w:rPr>
          <w:rFonts w:ascii="Times New Roman" w:hAnsi="Times New Roman" w:cs="Times New Roman"/>
          <w:sz w:val="28"/>
          <w:szCs w:val="28"/>
        </w:rPr>
        <w:t xml:space="preserve"> и открытие библиотек нецелесообразно.</w:t>
      </w:r>
    </w:p>
    <w:p w:rsidR="00F671A7" w:rsidRDefault="00F671A7" w:rsidP="007B2A1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Среднее число жителей на 1 библиотеку – </w:t>
      </w:r>
      <w:r w:rsidRPr="00587BA4">
        <w:rPr>
          <w:rFonts w:ascii="Times New Roman" w:hAnsi="Times New Roman" w:cs="Times New Roman"/>
          <w:b/>
          <w:sz w:val="28"/>
          <w:szCs w:val="28"/>
        </w:rPr>
        <w:t>8,6</w:t>
      </w:r>
      <w:r>
        <w:rPr>
          <w:rFonts w:ascii="Times New Roman" w:hAnsi="Times New Roman" w:cs="Times New Roman"/>
          <w:sz w:val="28"/>
          <w:szCs w:val="28"/>
        </w:rPr>
        <w:t xml:space="preserve"> тыс. человек.</w:t>
      </w:r>
    </w:p>
    <w:p w:rsidR="00F671A7" w:rsidRDefault="00F671A7" w:rsidP="007B2A1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сокращ</w:t>
      </w:r>
      <w:r w:rsidR="007B2A13">
        <w:rPr>
          <w:rFonts w:ascii="Times New Roman" w:hAnsi="Times New Roman" w:cs="Times New Roman"/>
          <w:sz w:val="28"/>
          <w:szCs w:val="28"/>
        </w:rPr>
        <w:t>ё</w:t>
      </w:r>
      <w:r>
        <w:rPr>
          <w:rFonts w:ascii="Times New Roman" w:hAnsi="Times New Roman" w:cs="Times New Roman"/>
          <w:sz w:val="28"/>
          <w:szCs w:val="28"/>
        </w:rPr>
        <w:t xml:space="preserve">нном режиме работают </w:t>
      </w:r>
      <w:r w:rsidRPr="00587BA4">
        <w:rPr>
          <w:rFonts w:ascii="Times New Roman" w:hAnsi="Times New Roman" w:cs="Times New Roman"/>
          <w:b/>
          <w:sz w:val="28"/>
          <w:szCs w:val="28"/>
        </w:rPr>
        <w:t>2</w:t>
      </w:r>
      <w:r>
        <w:rPr>
          <w:rFonts w:ascii="Times New Roman" w:hAnsi="Times New Roman" w:cs="Times New Roman"/>
          <w:sz w:val="28"/>
          <w:szCs w:val="28"/>
        </w:rPr>
        <w:t xml:space="preserve"> сельские библиотеки (0,5 ставки).</w:t>
      </w:r>
    </w:p>
    <w:p w:rsidR="00F671A7" w:rsidRPr="007B2A13" w:rsidRDefault="00F671A7" w:rsidP="007B2A13">
      <w:pPr>
        <w:spacing w:after="0" w:line="360" w:lineRule="auto"/>
        <w:ind w:firstLine="567"/>
        <w:jc w:val="both"/>
        <w:rPr>
          <w:rFonts w:ascii="Times New Roman" w:hAnsi="Times New Roman" w:cs="Times New Roman"/>
          <w:b/>
          <w:sz w:val="28"/>
          <w:szCs w:val="28"/>
        </w:rPr>
      </w:pPr>
      <w:r w:rsidRPr="007B2A13">
        <w:rPr>
          <w:rFonts w:ascii="Times New Roman" w:hAnsi="Times New Roman" w:cs="Times New Roman"/>
          <w:b/>
          <w:sz w:val="28"/>
          <w:szCs w:val="28"/>
        </w:rPr>
        <w:t>Краткие выводы по разделу:</w:t>
      </w:r>
    </w:p>
    <w:p w:rsidR="00F671A7" w:rsidRDefault="00F671A7" w:rsidP="007B2A1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Состояние сети стабильно, социальные нормативы обеспеченности библиотеками соблюдены, необходимо рассмотреть вопрос о возможности открытия </w:t>
      </w:r>
      <w:proofErr w:type="spellStart"/>
      <w:r>
        <w:rPr>
          <w:rFonts w:ascii="Times New Roman" w:hAnsi="Times New Roman" w:cs="Times New Roman"/>
          <w:sz w:val="28"/>
          <w:szCs w:val="28"/>
        </w:rPr>
        <w:t>внестационарного</w:t>
      </w:r>
      <w:proofErr w:type="spellEnd"/>
      <w:r>
        <w:rPr>
          <w:rFonts w:ascii="Times New Roman" w:hAnsi="Times New Roman" w:cs="Times New Roman"/>
          <w:sz w:val="28"/>
          <w:szCs w:val="28"/>
        </w:rPr>
        <w:t xml:space="preserve"> пункта обслуживания в пос. </w:t>
      </w:r>
      <w:proofErr w:type="spellStart"/>
      <w:r>
        <w:rPr>
          <w:rFonts w:ascii="Times New Roman" w:hAnsi="Times New Roman" w:cs="Times New Roman"/>
          <w:sz w:val="28"/>
          <w:szCs w:val="28"/>
        </w:rPr>
        <w:t>Тайнак</w:t>
      </w:r>
      <w:proofErr w:type="spellEnd"/>
      <w:r>
        <w:rPr>
          <w:rFonts w:ascii="Times New Roman" w:hAnsi="Times New Roman" w:cs="Times New Roman"/>
          <w:sz w:val="28"/>
          <w:szCs w:val="28"/>
        </w:rPr>
        <w:t>.</w:t>
      </w:r>
    </w:p>
    <w:p w:rsidR="00F671A7" w:rsidRPr="007B2A13" w:rsidRDefault="00F671A7" w:rsidP="00F671A7">
      <w:pPr>
        <w:pStyle w:val="Default"/>
        <w:rPr>
          <w:sz w:val="16"/>
          <w:szCs w:val="16"/>
        </w:rPr>
      </w:pPr>
    </w:p>
    <w:p w:rsidR="00F671A7" w:rsidRPr="001159AA" w:rsidRDefault="00F671A7" w:rsidP="00F671A7">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t>III. Статистические</w:t>
      </w:r>
      <w:r w:rsidR="00536FB5">
        <w:rPr>
          <w:rFonts w:ascii="Times New Roman" w:hAnsi="Times New Roman" w:cs="Times New Roman"/>
          <w:b/>
          <w:bCs/>
          <w:sz w:val="28"/>
          <w:szCs w:val="28"/>
        </w:rPr>
        <w:t xml:space="preserve"> </w:t>
      </w:r>
      <w:r w:rsidRPr="001159AA">
        <w:rPr>
          <w:rFonts w:ascii="Times New Roman" w:hAnsi="Times New Roman" w:cs="Times New Roman"/>
          <w:b/>
          <w:bCs/>
          <w:sz w:val="28"/>
          <w:szCs w:val="28"/>
        </w:rPr>
        <w:t>данные</w:t>
      </w:r>
      <w:r w:rsidR="00536FB5">
        <w:rPr>
          <w:rFonts w:ascii="Times New Roman" w:hAnsi="Times New Roman" w:cs="Times New Roman"/>
          <w:b/>
          <w:bCs/>
          <w:sz w:val="28"/>
          <w:szCs w:val="28"/>
        </w:rPr>
        <w:t xml:space="preserve"> </w:t>
      </w:r>
      <w:r w:rsidRPr="001159AA">
        <w:rPr>
          <w:rFonts w:ascii="Times New Roman" w:hAnsi="Times New Roman" w:cs="Times New Roman"/>
          <w:b/>
          <w:bCs/>
          <w:sz w:val="28"/>
          <w:szCs w:val="28"/>
        </w:rPr>
        <w:t>и</w:t>
      </w:r>
      <w:r w:rsidR="00536FB5">
        <w:rPr>
          <w:rFonts w:ascii="Times New Roman" w:hAnsi="Times New Roman" w:cs="Times New Roman"/>
          <w:b/>
          <w:bCs/>
          <w:sz w:val="28"/>
          <w:szCs w:val="28"/>
        </w:rPr>
        <w:t xml:space="preserve"> </w:t>
      </w:r>
      <w:r w:rsidRPr="001159AA">
        <w:rPr>
          <w:rFonts w:ascii="Times New Roman" w:hAnsi="Times New Roman" w:cs="Times New Roman"/>
          <w:b/>
          <w:bCs/>
          <w:sz w:val="28"/>
          <w:szCs w:val="28"/>
        </w:rPr>
        <w:t>показатели</w:t>
      </w:r>
    </w:p>
    <w:p w:rsidR="00F671A7" w:rsidRPr="00F671A7" w:rsidRDefault="00F671A7" w:rsidP="00F671A7">
      <w:pPr>
        <w:spacing w:after="0" w:line="240" w:lineRule="auto"/>
        <w:ind w:firstLine="709"/>
        <w:jc w:val="both"/>
        <w:rPr>
          <w:rFonts w:ascii="Times New Roman" w:hAnsi="Times New Roman" w:cs="Times New Roman"/>
          <w:sz w:val="16"/>
          <w:szCs w:val="16"/>
        </w:rPr>
      </w:pPr>
    </w:p>
    <w:p w:rsidR="009D0AC3" w:rsidRDefault="009D0AC3" w:rsidP="009D0AC3">
      <w:pPr>
        <w:pStyle w:val="a3"/>
        <w:numPr>
          <w:ilvl w:val="0"/>
          <w:numId w:val="37"/>
        </w:numPr>
        <w:ind w:left="924" w:hanging="357"/>
        <w:jc w:val="center"/>
        <w:rPr>
          <w:rFonts w:ascii="Times New Roman" w:hAnsi="Times New Roman"/>
          <w:b/>
          <w:sz w:val="28"/>
          <w:szCs w:val="28"/>
        </w:rPr>
      </w:pPr>
      <w:r w:rsidRPr="009D0AC3">
        <w:rPr>
          <w:rFonts w:ascii="Times New Roman" w:hAnsi="Times New Roman"/>
          <w:b/>
          <w:sz w:val="28"/>
          <w:szCs w:val="28"/>
        </w:rPr>
        <w:t>Динамика показателей, отражающих объём основных работ, выполненных библиотекой</w:t>
      </w:r>
    </w:p>
    <w:p w:rsidR="009D0AC3" w:rsidRPr="009D0AC3" w:rsidRDefault="009D0AC3" w:rsidP="009D0AC3">
      <w:pPr>
        <w:pStyle w:val="a3"/>
        <w:ind w:left="924"/>
        <w:rPr>
          <w:rFonts w:ascii="Times New Roman" w:hAnsi="Times New Roman"/>
          <w:b/>
          <w:sz w:val="16"/>
          <w:szCs w:val="16"/>
        </w:rPr>
      </w:pPr>
    </w:p>
    <w:p w:rsidR="00F671A7" w:rsidRDefault="00F671A7" w:rsidP="007B2A1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Основные (абсолютные) показатели работы ЦБС в последние годы умеренно растут, что свидетельствует о стабильности работы системы и возможностях е</w:t>
      </w:r>
      <w:r w:rsidR="007B2A13">
        <w:rPr>
          <w:rFonts w:ascii="Times New Roman" w:hAnsi="Times New Roman" w:cs="Times New Roman"/>
          <w:sz w:val="28"/>
          <w:szCs w:val="28"/>
        </w:rPr>
        <w:t>ё</w:t>
      </w:r>
      <w:r>
        <w:rPr>
          <w:rFonts w:ascii="Times New Roman" w:hAnsi="Times New Roman" w:cs="Times New Roman"/>
          <w:sz w:val="28"/>
          <w:szCs w:val="28"/>
        </w:rPr>
        <w:t xml:space="preserve"> дальнейшего перспективного развития (табл. 1 в Приложении).</w:t>
      </w:r>
    </w:p>
    <w:p w:rsidR="00F671A7" w:rsidRDefault="00F671A7" w:rsidP="007B2A13">
      <w:pPr>
        <w:pStyle w:val="af2"/>
        <w:spacing w:line="360" w:lineRule="auto"/>
        <w:ind w:firstLine="567"/>
        <w:jc w:val="both"/>
        <w:rPr>
          <w:rFonts w:ascii="Times New Roman" w:hAnsi="Times New Roman"/>
          <w:sz w:val="28"/>
          <w:szCs w:val="28"/>
        </w:rPr>
      </w:pPr>
      <w:r>
        <w:rPr>
          <w:rFonts w:ascii="Times New Roman" w:hAnsi="Times New Roman"/>
          <w:sz w:val="28"/>
          <w:szCs w:val="28"/>
        </w:rPr>
        <w:t>В сравнении с 2015 годом эти показатели выросли:</w:t>
      </w:r>
    </w:p>
    <w:p w:rsidR="00F671A7" w:rsidRDefault="007B2A13" w:rsidP="007B2A13">
      <w:pPr>
        <w:pStyle w:val="af2"/>
        <w:spacing w:line="360" w:lineRule="auto"/>
        <w:ind w:firstLine="567"/>
        <w:jc w:val="both"/>
        <w:rPr>
          <w:rFonts w:ascii="Times New Roman" w:hAnsi="Times New Roman"/>
          <w:sz w:val="28"/>
          <w:szCs w:val="28"/>
        </w:rPr>
      </w:pPr>
      <w:r>
        <w:rPr>
          <w:rFonts w:ascii="Times New Roman" w:hAnsi="Times New Roman"/>
          <w:sz w:val="28"/>
          <w:szCs w:val="28"/>
        </w:rPr>
        <w:t>–</w:t>
      </w:r>
      <w:r w:rsidR="00F671A7">
        <w:rPr>
          <w:rFonts w:ascii="Times New Roman" w:hAnsi="Times New Roman"/>
          <w:sz w:val="28"/>
          <w:szCs w:val="28"/>
        </w:rPr>
        <w:t xml:space="preserve"> число пользователей на </w:t>
      </w:r>
      <w:r w:rsidR="00F671A7">
        <w:rPr>
          <w:rFonts w:ascii="Times New Roman" w:hAnsi="Times New Roman"/>
          <w:b/>
          <w:sz w:val="28"/>
          <w:szCs w:val="28"/>
        </w:rPr>
        <w:t>178</w:t>
      </w:r>
      <w:r w:rsidR="00F671A7">
        <w:rPr>
          <w:rFonts w:ascii="Times New Roman" w:hAnsi="Times New Roman"/>
          <w:sz w:val="28"/>
          <w:szCs w:val="28"/>
        </w:rPr>
        <w:t xml:space="preserve"> человек.</w:t>
      </w:r>
    </w:p>
    <w:p w:rsidR="00F671A7" w:rsidRDefault="007B2A13" w:rsidP="007B2A13">
      <w:pPr>
        <w:pStyle w:val="af2"/>
        <w:spacing w:line="360" w:lineRule="auto"/>
        <w:ind w:firstLine="567"/>
        <w:jc w:val="both"/>
        <w:rPr>
          <w:rFonts w:ascii="Times New Roman" w:hAnsi="Times New Roman"/>
          <w:sz w:val="28"/>
          <w:szCs w:val="28"/>
        </w:rPr>
      </w:pPr>
      <w:r>
        <w:rPr>
          <w:rFonts w:ascii="Times New Roman" w:hAnsi="Times New Roman"/>
          <w:sz w:val="28"/>
          <w:szCs w:val="28"/>
        </w:rPr>
        <w:t xml:space="preserve">– </w:t>
      </w:r>
      <w:r w:rsidR="00F671A7">
        <w:rPr>
          <w:rFonts w:ascii="Times New Roman" w:hAnsi="Times New Roman"/>
          <w:sz w:val="28"/>
          <w:szCs w:val="28"/>
        </w:rPr>
        <w:t xml:space="preserve">число посещений на </w:t>
      </w:r>
      <w:r w:rsidR="00F671A7">
        <w:rPr>
          <w:rFonts w:ascii="Times New Roman" w:hAnsi="Times New Roman"/>
          <w:b/>
          <w:sz w:val="28"/>
          <w:szCs w:val="28"/>
        </w:rPr>
        <w:t xml:space="preserve">4173 </w:t>
      </w:r>
      <w:r w:rsidR="00F671A7">
        <w:rPr>
          <w:rFonts w:ascii="Times New Roman" w:hAnsi="Times New Roman"/>
          <w:sz w:val="28"/>
          <w:szCs w:val="28"/>
        </w:rPr>
        <w:t>посещения.</w:t>
      </w:r>
    </w:p>
    <w:p w:rsidR="00F671A7" w:rsidRDefault="007B2A13" w:rsidP="007B2A13">
      <w:pPr>
        <w:pStyle w:val="af2"/>
        <w:spacing w:line="360" w:lineRule="auto"/>
        <w:ind w:firstLine="567"/>
        <w:jc w:val="both"/>
        <w:rPr>
          <w:rFonts w:ascii="Times New Roman" w:hAnsi="Times New Roman"/>
          <w:sz w:val="28"/>
          <w:szCs w:val="28"/>
        </w:rPr>
      </w:pPr>
      <w:r>
        <w:rPr>
          <w:rFonts w:ascii="Times New Roman" w:hAnsi="Times New Roman"/>
          <w:sz w:val="28"/>
          <w:szCs w:val="28"/>
        </w:rPr>
        <w:t xml:space="preserve">– </w:t>
      </w:r>
      <w:r w:rsidR="00F671A7">
        <w:rPr>
          <w:rFonts w:ascii="Times New Roman" w:hAnsi="Times New Roman"/>
          <w:sz w:val="28"/>
          <w:szCs w:val="28"/>
        </w:rPr>
        <w:t xml:space="preserve">число книговыдач на </w:t>
      </w:r>
      <w:r w:rsidR="00F671A7">
        <w:rPr>
          <w:rFonts w:ascii="Times New Roman" w:hAnsi="Times New Roman"/>
          <w:b/>
          <w:sz w:val="28"/>
          <w:szCs w:val="28"/>
        </w:rPr>
        <w:t>2118</w:t>
      </w:r>
      <w:r w:rsidR="00F671A7">
        <w:rPr>
          <w:rFonts w:ascii="Times New Roman" w:hAnsi="Times New Roman"/>
          <w:sz w:val="28"/>
          <w:szCs w:val="28"/>
        </w:rPr>
        <w:t xml:space="preserve"> выдач.</w:t>
      </w:r>
    </w:p>
    <w:p w:rsidR="00F671A7" w:rsidRDefault="00F671A7" w:rsidP="007B2A13">
      <w:pPr>
        <w:pStyle w:val="af2"/>
        <w:spacing w:line="360" w:lineRule="auto"/>
        <w:ind w:firstLine="567"/>
        <w:jc w:val="both"/>
        <w:rPr>
          <w:rFonts w:ascii="Times New Roman" w:hAnsi="Times New Roman"/>
          <w:sz w:val="28"/>
          <w:szCs w:val="28"/>
        </w:rPr>
      </w:pPr>
      <w:r>
        <w:rPr>
          <w:rFonts w:ascii="Times New Roman" w:hAnsi="Times New Roman"/>
          <w:sz w:val="28"/>
          <w:szCs w:val="28"/>
        </w:rPr>
        <w:t xml:space="preserve">Охват библиотечным обслуживанием населения города составляет </w:t>
      </w:r>
      <w:r w:rsidRPr="007B2A13">
        <w:rPr>
          <w:rFonts w:ascii="Times New Roman" w:hAnsi="Times New Roman"/>
          <w:b/>
          <w:sz w:val="28"/>
          <w:szCs w:val="28"/>
        </w:rPr>
        <w:t>47,4%</w:t>
      </w:r>
      <w:r>
        <w:rPr>
          <w:rFonts w:ascii="Times New Roman" w:hAnsi="Times New Roman"/>
          <w:sz w:val="28"/>
          <w:szCs w:val="28"/>
        </w:rPr>
        <w:t xml:space="preserve">. Небольшой рост показателя (на </w:t>
      </w:r>
      <w:r w:rsidRPr="007B2A13">
        <w:rPr>
          <w:rFonts w:ascii="Times New Roman" w:hAnsi="Times New Roman"/>
          <w:b/>
          <w:sz w:val="28"/>
          <w:szCs w:val="28"/>
        </w:rPr>
        <w:t>0,2%</w:t>
      </w:r>
      <w:r>
        <w:rPr>
          <w:rFonts w:ascii="Times New Roman" w:hAnsi="Times New Roman"/>
          <w:sz w:val="28"/>
          <w:szCs w:val="28"/>
        </w:rPr>
        <w:t xml:space="preserve">) обусловлен сокращением численности населения ЗГО (на </w:t>
      </w:r>
      <w:r w:rsidRPr="007B2A13">
        <w:rPr>
          <w:rFonts w:ascii="Times New Roman" w:hAnsi="Times New Roman"/>
          <w:b/>
          <w:sz w:val="28"/>
          <w:szCs w:val="28"/>
        </w:rPr>
        <w:t xml:space="preserve">489 </w:t>
      </w:r>
      <w:r>
        <w:rPr>
          <w:rFonts w:ascii="Times New Roman" w:hAnsi="Times New Roman"/>
          <w:sz w:val="28"/>
          <w:szCs w:val="28"/>
        </w:rPr>
        <w:t>чел</w:t>
      </w:r>
      <w:r w:rsidR="007B2A13">
        <w:rPr>
          <w:rFonts w:ascii="Times New Roman" w:hAnsi="Times New Roman"/>
          <w:sz w:val="28"/>
          <w:szCs w:val="28"/>
        </w:rPr>
        <w:t>овек</w:t>
      </w:r>
      <w:r>
        <w:rPr>
          <w:rFonts w:ascii="Times New Roman" w:hAnsi="Times New Roman"/>
          <w:sz w:val="28"/>
          <w:szCs w:val="28"/>
        </w:rPr>
        <w:t>) и небольшим ростом количества читателей.</w:t>
      </w:r>
    </w:p>
    <w:p w:rsidR="00F671A7" w:rsidRDefault="00F671A7" w:rsidP="007B2A13">
      <w:pPr>
        <w:spacing w:after="0" w:line="360" w:lineRule="auto"/>
        <w:ind w:firstLine="567"/>
        <w:jc w:val="both"/>
        <w:rPr>
          <w:rFonts w:ascii="Times New Roman" w:hAnsi="Times New Roman" w:cs="Times New Roman"/>
          <w:sz w:val="28"/>
        </w:rPr>
      </w:pPr>
      <w:r>
        <w:rPr>
          <w:rFonts w:ascii="Times New Roman" w:hAnsi="Times New Roman" w:cs="Times New Roman"/>
          <w:sz w:val="28"/>
        </w:rPr>
        <w:t>Основной категорией пользователей остаются дети и молод</w:t>
      </w:r>
      <w:r w:rsidR="007B2A13">
        <w:rPr>
          <w:rFonts w:ascii="Times New Roman" w:hAnsi="Times New Roman" w:cs="Times New Roman"/>
          <w:sz w:val="28"/>
        </w:rPr>
        <w:t>ё</w:t>
      </w:r>
      <w:r>
        <w:rPr>
          <w:rFonts w:ascii="Times New Roman" w:hAnsi="Times New Roman" w:cs="Times New Roman"/>
          <w:sz w:val="28"/>
        </w:rPr>
        <w:t>жь (</w:t>
      </w:r>
      <w:r w:rsidRPr="007B2A13">
        <w:rPr>
          <w:rFonts w:ascii="Times New Roman" w:hAnsi="Times New Roman" w:cs="Times New Roman"/>
          <w:b/>
          <w:sz w:val="28"/>
        </w:rPr>
        <w:t>70%</w:t>
      </w:r>
      <w:r>
        <w:rPr>
          <w:rFonts w:ascii="Times New Roman" w:hAnsi="Times New Roman" w:cs="Times New Roman"/>
          <w:sz w:val="28"/>
        </w:rPr>
        <w:t xml:space="preserve"> от общего количества пользователей).</w:t>
      </w:r>
    </w:p>
    <w:p w:rsidR="00F671A7" w:rsidRDefault="00F671A7" w:rsidP="007B2A13">
      <w:pPr>
        <w:spacing w:after="0" w:line="360" w:lineRule="auto"/>
        <w:ind w:firstLine="567"/>
        <w:jc w:val="both"/>
        <w:rPr>
          <w:rFonts w:ascii="Times New Roman" w:hAnsi="Times New Roman" w:cs="Times New Roman"/>
          <w:sz w:val="28"/>
        </w:rPr>
      </w:pPr>
      <w:r>
        <w:rPr>
          <w:rFonts w:ascii="Times New Roman" w:hAnsi="Times New Roman" w:cs="Times New Roman"/>
          <w:sz w:val="28"/>
        </w:rPr>
        <w:lastRenderedPageBreak/>
        <w:t xml:space="preserve">Большой процент числа посещений – </w:t>
      </w:r>
      <w:r w:rsidRPr="007B2A13">
        <w:rPr>
          <w:rFonts w:ascii="Times New Roman" w:hAnsi="Times New Roman" w:cs="Times New Roman"/>
          <w:b/>
          <w:sz w:val="28"/>
        </w:rPr>
        <w:t>24%</w:t>
      </w:r>
      <w:r>
        <w:rPr>
          <w:rFonts w:ascii="Times New Roman" w:hAnsi="Times New Roman" w:cs="Times New Roman"/>
          <w:sz w:val="28"/>
        </w:rPr>
        <w:t xml:space="preserve"> составляют посещения массовых мероприятий, большинство из которых (</w:t>
      </w:r>
      <w:r w:rsidRPr="007B2A13">
        <w:rPr>
          <w:rFonts w:ascii="Times New Roman" w:hAnsi="Times New Roman" w:cs="Times New Roman"/>
          <w:b/>
          <w:sz w:val="28"/>
        </w:rPr>
        <w:t>88%</w:t>
      </w:r>
      <w:r>
        <w:rPr>
          <w:rFonts w:ascii="Times New Roman" w:hAnsi="Times New Roman" w:cs="Times New Roman"/>
          <w:sz w:val="28"/>
        </w:rPr>
        <w:t>) организованы для детей и молод</w:t>
      </w:r>
      <w:r w:rsidR="00467558">
        <w:rPr>
          <w:rFonts w:ascii="Times New Roman" w:hAnsi="Times New Roman" w:cs="Times New Roman"/>
          <w:sz w:val="28"/>
        </w:rPr>
        <w:t>ё</w:t>
      </w:r>
      <w:r>
        <w:rPr>
          <w:rFonts w:ascii="Times New Roman" w:hAnsi="Times New Roman" w:cs="Times New Roman"/>
          <w:sz w:val="28"/>
        </w:rPr>
        <w:t>жи.</w:t>
      </w:r>
    </w:p>
    <w:p w:rsidR="00DF7188" w:rsidRDefault="00DF7188" w:rsidP="00DF7188">
      <w:pPr>
        <w:spacing w:after="0" w:line="360" w:lineRule="auto"/>
        <w:ind w:firstLine="708"/>
        <w:jc w:val="both"/>
        <w:rPr>
          <w:rFonts w:ascii="Times New Roman" w:hAnsi="Times New Roman" w:cs="Times New Roman"/>
          <w:sz w:val="28"/>
        </w:rPr>
      </w:pPr>
      <w:r w:rsidRPr="00840331">
        <w:rPr>
          <w:rFonts w:ascii="Times New Roman" w:hAnsi="Times New Roman" w:cs="Times New Roman"/>
          <w:sz w:val="28"/>
        </w:rPr>
        <w:t>Остаются стабильными показатели по читаемости 20,04 (средний показатель по области по городам – 20,4), посещаемости 6,36 (средний по городам по области 6,88)</w:t>
      </w:r>
      <w:r>
        <w:rPr>
          <w:rFonts w:ascii="Times New Roman" w:hAnsi="Times New Roman" w:cs="Times New Roman"/>
          <w:sz w:val="28"/>
        </w:rPr>
        <w:t>, обращаемости 2,2 (средний по городам по области 2,23).</w:t>
      </w:r>
      <w:r w:rsidRPr="00214E24">
        <w:rPr>
          <w:rFonts w:ascii="Times New Roman" w:hAnsi="Times New Roman" w:cs="Times New Roman"/>
          <w:sz w:val="28"/>
        </w:rPr>
        <w:t xml:space="preserve"> </w:t>
      </w:r>
    </w:p>
    <w:p w:rsidR="00F671A7" w:rsidRDefault="00F671A7" w:rsidP="007B2A13">
      <w:pPr>
        <w:pStyle w:val="Default"/>
        <w:spacing w:line="360" w:lineRule="auto"/>
        <w:ind w:firstLine="567"/>
        <w:rPr>
          <w:sz w:val="28"/>
          <w:szCs w:val="28"/>
        </w:rPr>
      </w:pPr>
      <w:r>
        <w:rPr>
          <w:sz w:val="28"/>
          <w:szCs w:val="28"/>
        </w:rPr>
        <w:t>Достижению положительных результатов способствовал ряд факторов:</w:t>
      </w:r>
    </w:p>
    <w:p w:rsidR="00F671A7" w:rsidRDefault="00467558" w:rsidP="00467558">
      <w:pPr>
        <w:pStyle w:val="Default"/>
        <w:spacing w:line="360" w:lineRule="auto"/>
        <w:ind w:firstLine="567"/>
        <w:jc w:val="both"/>
        <w:rPr>
          <w:sz w:val="28"/>
          <w:szCs w:val="28"/>
        </w:rPr>
      </w:pPr>
      <w:r>
        <w:rPr>
          <w:sz w:val="28"/>
          <w:szCs w:val="28"/>
        </w:rPr>
        <w:t xml:space="preserve">– </w:t>
      </w:r>
      <w:r w:rsidR="00F671A7">
        <w:rPr>
          <w:sz w:val="28"/>
          <w:szCs w:val="28"/>
        </w:rPr>
        <w:t>активная и разнообразная деятельность по продвижению книги и чтения в Год литературы;</w:t>
      </w:r>
    </w:p>
    <w:p w:rsidR="00F671A7" w:rsidRDefault="00467558" w:rsidP="00467558">
      <w:pPr>
        <w:pStyle w:val="Default"/>
        <w:spacing w:line="360" w:lineRule="auto"/>
        <w:ind w:firstLine="567"/>
        <w:jc w:val="both"/>
        <w:rPr>
          <w:sz w:val="28"/>
          <w:szCs w:val="28"/>
        </w:rPr>
      </w:pPr>
      <w:r>
        <w:rPr>
          <w:sz w:val="28"/>
          <w:szCs w:val="28"/>
        </w:rPr>
        <w:t xml:space="preserve">– </w:t>
      </w:r>
      <w:r w:rsidR="00F671A7">
        <w:rPr>
          <w:sz w:val="28"/>
          <w:szCs w:val="28"/>
        </w:rPr>
        <w:t>программно-проектный подход к планированию;</w:t>
      </w:r>
    </w:p>
    <w:p w:rsidR="00F671A7" w:rsidRDefault="00467558" w:rsidP="00467558">
      <w:pPr>
        <w:pStyle w:val="Default"/>
        <w:spacing w:line="360" w:lineRule="auto"/>
        <w:ind w:firstLine="567"/>
        <w:jc w:val="both"/>
        <w:rPr>
          <w:sz w:val="28"/>
          <w:szCs w:val="28"/>
        </w:rPr>
      </w:pPr>
      <w:r>
        <w:rPr>
          <w:sz w:val="28"/>
          <w:szCs w:val="28"/>
        </w:rPr>
        <w:t xml:space="preserve">– </w:t>
      </w:r>
      <w:r w:rsidR="00F671A7">
        <w:rPr>
          <w:sz w:val="28"/>
          <w:szCs w:val="28"/>
        </w:rPr>
        <w:t>повышение качественного уровня обслуживания пользователей за счет внедрения новых технологий;</w:t>
      </w:r>
    </w:p>
    <w:p w:rsidR="00F671A7" w:rsidRDefault="00467558" w:rsidP="00467558">
      <w:pPr>
        <w:pStyle w:val="Default"/>
        <w:spacing w:line="360" w:lineRule="auto"/>
        <w:ind w:firstLine="567"/>
        <w:jc w:val="both"/>
        <w:rPr>
          <w:sz w:val="28"/>
          <w:szCs w:val="28"/>
        </w:rPr>
      </w:pPr>
      <w:r>
        <w:rPr>
          <w:sz w:val="28"/>
          <w:szCs w:val="28"/>
        </w:rPr>
        <w:t xml:space="preserve">– </w:t>
      </w:r>
      <w:r w:rsidR="00F671A7">
        <w:rPr>
          <w:sz w:val="28"/>
          <w:szCs w:val="28"/>
        </w:rPr>
        <w:t xml:space="preserve">организация </w:t>
      </w:r>
      <w:proofErr w:type="spellStart"/>
      <w:r w:rsidR="00F671A7">
        <w:rPr>
          <w:sz w:val="28"/>
          <w:szCs w:val="28"/>
        </w:rPr>
        <w:t>внестационарного</w:t>
      </w:r>
      <w:proofErr w:type="spellEnd"/>
      <w:r w:rsidR="00F671A7">
        <w:rPr>
          <w:sz w:val="28"/>
          <w:szCs w:val="28"/>
        </w:rPr>
        <w:t xml:space="preserve"> обслуживания;</w:t>
      </w:r>
    </w:p>
    <w:p w:rsidR="00F671A7" w:rsidRDefault="00467558" w:rsidP="00467558">
      <w:pPr>
        <w:pStyle w:val="Default"/>
        <w:spacing w:line="360" w:lineRule="auto"/>
        <w:ind w:firstLine="567"/>
        <w:jc w:val="both"/>
        <w:rPr>
          <w:sz w:val="28"/>
          <w:szCs w:val="28"/>
        </w:rPr>
      </w:pPr>
      <w:r>
        <w:rPr>
          <w:sz w:val="28"/>
          <w:szCs w:val="28"/>
        </w:rPr>
        <w:t xml:space="preserve">– </w:t>
      </w:r>
      <w:r w:rsidR="00F671A7">
        <w:rPr>
          <w:sz w:val="28"/>
          <w:szCs w:val="28"/>
        </w:rPr>
        <w:t>развитие профессиональных компетенций библиотекарей;</w:t>
      </w:r>
    </w:p>
    <w:p w:rsidR="00F671A7" w:rsidRDefault="00467558" w:rsidP="00467558">
      <w:pPr>
        <w:pStyle w:val="Default"/>
        <w:spacing w:line="360" w:lineRule="auto"/>
        <w:ind w:firstLine="567"/>
        <w:jc w:val="both"/>
        <w:rPr>
          <w:sz w:val="28"/>
          <w:szCs w:val="28"/>
        </w:rPr>
      </w:pPr>
      <w:r>
        <w:rPr>
          <w:sz w:val="28"/>
          <w:szCs w:val="28"/>
        </w:rPr>
        <w:t xml:space="preserve">– </w:t>
      </w:r>
      <w:r w:rsidR="00F671A7">
        <w:rPr>
          <w:sz w:val="28"/>
          <w:szCs w:val="28"/>
        </w:rPr>
        <w:t>укрепление и развитие общественных связей.</w:t>
      </w:r>
    </w:p>
    <w:p w:rsidR="00D276AD" w:rsidRPr="00D276AD" w:rsidRDefault="00D276AD" w:rsidP="00D276AD">
      <w:pPr>
        <w:pStyle w:val="Default"/>
        <w:ind w:firstLine="567"/>
        <w:jc w:val="both"/>
        <w:rPr>
          <w:sz w:val="16"/>
          <w:szCs w:val="16"/>
        </w:rPr>
      </w:pPr>
    </w:p>
    <w:p w:rsidR="009D0AC3" w:rsidRPr="009D0AC3" w:rsidRDefault="009D0AC3" w:rsidP="009D0AC3">
      <w:pPr>
        <w:spacing w:after="0" w:line="240" w:lineRule="auto"/>
        <w:jc w:val="center"/>
        <w:rPr>
          <w:rFonts w:ascii="Times New Roman" w:hAnsi="Times New Roman" w:cs="Times New Roman"/>
          <w:b/>
          <w:sz w:val="28"/>
          <w:szCs w:val="28"/>
        </w:rPr>
      </w:pPr>
      <w:r w:rsidRPr="009D0AC3">
        <w:rPr>
          <w:rFonts w:ascii="Times New Roman" w:hAnsi="Times New Roman" w:cs="Times New Roman"/>
          <w:b/>
          <w:sz w:val="28"/>
          <w:szCs w:val="28"/>
        </w:rPr>
        <w:t>2. Оказание платных услуг</w:t>
      </w:r>
    </w:p>
    <w:p w:rsidR="009D0AC3" w:rsidRPr="009D0AC3" w:rsidRDefault="009D0AC3" w:rsidP="009D0AC3">
      <w:pPr>
        <w:spacing w:after="0" w:line="240" w:lineRule="auto"/>
        <w:ind w:firstLine="720"/>
        <w:jc w:val="both"/>
        <w:rPr>
          <w:rFonts w:ascii="Times New Roman" w:hAnsi="Times New Roman" w:cs="Times New Roman"/>
          <w:sz w:val="16"/>
          <w:szCs w:val="16"/>
        </w:rPr>
      </w:pPr>
    </w:p>
    <w:p w:rsidR="009D0AC3" w:rsidRPr="009D0AC3" w:rsidRDefault="009D0AC3" w:rsidP="009D0AC3">
      <w:pPr>
        <w:spacing w:after="0" w:line="360" w:lineRule="auto"/>
        <w:ind w:firstLine="567"/>
        <w:jc w:val="both"/>
        <w:rPr>
          <w:rFonts w:ascii="Times New Roman" w:hAnsi="Times New Roman" w:cs="Times New Roman"/>
          <w:sz w:val="28"/>
          <w:szCs w:val="28"/>
        </w:rPr>
      </w:pPr>
      <w:r w:rsidRPr="009D0AC3">
        <w:rPr>
          <w:rFonts w:ascii="Times New Roman" w:hAnsi="Times New Roman" w:cs="Times New Roman"/>
          <w:sz w:val="28"/>
          <w:szCs w:val="28"/>
        </w:rPr>
        <w:t>Библиотеки могут успешно реализовывать свои социальные функции только при наличии необходимых финансовых ресурсов. Сегодня перед библиотеками стоит задача поиска дополнительных источников денежного обеспечения библиотечной деятельности.</w:t>
      </w:r>
    </w:p>
    <w:p w:rsidR="009D0AC3" w:rsidRPr="009D0AC3" w:rsidRDefault="009D0AC3" w:rsidP="009D0AC3">
      <w:pPr>
        <w:spacing w:after="0" w:line="360" w:lineRule="auto"/>
        <w:ind w:firstLine="567"/>
        <w:jc w:val="both"/>
        <w:rPr>
          <w:rFonts w:ascii="Times New Roman" w:hAnsi="Times New Roman" w:cs="Times New Roman"/>
          <w:sz w:val="28"/>
          <w:szCs w:val="28"/>
        </w:rPr>
      </w:pPr>
      <w:r w:rsidRPr="009D0AC3">
        <w:rPr>
          <w:rFonts w:ascii="Times New Roman" w:hAnsi="Times New Roman" w:cs="Times New Roman"/>
          <w:sz w:val="28"/>
          <w:szCs w:val="28"/>
        </w:rPr>
        <w:t xml:space="preserve">Оказание платных услуг в МБУК «ЦБС ЗГО» регулируется Положением о порядке оказания платных дополнительных услуг муниципальным бюджетным учреждением культуры «Централизованной библиотечной системой Златоустовского городского округа». В МБУК «ЦБС ЗГО» создана и постоянно действует комиссия по регулированию платных услуг в подразделениях системы. Проводится работа по расширению ассортимента услуг, на сегодняшний день перечень содержит </w:t>
      </w:r>
      <w:r w:rsidRPr="009D0AC3">
        <w:rPr>
          <w:rFonts w:ascii="Times New Roman" w:hAnsi="Times New Roman" w:cs="Times New Roman"/>
          <w:b/>
          <w:sz w:val="28"/>
          <w:szCs w:val="28"/>
        </w:rPr>
        <w:t xml:space="preserve">38 видов дополнительных </w:t>
      </w:r>
      <w:r w:rsidRPr="009D0AC3">
        <w:rPr>
          <w:rFonts w:ascii="Times New Roman" w:hAnsi="Times New Roman" w:cs="Times New Roman"/>
          <w:b/>
          <w:sz w:val="28"/>
          <w:szCs w:val="28"/>
        </w:rPr>
        <w:lastRenderedPageBreak/>
        <w:t>платных услуг</w:t>
      </w:r>
      <w:r w:rsidRPr="009D0AC3">
        <w:rPr>
          <w:rFonts w:ascii="Times New Roman" w:hAnsi="Times New Roman" w:cs="Times New Roman"/>
          <w:sz w:val="28"/>
          <w:szCs w:val="28"/>
        </w:rPr>
        <w:t>. В 2015 году введены новые услуги: повременная аренда, постановочная фотос</w:t>
      </w:r>
      <w:r>
        <w:rPr>
          <w:rFonts w:ascii="Times New Roman" w:hAnsi="Times New Roman" w:cs="Times New Roman"/>
          <w:sz w:val="28"/>
          <w:szCs w:val="28"/>
        </w:rPr>
        <w:t>ъё</w:t>
      </w:r>
      <w:r w:rsidRPr="009D0AC3">
        <w:rPr>
          <w:rFonts w:ascii="Times New Roman" w:hAnsi="Times New Roman" w:cs="Times New Roman"/>
          <w:sz w:val="28"/>
          <w:szCs w:val="28"/>
        </w:rPr>
        <w:t xml:space="preserve">мка и </w:t>
      </w:r>
      <w:proofErr w:type="spellStart"/>
      <w:r w:rsidRPr="009D0AC3">
        <w:rPr>
          <w:rFonts w:ascii="Times New Roman" w:hAnsi="Times New Roman" w:cs="Times New Roman"/>
          <w:sz w:val="28"/>
          <w:szCs w:val="28"/>
        </w:rPr>
        <w:t>аквагрим</w:t>
      </w:r>
      <w:proofErr w:type="spellEnd"/>
      <w:r w:rsidRPr="009D0AC3">
        <w:rPr>
          <w:rFonts w:ascii="Times New Roman" w:hAnsi="Times New Roman" w:cs="Times New Roman"/>
          <w:sz w:val="28"/>
          <w:szCs w:val="28"/>
        </w:rPr>
        <w:t xml:space="preserve">. </w:t>
      </w:r>
    </w:p>
    <w:p w:rsidR="009D0AC3" w:rsidRPr="009D0AC3" w:rsidRDefault="009D0AC3" w:rsidP="008961B6">
      <w:pPr>
        <w:spacing w:after="0" w:line="240" w:lineRule="auto"/>
        <w:jc w:val="center"/>
        <w:rPr>
          <w:rFonts w:ascii="Times New Roman" w:hAnsi="Times New Roman" w:cs="Times New Roman"/>
          <w:sz w:val="28"/>
          <w:szCs w:val="28"/>
        </w:rPr>
      </w:pPr>
      <w:r w:rsidRPr="009D0AC3">
        <w:rPr>
          <w:rFonts w:ascii="Times New Roman" w:hAnsi="Times New Roman" w:cs="Times New Roman"/>
          <w:noProof/>
          <w:sz w:val="28"/>
          <w:szCs w:val="28"/>
        </w:rPr>
        <w:drawing>
          <wp:inline distT="0" distB="0" distL="0" distR="0">
            <wp:extent cx="5495594" cy="2688609"/>
            <wp:effectExtent l="1905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D0AC3" w:rsidRPr="00D276AD" w:rsidRDefault="009D0AC3" w:rsidP="008961B6">
      <w:pPr>
        <w:spacing w:after="0" w:line="240" w:lineRule="auto"/>
        <w:ind w:firstLine="720"/>
        <w:jc w:val="center"/>
        <w:rPr>
          <w:rFonts w:ascii="Times New Roman" w:hAnsi="Times New Roman" w:cs="Times New Roman"/>
          <w:sz w:val="20"/>
          <w:szCs w:val="20"/>
        </w:rPr>
      </w:pPr>
      <w:r w:rsidRPr="00D276AD">
        <w:rPr>
          <w:rFonts w:ascii="Times New Roman" w:hAnsi="Times New Roman" w:cs="Times New Roman"/>
          <w:sz w:val="20"/>
          <w:szCs w:val="20"/>
        </w:rPr>
        <w:t xml:space="preserve">Диаграмма </w:t>
      </w:r>
      <w:r w:rsidR="00D276AD" w:rsidRPr="00D276AD">
        <w:rPr>
          <w:rFonts w:ascii="Times New Roman" w:hAnsi="Times New Roman" w:cs="Times New Roman"/>
          <w:sz w:val="20"/>
          <w:szCs w:val="20"/>
        </w:rPr>
        <w:t>2.</w:t>
      </w:r>
      <w:r w:rsidRPr="00D276AD">
        <w:rPr>
          <w:rFonts w:ascii="Times New Roman" w:hAnsi="Times New Roman" w:cs="Times New Roman"/>
          <w:sz w:val="20"/>
          <w:szCs w:val="20"/>
        </w:rPr>
        <w:t xml:space="preserve"> Виды дополнительных платных услуг в процентном соотношении</w:t>
      </w:r>
    </w:p>
    <w:p w:rsidR="008961B6" w:rsidRPr="008961B6" w:rsidRDefault="008961B6" w:rsidP="009D0AC3">
      <w:pPr>
        <w:spacing w:after="0" w:line="360" w:lineRule="auto"/>
        <w:ind w:firstLine="567"/>
        <w:jc w:val="both"/>
        <w:rPr>
          <w:rFonts w:ascii="Times New Roman" w:hAnsi="Times New Roman" w:cs="Times New Roman"/>
          <w:sz w:val="10"/>
          <w:szCs w:val="10"/>
        </w:rPr>
      </w:pPr>
    </w:p>
    <w:p w:rsidR="009D0AC3" w:rsidRPr="009D0AC3" w:rsidRDefault="009D0AC3" w:rsidP="009D0AC3">
      <w:pPr>
        <w:spacing w:after="0" w:line="360" w:lineRule="auto"/>
        <w:ind w:firstLine="567"/>
        <w:jc w:val="both"/>
        <w:rPr>
          <w:rFonts w:ascii="Times New Roman" w:hAnsi="Times New Roman" w:cs="Times New Roman"/>
          <w:sz w:val="28"/>
          <w:szCs w:val="28"/>
        </w:rPr>
      </w:pPr>
      <w:r w:rsidRPr="009D0AC3">
        <w:rPr>
          <w:rFonts w:ascii="Times New Roman" w:hAnsi="Times New Roman" w:cs="Times New Roman"/>
          <w:sz w:val="28"/>
          <w:szCs w:val="28"/>
        </w:rPr>
        <w:t>Провед</w:t>
      </w:r>
      <w:r>
        <w:rPr>
          <w:rFonts w:ascii="Times New Roman" w:hAnsi="Times New Roman" w:cs="Times New Roman"/>
          <w:sz w:val="28"/>
          <w:szCs w:val="28"/>
        </w:rPr>
        <w:t>ё</w:t>
      </w:r>
      <w:r w:rsidRPr="009D0AC3">
        <w:rPr>
          <w:rFonts w:ascii="Times New Roman" w:hAnsi="Times New Roman" w:cs="Times New Roman"/>
          <w:sz w:val="28"/>
          <w:szCs w:val="28"/>
        </w:rPr>
        <w:t xml:space="preserve">нная работа подтверждается показателями – за 2015 год библиотеки системы заработали </w:t>
      </w:r>
      <w:r w:rsidRPr="007544B7">
        <w:rPr>
          <w:rFonts w:ascii="Times New Roman" w:hAnsi="Times New Roman" w:cs="Times New Roman"/>
          <w:sz w:val="28"/>
          <w:szCs w:val="28"/>
        </w:rPr>
        <w:t>1 0</w:t>
      </w:r>
      <w:r w:rsidR="007544B7" w:rsidRPr="007544B7">
        <w:rPr>
          <w:rFonts w:ascii="Times New Roman" w:hAnsi="Times New Roman" w:cs="Times New Roman"/>
          <w:sz w:val="28"/>
          <w:szCs w:val="28"/>
        </w:rPr>
        <w:t>97</w:t>
      </w:r>
      <w:r w:rsidRPr="007544B7">
        <w:rPr>
          <w:rFonts w:ascii="Times New Roman" w:hAnsi="Times New Roman" w:cs="Times New Roman"/>
          <w:sz w:val="28"/>
          <w:szCs w:val="28"/>
        </w:rPr>
        <w:t> 5</w:t>
      </w:r>
      <w:r w:rsidR="007544B7" w:rsidRPr="007544B7">
        <w:rPr>
          <w:rFonts w:ascii="Times New Roman" w:hAnsi="Times New Roman" w:cs="Times New Roman"/>
          <w:sz w:val="28"/>
          <w:szCs w:val="28"/>
        </w:rPr>
        <w:t>56</w:t>
      </w:r>
      <w:r w:rsidRPr="007544B7">
        <w:rPr>
          <w:rFonts w:ascii="Times New Roman" w:hAnsi="Times New Roman" w:cs="Times New Roman"/>
          <w:sz w:val="28"/>
          <w:szCs w:val="28"/>
        </w:rPr>
        <w:t>,27</w:t>
      </w:r>
      <w:r w:rsidR="00D276AD">
        <w:rPr>
          <w:rFonts w:ascii="Times New Roman" w:hAnsi="Times New Roman" w:cs="Times New Roman"/>
          <w:sz w:val="28"/>
          <w:szCs w:val="28"/>
        </w:rPr>
        <w:t xml:space="preserve"> руб</w:t>
      </w:r>
      <w:r w:rsidRPr="009D0AC3">
        <w:rPr>
          <w:rFonts w:ascii="Times New Roman" w:hAnsi="Times New Roman" w:cs="Times New Roman"/>
          <w:sz w:val="28"/>
          <w:szCs w:val="28"/>
        </w:rPr>
        <w:t>.</w:t>
      </w:r>
      <w:r w:rsidR="00536FB5">
        <w:rPr>
          <w:rFonts w:ascii="Times New Roman" w:hAnsi="Times New Roman" w:cs="Times New Roman"/>
          <w:sz w:val="28"/>
          <w:szCs w:val="28"/>
        </w:rPr>
        <w:t xml:space="preserve"> </w:t>
      </w:r>
      <w:r w:rsidRPr="009D0AC3">
        <w:rPr>
          <w:rFonts w:ascii="Times New Roman" w:hAnsi="Times New Roman" w:cs="Times New Roman"/>
          <w:sz w:val="28"/>
          <w:szCs w:val="28"/>
        </w:rPr>
        <w:t xml:space="preserve">Из них: </w:t>
      </w:r>
    </w:p>
    <w:p w:rsidR="009D0AC3" w:rsidRPr="009D0AC3" w:rsidRDefault="007544B7" w:rsidP="009D0AC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708 907</w:t>
      </w:r>
      <w:r w:rsidR="009D0AC3" w:rsidRPr="009D0AC3">
        <w:rPr>
          <w:rFonts w:ascii="Times New Roman" w:hAnsi="Times New Roman" w:cs="Times New Roman"/>
          <w:sz w:val="28"/>
          <w:szCs w:val="28"/>
        </w:rPr>
        <w:t>,43</w:t>
      </w:r>
      <w:r w:rsidR="00536FB5">
        <w:rPr>
          <w:rFonts w:ascii="Times New Roman" w:hAnsi="Times New Roman" w:cs="Times New Roman"/>
          <w:sz w:val="28"/>
          <w:szCs w:val="28"/>
        </w:rPr>
        <w:t xml:space="preserve"> </w:t>
      </w:r>
      <w:r w:rsidR="00D276AD">
        <w:rPr>
          <w:rFonts w:ascii="Times New Roman" w:hAnsi="Times New Roman" w:cs="Times New Roman"/>
          <w:sz w:val="28"/>
          <w:szCs w:val="28"/>
        </w:rPr>
        <w:t>руб.</w:t>
      </w:r>
      <w:r w:rsidR="009D0AC3" w:rsidRPr="009D0AC3">
        <w:rPr>
          <w:rFonts w:ascii="Times New Roman" w:hAnsi="Times New Roman" w:cs="Times New Roman"/>
          <w:sz w:val="28"/>
          <w:szCs w:val="28"/>
        </w:rPr>
        <w:t xml:space="preserve"> – доходы от оказания платных услуг;</w:t>
      </w:r>
    </w:p>
    <w:p w:rsidR="009D0AC3" w:rsidRPr="009D0AC3" w:rsidRDefault="009D0AC3" w:rsidP="009D0AC3">
      <w:pPr>
        <w:spacing w:after="0" w:line="360" w:lineRule="auto"/>
        <w:ind w:firstLine="567"/>
        <w:jc w:val="both"/>
        <w:rPr>
          <w:rFonts w:ascii="Times New Roman" w:hAnsi="Times New Roman" w:cs="Times New Roman"/>
          <w:sz w:val="28"/>
          <w:szCs w:val="28"/>
        </w:rPr>
      </w:pPr>
      <w:r w:rsidRPr="009D0AC3">
        <w:rPr>
          <w:rFonts w:ascii="Times New Roman" w:hAnsi="Times New Roman" w:cs="Times New Roman"/>
          <w:sz w:val="28"/>
          <w:szCs w:val="28"/>
        </w:rPr>
        <w:t>30</w:t>
      </w:r>
      <w:r w:rsidR="007544B7">
        <w:rPr>
          <w:rFonts w:ascii="Times New Roman" w:hAnsi="Times New Roman" w:cs="Times New Roman"/>
          <w:sz w:val="28"/>
          <w:szCs w:val="28"/>
        </w:rPr>
        <w:t>7</w:t>
      </w:r>
      <w:r w:rsidRPr="009D0AC3">
        <w:rPr>
          <w:rFonts w:ascii="Times New Roman" w:hAnsi="Times New Roman" w:cs="Times New Roman"/>
          <w:sz w:val="28"/>
          <w:szCs w:val="28"/>
        </w:rPr>
        <w:t xml:space="preserve"> </w:t>
      </w:r>
      <w:r w:rsidR="007544B7">
        <w:rPr>
          <w:rFonts w:ascii="Times New Roman" w:hAnsi="Times New Roman" w:cs="Times New Roman"/>
          <w:sz w:val="28"/>
          <w:szCs w:val="28"/>
        </w:rPr>
        <w:t>945</w:t>
      </w:r>
      <w:r w:rsidRPr="009D0AC3">
        <w:rPr>
          <w:rFonts w:ascii="Times New Roman" w:hAnsi="Times New Roman" w:cs="Times New Roman"/>
          <w:sz w:val="28"/>
          <w:szCs w:val="28"/>
        </w:rPr>
        <w:t xml:space="preserve">,84 </w:t>
      </w:r>
      <w:r w:rsidR="00D276AD">
        <w:rPr>
          <w:rFonts w:ascii="Times New Roman" w:hAnsi="Times New Roman" w:cs="Times New Roman"/>
          <w:sz w:val="28"/>
          <w:szCs w:val="28"/>
        </w:rPr>
        <w:t xml:space="preserve">руб. </w:t>
      </w:r>
      <w:r w:rsidRPr="009D0AC3">
        <w:rPr>
          <w:rFonts w:ascii="Times New Roman" w:hAnsi="Times New Roman" w:cs="Times New Roman"/>
          <w:sz w:val="28"/>
          <w:szCs w:val="28"/>
        </w:rPr>
        <w:t>– доходы от аренды;</w:t>
      </w:r>
    </w:p>
    <w:p w:rsidR="009D0AC3" w:rsidRPr="009D0AC3" w:rsidRDefault="009D0AC3" w:rsidP="009D0AC3">
      <w:pPr>
        <w:spacing w:after="0" w:line="360" w:lineRule="auto"/>
        <w:ind w:firstLine="567"/>
        <w:jc w:val="both"/>
        <w:rPr>
          <w:rFonts w:ascii="Times New Roman" w:hAnsi="Times New Roman" w:cs="Times New Roman"/>
          <w:sz w:val="28"/>
          <w:szCs w:val="28"/>
        </w:rPr>
      </w:pPr>
      <w:r w:rsidRPr="009D0AC3">
        <w:rPr>
          <w:rFonts w:ascii="Times New Roman" w:hAnsi="Times New Roman" w:cs="Times New Roman"/>
          <w:sz w:val="28"/>
          <w:szCs w:val="28"/>
        </w:rPr>
        <w:t>80 703,0</w:t>
      </w:r>
      <w:r w:rsidR="00D276AD">
        <w:rPr>
          <w:rFonts w:ascii="Times New Roman" w:hAnsi="Times New Roman" w:cs="Times New Roman"/>
          <w:sz w:val="28"/>
          <w:szCs w:val="28"/>
        </w:rPr>
        <w:t xml:space="preserve"> руб.</w:t>
      </w:r>
      <w:r w:rsidRPr="009D0AC3">
        <w:rPr>
          <w:rFonts w:ascii="Times New Roman" w:hAnsi="Times New Roman" w:cs="Times New Roman"/>
          <w:sz w:val="28"/>
          <w:szCs w:val="28"/>
        </w:rPr>
        <w:t xml:space="preserve"> – спонсорская помощь.</w:t>
      </w:r>
    </w:p>
    <w:p w:rsidR="009D0AC3" w:rsidRPr="009D0AC3" w:rsidRDefault="009D0AC3" w:rsidP="008961B6">
      <w:pPr>
        <w:spacing w:after="0"/>
        <w:ind w:firstLine="720"/>
        <w:jc w:val="both"/>
        <w:rPr>
          <w:rFonts w:ascii="Times New Roman" w:hAnsi="Times New Roman" w:cs="Times New Roman"/>
        </w:rPr>
      </w:pPr>
      <w:r w:rsidRPr="009D0AC3">
        <w:rPr>
          <w:rFonts w:ascii="Times New Roman" w:hAnsi="Times New Roman" w:cs="Times New Roman"/>
          <w:noProof/>
        </w:rPr>
        <w:drawing>
          <wp:inline distT="0" distB="0" distL="0" distR="0">
            <wp:extent cx="4912995" cy="1808480"/>
            <wp:effectExtent l="19050" t="0" r="1905" b="0"/>
            <wp:docPr id="7"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0AC3" w:rsidRPr="00087441" w:rsidRDefault="009D0AC3" w:rsidP="008961B6">
      <w:pPr>
        <w:spacing w:after="0" w:line="240" w:lineRule="auto"/>
        <w:jc w:val="center"/>
        <w:rPr>
          <w:rFonts w:ascii="Times New Roman" w:hAnsi="Times New Roman" w:cs="Times New Roman"/>
          <w:sz w:val="20"/>
          <w:szCs w:val="20"/>
        </w:rPr>
      </w:pPr>
      <w:r w:rsidRPr="00087441">
        <w:rPr>
          <w:rFonts w:ascii="Times New Roman" w:hAnsi="Times New Roman" w:cs="Times New Roman"/>
          <w:sz w:val="20"/>
          <w:szCs w:val="20"/>
        </w:rPr>
        <w:t xml:space="preserve">Диаграмма </w:t>
      </w:r>
      <w:r w:rsidR="00087441">
        <w:rPr>
          <w:rFonts w:ascii="Times New Roman" w:hAnsi="Times New Roman" w:cs="Times New Roman"/>
          <w:sz w:val="20"/>
          <w:szCs w:val="20"/>
        </w:rPr>
        <w:t xml:space="preserve">3. </w:t>
      </w:r>
      <w:r w:rsidRPr="00087441">
        <w:rPr>
          <w:rFonts w:ascii="Times New Roman" w:hAnsi="Times New Roman" w:cs="Times New Roman"/>
          <w:sz w:val="20"/>
          <w:szCs w:val="20"/>
        </w:rPr>
        <w:t>Динамика выполнения платных услуг за 2013-2015 гг.</w:t>
      </w:r>
    </w:p>
    <w:p w:rsidR="009D0AC3" w:rsidRPr="009D0AC3" w:rsidRDefault="009D0AC3" w:rsidP="00BE4930">
      <w:pPr>
        <w:spacing w:after="0" w:line="240" w:lineRule="auto"/>
        <w:jc w:val="center"/>
        <w:rPr>
          <w:rFonts w:ascii="Times New Roman" w:hAnsi="Times New Roman" w:cs="Times New Roman"/>
          <w:sz w:val="16"/>
        </w:rPr>
      </w:pPr>
    </w:p>
    <w:p w:rsidR="009D0AC3" w:rsidRPr="009D0AC3" w:rsidRDefault="009D0AC3" w:rsidP="00BE4930">
      <w:pPr>
        <w:spacing w:after="0" w:line="360" w:lineRule="auto"/>
        <w:ind w:firstLine="567"/>
        <w:jc w:val="both"/>
        <w:rPr>
          <w:rFonts w:ascii="Times New Roman" w:hAnsi="Times New Roman" w:cs="Times New Roman"/>
          <w:sz w:val="28"/>
        </w:rPr>
      </w:pPr>
      <w:r w:rsidRPr="009D0AC3">
        <w:rPr>
          <w:rFonts w:ascii="Times New Roman" w:hAnsi="Times New Roman" w:cs="Times New Roman"/>
          <w:sz w:val="28"/>
        </w:rPr>
        <w:t>Полученные библиотеками ЦБС доходы аккумулируются на балансе МБУК «Централизованная библиотечная система ЗГО». Порядок распределения средств, полученных, от платных услуг определяется согласно смете. Средства, полученные от платных услуг, направляются на уставную деятельность.</w:t>
      </w:r>
    </w:p>
    <w:p w:rsidR="009D0AC3" w:rsidRPr="009D0AC3" w:rsidRDefault="009D0AC3" w:rsidP="00087441">
      <w:pPr>
        <w:spacing w:after="0" w:line="360" w:lineRule="auto"/>
        <w:ind w:firstLine="567"/>
        <w:jc w:val="both"/>
        <w:rPr>
          <w:rFonts w:ascii="Times New Roman" w:hAnsi="Times New Roman" w:cs="Times New Roman"/>
          <w:sz w:val="28"/>
          <w:szCs w:val="28"/>
        </w:rPr>
      </w:pPr>
      <w:r w:rsidRPr="009D0AC3">
        <w:rPr>
          <w:rFonts w:ascii="Times New Roman" w:hAnsi="Times New Roman" w:cs="Times New Roman"/>
          <w:sz w:val="28"/>
        </w:rPr>
        <w:lastRenderedPageBreak/>
        <w:t>За сч</w:t>
      </w:r>
      <w:r w:rsidR="00BE4930">
        <w:rPr>
          <w:rFonts w:ascii="Times New Roman" w:hAnsi="Times New Roman" w:cs="Times New Roman"/>
          <w:sz w:val="28"/>
        </w:rPr>
        <w:t>ё</w:t>
      </w:r>
      <w:r w:rsidRPr="009D0AC3">
        <w:rPr>
          <w:rFonts w:ascii="Times New Roman" w:hAnsi="Times New Roman" w:cs="Times New Roman"/>
          <w:sz w:val="28"/>
        </w:rPr>
        <w:t>т внебюдж</w:t>
      </w:r>
      <w:r w:rsidR="00587BA4">
        <w:rPr>
          <w:rFonts w:ascii="Times New Roman" w:hAnsi="Times New Roman" w:cs="Times New Roman"/>
          <w:sz w:val="28"/>
        </w:rPr>
        <w:t>ет</w:t>
      </w:r>
      <w:r w:rsidRPr="009D0AC3">
        <w:rPr>
          <w:rFonts w:ascii="Times New Roman" w:hAnsi="Times New Roman" w:cs="Times New Roman"/>
          <w:sz w:val="28"/>
        </w:rPr>
        <w:t xml:space="preserve">ных средств в 2015 году оплачиваются противопожарные мероприятия, услуги связи и Интернет; произведены ремонтные работы; приобретены хозяйственные и канцелярские товары, компьютеры и периферийное оборудование, принтер, телефонные аппараты, мебель, книги; заменены </w:t>
      </w:r>
      <w:proofErr w:type="spellStart"/>
      <w:r w:rsidRPr="009D0AC3">
        <w:rPr>
          <w:rFonts w:ascii="Times New Roman" w:hAnsi="Times New Roman" w:cs="Times New Roman"/>
          <w:sz w:val="28"/>
        </w:rPr>
        <w:t>общедомовые</w:t>
      </w:r>
      <w:proofErr w:type="spellEnd"/>
      <w:r w:rsidRPr="009D0AC3">
        <w:rPr>
          <w:rFonts w:ascii="Times New Roman" w:hAnsi="Times New Roman" w:cs="Times New Roman"/>
          <w:sz w:val="28"/>
        </w:rPr>
        <w:t xml:space="preserve"> приборы уч</w:t>
      </w:r>
      <w:r w:rsidR="00BE4930">
        <w:rPr>
          <w:rFonts w:ascii="Times New Roman" w:hAnsi="Times New Roman" w:cs="Times New Roman"/>
          <w:sz w:val="28"/>
        </w:rPr>
        <w:t>ё</w:t>
      </w:r>
      <w:r w:rsidRPr="009D0AC3">
        <w:rPr>
          <w:rFonts w:ascii="Times New Roman" w:hAnsi="Times New Roman" w:cs="Times New Roman"/>
          <w:sz w:val="28"/>
        </w:rPr>
        <w:t>та; приобрет</w:t>
      </w:r>
      <w:r w:rsidR="00BE4930">
        <w:rPr>
          <w:rFonts w:ascii="Times New Roman" w:hAnsi="Times New Roman" w:cs="Times New Roman"/>
          <w:sz w:val="28"/>
        </w:rPr>
        <w:t>ё</w:t>
      </w:r>
      <w:r w:rsidRPr="009D0AC3">
        <w:rPr>
          <w:rFonts w:ascii="Times New Roman" w:hAnsi="Times New Roman" w:cs="Times New Roman"/>
          <w:sz w:val="28"/>
        </w:rPr>
        <w:t xml:space="preserve">н призовой фонд для вручения победителям и участникам конкурсов, мероприятий, закуплены костюмы для проведения мероприятий. </w:t>
      </w:r>
      <w:r w:rsidR="00087441">
        <w:rPr>
          <w:rFonts w:ascii="Times New Roman" w:hAnsi="Times New Roman" w:cs="Times New Roman"/>
          <w:sz w:val="28"/>
        </w:rPr>
        <w:t>Это</w:t>
      </w:r>
      <w:r w:rsidRPr="009D0AC3">
        <w:rPr>
          <w:rFonts w:ascii="Times New Roman" w:hAnsi="Times New Roman" w:cs="Times New Roman"/>
          <w:sz w:val="28"/>
          <w:szCs w:val="28"/>
        </w:rPr>
        <w:t xml:space="preserve"> существенно укрепляет материально-техническую базу библиотек и подразделений системы.</w:t>
      </w:r>
    </w:p>
    <w:p w:rsidR="009D0AC3" w:rsidRPr="009D0AC3" w:rsidRDefault="009D0AC3" w:rsidP="006462B3">
      <w:pPr>
        <w:spacing w:after="0" w:line="360" w:lineRule="auto"/>
        <w:ind w:firstLine="567"/>
        <w:jc w:val="both"/>
        <w:rPr>
          <w:rFonts w:ascii="Times New Roman" w:hAnsi="Times New Roman" w:cs="Times New Roman"/>
          <w:sz w:val="28"/>
          <w:szCs w:val="28"/>
        </w:rPr>
      </w:pPr>
      <w:r w:rsidRPr="009D0AC3">
        <w:rPr>
          <w:rFonts w:ascii="Times New Roman" w:hAnsi="Times New Roman" w:cs="Times New Roman"/>
          <w:sz w:val="28"/>
          <w:szCs w:val="28"/>
        </w:rPr>
        <w:t xml:space="preserve">Таким образом, представленные данные свидетельствуют о высоком уровне организации работы по привлечению дополнительных средств. </w:t>
      </w:r>
    </w:p>
    <w:p w:rsidR="001159AA" w:rsidRDefault="001159AA" w:rsidP="006462B3">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t>IV. Библиотечные</w:t>
      </w:r>
      <w:r w:rsidR="00536FB5">
        <w:rPr>
          <w:rFonts w:ascii="Times New Roman" w:hAnsi="Times New Roman" w:cs="Times New Roman"/>
          <w:b/>
          <w:bCs/>
          <w:sz w:val="28"/>
          <w:szCs w:val="28"/>
        </w:rPr>
        <w:t xml:space="preserve"> </w:t>
      </w:r>
      <w:r w:rsidRPr="001159AA">
        <w:rPr>
          <w:rFonts w:ascii="Times New Roman" w:hAnsi="Times New Roman" w:cs="Times New Roman"/>
          <w:b/>
          <w:bCs/>
          <w:sz w:val="28"/>
          <w:szCs w:val="28"/>
        </w:rPr>
        <w:t>фонды</w:t>
      </w:r>
    </w:p>
    <w:p w:rsidR="005D1E92" w:rsidRPr="005D1E92" w:rsidRDefault="005D1E92" w:rsidP="006462B3">
      <w:pPr>
        <w:pStyle w:val="a3"/>
        <w:numPr>
          <w:ilvl w:val="0"/>
          <w:numId w:val="26"/>
        </w:numPr>
        <w:ind w:left="0" w:firstLine="0"/>
        <w:contextualSpacing/>
        <w:jc w:val="center"/>
        <w:rPr>
          <w:rFonts w:ascii="Times New Roman" w:hAnsi="Times New Roman"/>
          <w:b/>
          <w:sz w:val="28"/>
          <w:szCs w:val="28"/>
        </w:rPr>
      </w:pPr>
      <w:r w:rsidRPr="005D1E92">
        <w:rPr>
          <w:rFonts w:ascii="Times New Roman" w:hAnsi="Times New Roman"/>
          <w:b/>
          <w:sz w:val="28"/>
          <w:szCs w:val="28"/>
        </w:rPr>
        <w:t xml:space="preserve">Движение библиотечного фонда </w:t>
      </w:r>
      <w:r>
        <w:rPr>
          <w:rFonts w:ascii="Times New Roman" w:hAnsi="Times New Roman"/>
          <w:b/>
          <w:sz w:val="28"/>
          <w:szCs w:val="28"/>
        </w:rPr>
        <w:t>библиотеки в динамике за 3 года</w:t>
      </w:r>
    </w:p>
    <w:p w:rsidR="005D1E92" w:rsidRPr="005D1E92" w:rsidRDefault="005D1E92" w:rsidP="006462B3">
      <w:pPr>
        <w:spacing w:after="0" w:line="240" w:lineRule="auto"/>
        <w:rPr>
          <w:rFonts w:ascii="Times New Roman" w:hAnsi="Times New Roman" w:cs="Times New Roman"/>
          <w:sz w:val="16"/>
          <w:szCs w:val="16"/>
        </w:rPr>
      </w:pPr>
    </w:p>
    <w:p w:rsidR="005D1E92" w:rsidRPr="0014237D" w:rsidRDefault="0014237D" w:rsidP="0014237D">
      <w:pPr>
        <w:spacing w:after="0" w:line="360" w:lineRule="auto"/>
        <w:ind w:left="2832"/>
        <w:jc w:val="right"/>
        <w:rPr>
          <w:rFonts w:ascii="Times New Roman" w:hAnsi="Times New Roman" w:cs="Times New Roman"/>
        </w:rPr>
      </w:pPr>
      <w:r w:rsidRPr="0014237D">
        <w:rPr>
          <w:rFonts w:ascii="Times New Roman" w:hAnsi="Times New Roman" w:cs="Times New Roman"/>
        </w:rPr>
        <w:t xml:space="preserve">Таблица 1. </w:t>
      </w:r>
      <w:r w:rsidR="005D1E92" w:rsidRPr="0014237D">
        <w:rPr>
          <w:rFonts w:ascii="Times New Roman" w:hAnsi="Times New Roman" w:cs="Times New Roman"/>
        </w:rPr>
        <w:t>Характеристика фонда (объё</w:t>
      </w:r>
      <w:r w:rsidRPr="0014237D">
        <w:rPr>
          <w:rFonts w:ascii="Times New Roman" w:hAnsi="Times New Roman" w:cs="Times New Roman"/>
        </w:rPr>
        <w:t>м и отраслевой состав)</w:t>
      </w:r>
    </w:p>
    <w:tbl>
      <w:tblPr>
        <w:tblW w:w="10986" w:type="dxa"/>
        <w:jc w:val="center"/>
        <w:tblLook w:val="00A0"/>
      </w:tblPr>
      <w:tblGrid>
        <w:gridCol w:w="532"/>
        <w:gridCol w:w="708"/>
        <w:gridCol w:w="708"/>
        <w:gridCol w:w="815"/>
        <w:gridCol w:w="662"/>
        <w:gridCol w:w="945"/>
        <w:gridCol w:w="758"/>
        <w:gridCol w:w="963"/>
        <w:gridCol w:w="791"/>
        <w:gridCol w:w="701"/>
        <w:gridCol w:w="1067"/>
        <w:gridCol w:w="1204"/>
        <w:gridCol w:w="1132"/>
      </w:tblGrid>
      <w:tr w:rsidR="005D1E92" w:rsidRPr="005D1E92" w:rsidTr="006462B3">
        <w:trPr>
          <w:trHeight w:val="345"/>
          <w:jc w:val="center"/>
        </w:trPr>
        <w:tc>
          <w:tcPr>
            <w:tcW w:w="532" w:type="dxa"/>
            <w:tcBorders>
              <w:top w:val="single" w:sz="8" w:space="0" w:color="auto"/>
              <w:left w:val="single" w:sz="8" w:space="0" w:color="auto"/>
              <w:bottom w:val="single" w:sz="8" w:space="0" w:color="auto"/>
              <w:right w:val="single" w:sz="8" w:space="0" w:color="auto"/>
            </w:tcBorders>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год</w:t>
            </w:r>
          </w:p>
        </w:tc>
        <w:tc>
          <w:tcPr>
            <w:tcW w:w="708" w:type="dxa"/>
            <w:tcBorders>
              <w:top w:val="single" w:sz="8" w:space="0" w:color="auto"/>
              <w:left w:val="single" w:sz="8" w:space="0" w:color="auto"/>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ОПЛ</w:t>
            </w:r>
          </w:p>
        </w:tc>
        <w:tc>
          <w:tcPr>
            <w:tcW w:w="708"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ЕНЛ</w:t>
            </w:r>
          </w:p>
        </w:tc>
        <w:tc>
          <w:tcPr>
            <w:tcW w:w="815"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техника</w:t>
            </w:r>
          </w:p>
        </w:tc>
        <w:tc>
          <w:tcPr>
            <w:tcW w:w="662"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с/</w:t>
            </w:r>
            <w:proofErr w:type="spellStart"/>
            <w:r w:rsidRPr="005D1E92">
              <w:rPr>
                <w:rFonts w:ascii="Times New Roman" w:hAnsi="Times New Roman" w:cs="Times New Roman"/>
                <w:b/>
                <w:bCs/>
                <w:color w:val="000000"/>
                <w:sz w:val="18"/>
                <w:szCs w:val="18"/>
              </w:rPr>
              <w:t>х</w:t>
            </w:r>
            <w:proofErr w:type="spellEnd"/>
          </w:p>
        </w:tc>
        <w:tc>
          <w:tcPr>
            <w:tcW w:w="945"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медицина</w:t>
            </w:r>
          </w:p>
        </w:tc>
        <w:tc>
          <w:tcPr>
            <w:tcW w:w="758"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спорт</w:t>
            </w:r>
          </w:p>
        </w:tc>
        <w:tc>
          <w:tcPr>
            <w:tcW w:w="963"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искусство</w:t>
            </w:r>
          </w:p>
        </w:tc>
        <w:tc>
          <w:tcPr>
            <w:tcW w:w="791"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proofErr w:type="spellStart"/>
            <w:r w:rsidRPr="005D1E92">
              <w:rPr>
                <w:rFonts w:ascii="Times New Roman" w:hAnsi="Times New Roman" w:cs="Times New Roman"/>
                <w:b/>
                <w:bCs/>
                <w:color w:val="000000"/>
                <w:sz w:val="18"/>
                <w:szCs w:val="18"/>
              </w:rPr>
              <w:t>Худож</w:t>
            </w:r>
            <w:proofErr w:type="spellEnd"/>
            <w:r w:rsidRPr="005D1E92">
              <w:rPr>
                <w:rFonts w:ascii="Times New Roman" w:hAnsi="Times New Roman" w:cs="Times New Roman"/>
                <w:b/>
                <w:bCs/>
                <w:color w:val="000000"/>
                <w:sz w:val="18"/>
                <w:szCs w:val="18"/>
              </w:rPr>
              <w:t>.</w:t>
            </w:r>
          </w:p>
        </w:tc>
        <w:tc>
          <w:tcPr>
            <w:tcW w:w="701"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Детск.</w:t>
            </w:r>
          </w:p>
        </w:tc>
        <w:tc>
          <w:tcPr>
            <w:tcW w:w="1067"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proofErr w:type="spellStart"/>
            <w:r w:rsidRPr="005D1E92">
              <w:rPr>
                <w:rFonts w:ascii="Times New Roman" w:hAnsi="Times New Roman" w:cs="Times New Roman"/>
                <w:b/>
                <w:bCs/>
                <w:color w:val="000000"/>
                <w:sz w:val="18"/>
                <w:szCs w:val="18"/>
              </w:rPr>
              <w:t>Языкознан</w:t>
            </w:r>
            <w:proofErr w:type="spellEnd"/>
            <w:r w:rsidRPr="005D1E92">
              <w:rPr>
                <w:rFonts w:ascii="Times New Roman" w:hAnsi="Times New Roman" w:cs="Times New Roman"/>
                <w:b/>
                <w:bCs/>
                <w:color w:val="000000"/>
                <w:sz w:val="18"/>
                <w:szCs w:val="18"/>
              </w:rPr>
              <w:t>.</w:t>
            </w:r>
          </w:p>
        </w:tc>
        <w:tc>
          <w:tcPr>
            <w:tcW w:w="1204"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proofErr w:type="spellStart"/>
            <w:r w:rsidRPr="005D1E92">
              <w:rPr>
                <w:rFonts w:ascii="Times New Roman" w:hAnsi="Times New Roman" w:cs="Times New Roman"/>
                <w:b/>
                <w:bCs/>
                <w:color w:val="000000"/>
                <w:sz w:val="18"/>
                <w:szCs w:val="18"/>
              </w:rPr>
              <w:t>Литературов</w:t>
            </w:r>
            <w:proofErr w:type="spellEnd"/>
            <w:r w:rsidRPr="005D1E92">
              <w:rPr>
                <w:rFonts w:ascii="Times New Roman" w:hAnsi="Times New Roman" w:cs="Times New Roman"/>
                <w:b/>
                <w:bCs/>
                <w:color w:val="000000"/>
                <w:sz w:val="18"/>
                <w:szCs w:val="18"/>
              </w:rPr>
              <w:t>.</w:t>
            </w:r>
          </w:p>
        </w:tc>
        <w:tc>
          <w:tcPr>
            <w:tcW w:w="1132"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b/>
                <w:bCs/>
                <w:color w:val="000000"/>
                <w:sz w:val="18"/>
                <w:szCs w:val="18"/>
              </w:rPr>
            </w:pPr>
            <w:r w:rsidRPr="005D1E92">
              <w:rPr>
                <w:rFonts w:ascii="Times New Roman" w:hAnsi="Times New Roman" w:cs="Times New Roman"/>
                <w:b/>
                <w:bCs/>
                <w:color w:val="000000"/>
                <w:sz w:val="18"/>
                <w:szCs w:val="18"/>
              </w:rPr>
              <w:t>Религиовед.</w:t>
            </w:r>
          </w:p>
        </w:tc>
      </w:tr>
      <w:tr w:rsidR="005D1E92" w:rsidRPr="005D1E92" w:rsidTr="006462B3">
        <w:trPr>
          <w:trHeight w:val="345"/>
          <w:jc w:val="center"/>
        </w:trPr>
        <w:tc>
          <w:tcPr>
            <w:tcW w:w="532" w:type="dxa"/>
            <w:tcBorders>
              <w:top w:val="nil"/>
              <w:left w:val="single" w:sz="8" w:space="0" w:color="auto"/>
              <w:bottom w:val="single" w:sz="8" w:space="0" w:color="auto"/>
              <w:right w:val="single" w:sz="8" w:space="0" w:color="auto"/>
            </w:tcBorders>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2013</w:t>
            </w:r>
          </w:p>
        </w:tc>
        <w:tc>
          <w:tcPr>
            <w:tcW w:w="708" w:type="dxa"/>
            <w:tcBorders>
              <w:top w:val="nil"/>
              <w:left w:val="single" w:sz="8" w:space="0" w:color="auto"/>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122282</w:t>
            </w:r>
          </w:p>
        </w:tc>
        <w:tc>
          <w:tcPr>
            <w:tcW w:w="708"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52876</w:t>
            </w:r>
          </w:p>
        </w:tc>
        <w:tc>
          <w:tcPr>
            <w:tcW w:w="815"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42499</w:t>
            </w:r>
          </w:p>
        </w:tc>
        <w:tc>
          <w:tcPr>
            <w:tcW w:w="662"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11995</w:t>
            </w:r>
          </w:p>
        </w:tc>
        <w:tc>
          <w:tcPr>
            <w:tcW w:w="945"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13417</w:t>
            </w:r>
          </w:p>
        </w:tc>
        <w:tc>
          <w:tcPr>
            <w:tcW w:w="758"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18345</w:t>
            </w:r>
          </w:p>
        </w:tc>
        <w:tc>
          <w:tcPr>
            <w:tcW w:w="963"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47785</w:t>
            </w:r>
          </w:p>
        </w:tc>
        <w:tc>
          <w:tcPr>
            <w:tcW w:w="791"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302572</w:t>
            </w:r>
          </w:p>
        </w:tc>
        <w:tc>
          <w:tcPr>
            <w:tcW w:w="701"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73015</w:t>
            </w:r>
          </w:p>
        </w:tc>
        <w:tc>
          <w:tcPr>
            <w:tcW w:w="1067"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10197</w:t>
            </w:r>
          </w:p>
        </w:tc>
        <w:tc>
          <w:tcPr>
            <w:tcW w:w="1204"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31546</w:t>
            </w:r>
          </w:p>
        </w:tc>
        <w:tc>
          <w:tcPr>
            <w:tcW w:w="1132"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6208</w:t>
            </w:r>
          </w:p>
        </w:tc>
      </w:tr>
      <w:tr w:rsidR="005D1E92" w:rsidRPr="005D1E92" w:rsidTr="006462B3">
        <w:trPr>
          <w:trHeight w:val="345"/>
          <w:jc w:val="center"/>
        </w:trPr>
        <w:tc>
          <w:tcPr>
            <w:tcW w:w="532" w:type="dxa"/>
            <w:tcBorders>
              <w:top w:val="nil"/>
              <w:left w:val="single" w:sz="8" w:space="0" w:color="auto"/>
              <w:bottom w:val="single" w:sz="8" w:space="0" w:color="auto"/>
              <w:right w:val="single" w:sz="8" w:space="0" w:color="auto"/>
            </w:tcBorders>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2014</w:t>
            </w:r>
          </w:p>
        </w:tc>
        <w:tc>
          <w:tcPr>
            <w:tcW w:w="708" w:type="dxa"/>
            <w:tcBorders>
              <w:top w:val="nil"/>
              <w:left w:val="single" w:sz="8" w:space="0" w:color="auto"/>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123991</w:t>
            </w:r>
          </w:p>
        </w:tc>
        <w:tc>
          <w:tcPr>
            <w:tcW w:w="708"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53344</w:t>
            </w:r>
          </w:p>
        </w:tc>
        <w:tc>
          <w:tcPr>
            <w:tcW w:w="815"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43112</w:t>
            </w:r>
          </w:p>
        </w:tc>
        <w:tc>
          <w:tcPr>
            <w:tcW w:w="662"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12144</w:t>
            </w:r>
          </w:p>
        </w:tc>
        <w:tc>
          <w:tcPr>
            <w:tcW w:w="945"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13540</w:t>
            </w:r>
          </w:p>
        </w:tc>
        <w:tc>
          <w:tcPr>
            <w:tcW w:w="758"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114629</w:t>
            </w:r>
          </w:p>
        </w:tc>
        <w:tc>
          <w:tcPr>
            <w:tcW w:w="963"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51466</w:t>
            </w:r>
          </w:p>
        </w:tc>
        <w:tc>
          <w:tcPr>
            <w:tcW w:w="791"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305179</w:t>
            </w:r>
          </w:p>
        </w:tc>
        <w:tc>
          <w:tcPr>
            <w:tcW w:w="701"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74048</w:t>
            </w:r>
          </w:p>
        </w:tc>
        <w:tc>
          <w:tcPr>
            <w:tcW w:w="1067"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10245</w:t>
            </w:r>
          </w:p>
        </w:tc>
        <w:tc>
          <w:tcPr>
            <w:tcW w:w="1204"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31700</w:t>
            </w:r>
          </w:p>
        </w:tc>
        <w:tc>
          <w:tcPr>
            <w:tcW w:w="1132" w:type="dxa"/>
            <w:tcBorders>
              <w:top w:val="nil"/>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6406</w:t>
            </w:r>
          </w:p>
        </w:tc>
      </w:tr>
      <w:tr w:rsidR="005D1E92" w:rsidRPr="005D1E92" w:rsidTr="006462B3">
        <w:trPr>
          <w:trHeight w:val="345"/>
          <w:jc w:val="center"/>
        </w:trPr>
        <w:tc>
          <w:tcPr>
            <w:tcW w:w="532" w:type="dxa"/>
            <w:tcBorders>
              <w:top w:val="single" w:sz="8" w:space="0" w:color="auto"/>
              <w:left w:val="single" w:sz="8" w:space="0" w:color="auto"/>
              <w:bottom w:val="single" w:sz="8" w:space="0" w:color="auto"/>
              <w:right w:val="single" w:sz="8" w:space="0" w:color="auto"/>
            </w:tcBorders>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2015</w:t>
            </w:r>
          </w:p>
        </w:tc>
        <w:tc>
          <w:tcPr>
            <w:tcW w:w="708" w:type="dxa"/>
            <w:tcBorders>
              <w:top w:val="single" w:sz="8" w:space="0" w:color="auto"/>
              <w:left w:val="single" w:sz="8" w:space="0" w:color="auto"/>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125407</w:t>
            </w:r>
          </w:p>
        </w:tc>
        <w:tc>
          <w:tcPr>
            <w:tcW w:w="708"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53706</w:t>
            </w:r>
          </w:p>
        </w:tc>
        <w:tc>
          <w:tcPr>
            <w:tcW w:w="815"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43308</w:t>
            </w:r>
          </w:p>
        </w:tc>
        <w:tc>
          <w:tcPr>
            <w:tcW w:w="662"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12147</w:t>
            </w:r>
          </w:p>
        </w:tc>
        <w:tc>
          <w:tcPr>
            <w:tcW w:w="945"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13533</w:t>
            </w:r>
          </w:p>
        </w:tc>
        <w:tc>
          <w:tcPr>
            <w:tcW w:w="758"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18168</w:t>
            </w:r>
          </w:p>
        </w:tc>
        <w:tc>
          <w:tcPr>
            <w:tcW w:w="963"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48047</w:t>
            </w:r>
          </w:p>
        </w:tc>
        <w:tc>
          <w:tcPr>
            <w:tcW w:w="791"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306109</w:t>
            </w:r>
          </w:p>
        </w:tc>
        <w:tc>
          <w:tcPr>
            <w:tcW w:w="701"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74719</w:t>
            </w:r>
          </w:p>
        </w:tc>
        <w:tc>
          <w:tcPr>
            <w:tcW w:w="1067"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10186</w:t>
            </w:r>
          </w:p>
        </w:tc>
        <w:tc>
          <w:tcPr>
            <w:tcW w:w="1204"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31494</w:t>
            </w:r>
          </w:p>
        </w:tc>
        <w:tc>
          <w:tcPr>
            <w:tcW w:w="1132" w:type="dxa"/>
            <w:tcBorders>
              <w:top w:val="single" w:sz="8" w:space="0" w:color="auto"/>
              <w:left w:val="nil"/>
              <w:bottom w:val="single" w:sz="8" w:space="0" w:color="auto"/>
              <w:right w:val="single" w:sz="8" w:space="0" w:color="auto"/>
            </w:tcBorders>
            <w:vAlign w:val="bottom"/>
          </w:tcPr>
          <w:p w:rsidR="005D1E92" w:rsidRPr="005D1E92" w:rsidRDefault="005D1E92" w:rsidP="006462B3">
            <w:pPr>
              <w:ind w:left="-138" w:right="-69"/>
              <w:jc w:val="center"/>
              <w:rPr>
                <w:rFonts w:ascii="Times New Roman" w:hAnsi="Times New Roman" w:cs="Times New Roman"/>
                <w:color w:val="000000"/>
                <w:sz w:val="18"/>
                <w:szCs w:val="18"/>
              </w:rPr>
            </w:pPr>
            <w:r w:rsidRPr="005D1E92">
              <w:rPr>
                <w:rFonts w:ascii="Times New Roman" w:hAnsi="Times New Roman" w:cs="Times New Roman"/>
                <w:color w:val="000000"/>
                <w:sz w:val="18"/>
                <w:szCs w:val="18"/>
              </w:rPr>
              <w:t>6404</w:t>
            </w:r>
          </w:p>
        </w:tc>
      </w:tr>
    </w:tbl>
    <w:p w:rsidR="008E6243" w:rsidRPr="008E6243" w:rsidRDefault="008E6243" w:rsidP="006462B3">
      <w:pPr>
        <w:spacing w:after="0" w:line="240" w:lineRule="auto"/>
        <w:ind w:firstLine="567"/>
        <w:rPr>
          <w:sz w:val="16"/>
          <w:szCs w:val="16"/>
        </w:rPr>
      </w:pPr>
    </w:p>
    <w:p w:rsidR="005D1E92" w:rsidRPr="0014237D" w:rsidRDefault="0014237D" w:rsidP="0014237D">
      <w:pPr>
        <w:spacing w:after="0" w:line="360" w:lineRule="auto"/>
        <w:jc w:val="right"/>
        <w:rPr>
          <w:rFonts w:ascii="Times New Roman" w:hAnsi="Times New Roman" w:cs="Times New Roman"/>
        </w:rPr>
      </w:pPr>
      <w:r w:rsidRPr="0014237D">
        <w:rPr>
          <w:rFonts w:ascii="Times New Roman" w:hAnsi="Times New Roman" w:cs="Times New Roman"/>
        </w:rPr>
        <w:t xml:space="preserve">Таблица 2. </w:t>
      </w:r>
      <w:r w:rsidR="008E6243" w:rsidRPr="0014237D">
        <w:rPr>
          <w:rFonts w:ascii="Times New Roman" w:hAnsi="Times New Roman" w:cs="Times New Roman"/>
        </w:rPr>
        <w:t>Характеристика фонда (объё</w:t>
      </w:r>
      <w:r w:rsidRPr="0014237D">
        <w:rPr>
          <w:rFonts w:ascii="Times New Roman" w:hAnsi="Times New Roman" w:cs="Times New Roman"/>
        </w:rPr>
        <w:t>м, видовой состав)</w:t>
      </w:r>
    </w:p>
    <w:tbl>
      <w:tblPr>
        <w:tblStyle w:val="a5"/>
        <w:tblW w:w="10349" w:type="dxa"/>
        <w:tblInd w:w="-318" w:type="dxa"/>
        <w:tblLook w:val="04A0"/>
      </w:tblPr>
      <w:tblGrid>
        <w:gridCol w:w="852"/>
        <w:gridCol w:w="1134"/>
        <w:gridCol w:w="1417"/>
        <w:gridCol w:w="2977"/>
        <w:gridCol w:w="2410"/>
        <w:gridCol w:w="1559"/>
      </w:tblGrid>
      <w:tr w:rsidR="005D1E92" w:rsidTr="002A514F">
        <w:tc>
          <w:tcPr>
            <w:tcW w:w="852" w:type="dxa"/>
          </w:tcPr>
          <w:p w:rsidR="005D1E92" w:rsidRPr="00087441" w:rsidRDefault="005D1E92" w:rsidP="005D1E92">
            <w:pPr>
              <w:jc w:val="center"/>
              <w:rPr>
                <w:rFonts w:ascii="Times New Roman" w:hAnsi="Times New Roman" w:cs="Times New Roman"/>
              </w:rPr>
            </w:pPr>
            <w:r w:rsidRPr="00087441">
              <w:rPr>
                <w:rFonts w:ascii="Times New Roman" w:hAnsi="Times New Roman" w:cs="Times New Roman"/>
              </w:rPr>
              <w:t>год</w:t>
            </w:r>
          </w:p>
        </w:tc>
        <w:tc>
          <w:tcPr>
            <w:tcW w:w="1134" w:type="dxa"/>
          </w:tcPr>
          <w:p w:rsidR="005D1E92" w:rsidRPr="00087441" w:rsidRDefault="005D1E92" w:rsidP="005D1E92">
            <w:pPr>
              <w:jc w:val="center"/>
              <w:rPr>
                <w:rFonts w:ascii="Times New Roman" w:hAnsi="Times New Roman" w:cs="Times New Roman"/>
              </w:rPr>
            </w:pPr>
            <w:r w:rsidRPr="00087441">
              <w:rPr>
                <w:rFonts w:ascii="Times New Roman" w:hAnsi="Times New Roman" w:cs="Times New Roman"/>
              </w:rPr>
              <w:t>книги</w:t>
            </w:r>
          </w:p>
        </w:tc>
        <w:tc>
          <w:tcPr>
            <w:tcW w:w="1417" w:type="dxa"/>
          </w:tcPr>
          <w:p w:rsidR="005D1E92" w:rsidRPr="00087441" w:rsidRDefault="005D1E92" w:rsidP="005D1E92">
            <w:pPr>
              <w:jc w:val="center"/>
              <w:rPr>
                <w:rFonts w:ascii="Times New Roman" w:hAnsi="Times New Roman" w:cs="Times New Roman"/>
              </w:rPr>
            </w:pPr>
            <w:r w:rsidRPr="00087441">
              <w:rPr>
                <w:rFonts w:ascii="Times New Roman" w:hAnsi="Times New Roman" w:cs="Times New Roman"/>
              </w:rPr>
              <w:t>брошюры</w:t>
            </w:r>
          </w:p>
        </w:tc>
        <w:tc>
          <w:tcPr>
            <w:tcW w:w="2977" w:type="dxa"/>
          </w:tcPr>
          <w:p w:rsidR="005D1E92" w:rsidRPr="00087441" w:rsidRDefault="005D1E92" w:rsidP="005D1E92">
            <w:pPr>
              <w:jc w:val="center"/>
              <w:rPr>
                <w:rFonts w:ascii="Times New Roman" w:hAnsi="Times New Roman" w:cs="Times New Roman"/>
              </w:rPr>
            </w:pPr>
            <w:r w:rsidRPr="00087441">
              <w:rPr>
                <w:rFonts w:ascii="Times New Roman" w:hAnsi="Times New Roman" w:cs="Times New Roman"/>
              </w:rPr>
              <w:t>Аудиовизуальные издания</w:t>
            </w:r>
          </w:p>
        </w:tc>
        <w:tc>
          <w:tcPr>
            <w:tcW w:w="2410" w:type="dxa"/>
          </w:tcPr>
          <w:p w:rsidR="005D1E92" w:rsidRPr="00087441" w:rsidRDefault="005D1E92" w:rsidP="005D1E92">
            <w:pPr>
              <w:jc w:val="center"/>
              <w:rPr>
                <w:rFonts w:ascii="Times New Roman" w:hAnsi="Times New Roman" w:cs="Times New Roman"/>
              </w:rPr>
            </w:pPr>
            <w:r w:rsidRPr="00087441">
              <w:rPr>
                <w:rFonts w:ascii="Times New Roman" w:hAnsi="Times New Roman" w:cs="Times New Roman"/>
              </w:rPr>
              <w:t>Электронные издания</w:t>
            </w:r>
          </w:p>
        </w:tc>
        <w:tc>
          <w:tcPr>
            <w:tcW w:w="1559" w:type="dxa"/>
          </w:tcPr>
          <w:p w:rsidR="005D1E92" w:rsidRPr="00087441" w:rsidRDefault="005D1E92" w:rsidP="005D1E92">
            <w:pPr>
              <w:jc w:val="center"/>
              <w:rPr>
                <w:rFonts w:ascii="Times New Roman" w:hAnsi="Times New Roman" w:cs="Times New Roman"/>
              </w:rPr>
            </w:pPr>
            <w:r w:rsidRPr="00087441">
              <w:rPr>
                <w:rFonts w:ascii="Times New Roman" w:hAnsi="Times New Roman" w:cs="Times New Roman"/>
              </w:rPr>
              <w:t>журналы</w:t>
            </w:r>
          </w:p>
        </w:tc>
      </w:tr>
      <w:tr w:rsidR="005D1E92" w:rsidTr="002A514F">
        <w:tc>
          <w:tcPr>
            <w:tcW w:w="852"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2013</w:t>
            </w:r>
          </w:p>
        </w:tc>
        <w:tc>
          <w:tcPr>
            <w:tcW w:w="1134"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644852</w:t>
            </w:r>
          </w:p>
        </w:tc>
        <w:tc>
          <w:tcPr>
            <w:tcW w:w="1417"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67920</w:t>
            </w:r>
          </w:p>
        </w:tc>
        <w:tc>
          <w:tcPr>
            <w:tcW w:w="2977"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6073</w:t>
            </w:r>
          </w:p>
        </w:tc>
        <w:tc>
          <w:tcPr>
            <w:tcW w:w="2410"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5170</w:t>
            </w:r>
          </w:p>
        </w:tc>
        <w:tc>
          <w:tcPr>
            <w:tcW w:w="1559"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8722</w:t>
            </w:r>
          </w:p>
        </w:tc>
      </w:tr>
      <w:tr w:rsidR="005D1E92" w:rsidTr="002A514F">
        <w:tc>
          <w:tcPr>
            <w:tcW w:w="852"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2014</w:t>
            </w:r>
          </w:p>
        </w:tc>
        <w:tc>
          <w:tcPr>
            <w:tcW w:w="1134"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648172</w:t>
            </w:r>
          </w:p>
        </w:tc>
        <w:tc>
          <w:tcPr>
            <w:tcW w:w="1417"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68261</w:t>
            </w:r>
          </w:p>
        </w:tc>
        <w:tc>
          <w:tcPr>
            <w:tcW w:w="2977"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6113</w:t>
            </w:r>
          </w:p>
        </w:tc>
        <w:tc>
          <w:tcPr>
            <w:tcW w:w="2410"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5210</w:t>
            </w:r>
          </w:p>
        </w:tc>
        <w:tc>
          <w:tcPr>
            <w:tcW w:w="1559"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12048</w:t>
            </w:r>
          </w:p>
        </w:tc>
      </w:tr>
      <w:tr w:rsidR="005D1E92" w:rsidTr="002A514F">
        <w:tc>
          <w:tcPr>
            <w:tcW w:w="852"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2015</w:t>
            </w:r>
          </w:p>
        </w:tc>
        <w:tc>
          <w:tcPr>
            <w:tcW w:w="1134"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649007</w:t>
            </w:r>
          </w:p>
        </w:tc>
        <w:tc>
          <w:tcPr>
            <w:tcW w:w="1417"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69474</w:t>
            </w:r>
          </w:p>
        </w:tc>
        <w:tc>
          <w:tcPr>
            <w:tcW w:w="2977"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6197</w:t>
            </w:r>
          </w:p>
        </w:tc>
        <w:tc>
          <w:tcPr>
            <w:tcW w:w="2410"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5219</w:t>
            </w:r>
          </w:p>
        </w:tc>
        <w:tc>
          <w:tcPr>
            <w:tcW w:w="1559" w:type="dxa"/>
          </w:tcPr>
          <w:p w:rsidR="005D1E92" w:rsidRPr="00087441" w:rsidRDefault="005D1E92" w:rsidP="008E6243">
            <w:pPr>
              <w:jc w:val="center"/>
              <w:rPr>
                <w:rFonts w:ascii="Times New Roman" w:hAnsi="Times New Roman" w:cs="Times New Roman"/>
              </w:rPr>
            </w:pPr>
            <w:r w:rsidRPr="00087441">
              <w:rPr>
                <w:rFonts w:ascii="Times New Roman" w:hAnsi="Times New Roman" w:cs="Times New Roman"/>
              </w:rPr>
              <w:t>13331</w:t>
            </w:r>
          </w:p>
        </w:tc>
      </w:tr>
    </w:tbl>
    <w:p w:rsidR="005D1E92" w:rsidRPr="002A514F" w:rsidRDefault="005D1E92" w:rsidP="005D1E92">
      <w:pPr>
        <w:spacing w:after="0" w:line="240" w:lineRule="auto"/>
        <w:rPr>
          <w:rFonts w:ascii="Arial Narrow" w:eastAsia="Calibri" w:hAnsi="Arial Narrow" w:cs="Arial Narrow"/>
          <w:sz w:val="10"/>
          <w:szCs w:val="10"/>
        </w:rPr>
      </w:pPr>
    </w:p>
    <w:p w:rsidR="008E6243" w:rsidRDefault="005D1E92" w:rsidP="008E6243">
      <w:pPr>
        <w:spacing w:after="0" w:line="360" w:lineRule="auto"/>
        <w:ind w:firstLine="567"/>
        <w:jc w:val="both"/>
        <w:rPr>
          <w:rFonts w:ascii="Times New Roman" w:eastAsia="Calibri" w:hAnsi="Times New Roman" w:cs="Times New Roman"/>
          <w:sz w:val="28"/>
          <w:szCs w:val="28"/>
        </w:rPr>
      </w:pPr>
      <w:r w:rsidRPr="005D1E92">
        <w:rPr>
          <w:rFonts w:ascii="Times New Roman" w:eastAsia="Calibri" w:hAnsi="Times New Roman" w:cs="Times New Roman"/>
          <w:sz w:val="28"/>
          <w:szCs w:val="28"/>
        </w:rPr>
        <w:t>По привед</w:t>
      </w:r>
      <w:r>
        <w:rPr>
          <w:rFonts w:ascii="Times New Roman" w:eastAsia="Calibri" w:hAnsi="Times New Roman" w:cs="Times New Roman"/>
          <w:sz w:val="28"/>
          <w:szCs w:val="28"/>
        </w:rPr>
        <w:t>ё</w:t>
      </w:r>
      <w:r w:rsidRPr="005D1E92">
        <w:rPr>
          <w:rFonts w:ascii="Times New Roman" w:eastAsia="Calibri" w:hAnsi="Times New Roman" w:cs="Times New Roman"/>
          <w:sz w:val="28"/>
          <w:szCs w:val="28"/>
        </w:rPr>
        <w:t xml:space="preserve">нным </w:t>
      </w:r>
      <w:r w:rsidR="00087441">
        <w:rPr>
          <w:rFonts w:ascii="Times New Roman" w:eastAsia="Calibri" w:hAnsi="Times New Roman" w:cs="Times New Roman"/>
          <w:sz w:val="28"/>
          <w:szCs w:val="28"/>
        </w:rPr>
        <w:t xml:space="preserve">выше </w:t>
      </w:r>
      <w:r w:rsidRPr="005D1E92">
        <w:rPr>
          <w:rFonts w:ascii="Times New Roman" w:eastAsia="Calibri" w:hAnsi="Times New Roman" w:cs="Times New Roman"/>
          <w:sz w:val="28"/>
          <w:szCs w:val="28"/>
        </w:rPr>
        <w:t xml:space="preserve">данным можно сделать следующие выводы: в процентном соотношении фонд МБУК «ЦБС ЗГО» соответствует нормативам. </w:t>
      </w:r>
      <w:r w:rsidRPr="005D1E92">
        <w:rPr>
          <w:rFonts w:ascii="Times New Roman" w:hAnsi="Times New Roman" w:cs="Times New Roman"/>
          <w:sz w:val="28"/>
          <w:szCs w:val="28"/>
        </w:rPr>
        <w:t>Состав фонда по видовому и отраслевому составу оста</w:t>
      </w:r>
      <w:r>
        <w:rPr>
          <w:rFonts w:ascii="Times New Roman" w:hAnsi="Times New Roman" w:cs="Times New Roman"/>
          <w:sz w:val="28"/>
          <w:szCs w:val="28"/>
        </w:rPr>
        <w:t>ё</w:t>
      </w:r>
      <w:r w:rsidRPr="005D1E92">
        <w:rPr>
          <w:rFonts w:ascii="Times New Roman" w:hAnsi="Times New Roman" w:cs="Times New Roman"/>
          <w:sz w:val="28"/>
          <w:szCs w:val="28"/>
        </w:rPr>
        <w:t>тся стабильным</w:t>
      </w:r>
      <w:r>
        <w:rPr>
          <w:rFonts w:ascii="Times New Roman" w:hAnsi="Times New Roman" w:cs="Times New Roman"/>
          <w:sz w:val="28"/>
          <w:szCs w:val="28"/>
        </w:rPr>
        <w:t>.</w:t>
      </w:r>
      <w:r w:rsidR="008E6243">
        <w:rPr>
          <w:rFonts w:ascii="Times New Roman" w:eastAsia="Calibri" w:hAnsi="Times New Roman" w:cs="Times New Roman"/>
          <w:sz w:val="28"/>
          <w:szCs w:val="28"/>
        </w:rPr>
        <w:tab/>
      </w:r>
    </w:p>
    <w:p w:rsidR="005D1E92" w:rsidRPr="0014237D" w:rsidRDefault="0014237D" w:rsidP="002A514F">
      <w:pPr>
        <w:spacing w:after="0" w:line="240" w:lineRule="auto"/>
        <w:jc w:val="right"/>
        <w:rPr>
          <w:rFonts w:ascii="Times New Roman" w:eastAsia="Calibri" w:hAnsi="Times New Roman" w:cs="Times New Roman"/>
        </w:rPr>
      </w:pPr>
      <w:r w:rsidRPr="0014237D">
        <w:rPr>
          <w:rFonts w:ascii="Times New Roman" w:hAnsi="Times New Roman" w:cs="Times New Roman"/>
        </w:rPr>
        <w:t>Таблица 3. Поступления в фонд библиотеки</w:t>
      </w:r>
    </w:p>
    <w:tbl>
      <w:tblPr>
        <w:tblStyle w:val="a5"/>
        <w:tblpPr w:leftFromText="180" w:rightFromText="180" w:vertAnchor="text" w:horzAnchor="margin" w:tblpY="52"/>
        <w:tblW w:w="9992" w:type="dxa"/>
        <w:tblLook w:val="04A0"/>
      </w:tblPr>
      <w:tblGrid>
        <w:gridCol w:w="659"/>
        <w:gridCol w:w="771"/>
        <w:gridCol w:w="1141"/>
        <w:gridCol w:w="1260"/>
        <w:gridCol w:w="1272"/>
        <w:gridCol w:w="1292"/>
        <w:gridCol w:w="1682"/>
        <w:gridCol w:w="1915"/>
      </w:tblGrid>
      <w:tr w:rsidR="005D1E92" w:rsidTr="005D1E92">
        <w:tc>
          <w:tcPr>
            <w:tcW w:w="663" w:type="dxa"/>
            <w:vMerge w:val="restart"/>
          </w:tcPr>
          <w:p w:rsidR="005D1E92" w:rsidRPr="005D1E92" w:rsidRDefault="005D1E92" w:rsidP="005D1E92">
            <w:pPr>
              <w:jc w:val="center"/>
              <w:rPr>
                <w:rFonts w:ascii="Times New Roman" w:hAnsi="Times New Roman" w:cs="Times New Roman"/>
              </w:rPr>
            </w:pPr>
            <w:r>
              <w:rPr>
                <w:rFonts w:ascii="Times New Roman" w:hAnsi="Times New Roman" w:cs="Times New Roman"/>
              </w:rPr>
              <w:t>Г</w:t>
            </w:r>
            <w:r w:rsidRPr="005D1E92">
              <w:rPr>
                <w:rFonts w:ascii="Times New Roman" w:hAnsi="Times New Roman" w:cs="Times New Roman"/>
              </w:rPr>
              <w:t>од</w:t>
            </w:r>
          </w:p>
        </w:tc>
        <w:tc>
          <w:tcPr>
            <w:tcW w:w="774" w:type="dxa"/>
            <w:vMerge w:val="restart"/>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Всего</w:t>
            </w:r>
          </w:p>
        </w:tc>
        <w:tc>
          <w:tcPr>
            <w:tcW w:w="1130" w:type="dxa"/>
            <w:vMerge w:val="restart"/>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Печатные издания</w:t>
            </w:r>
          </w:p>
        </w:tc>
        <w:tc>
          <w:tcPr>
            <w:tcW w:w="3821" w:type="dxa"/>
            <w:gridSpan w:val="3"/>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Электронные документы</w:t>
            </w:r>
          </w:p>
        </w:tc>
        <w:tc>
          <w:tcPr>
            <w:tcW w:w="1691" w:type="dxa"/>
            <w:vMerge w:val="restart"/>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Периодические издания</w:t>
            </w:r>
          </w:p>
        </w:tc>
        <w:tc>
          <w:tcPr>
            <w:tcW w:w="1913" w:type="dxa"/>
            <w:vMerge w:val="restart"/>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Аудиовизуальные документы</w:t>
            </w:r>
          </w:p>
        </w:tc>
      </w:tr>
      <w:tr w:rsidR="005D1E92" w:rsidTr="005D1E92">
        <w:tc>
          <w:tcPr>
            <w:tcW w:w="663" w:type="dxa"/>
            <w:vMerge/>
          </w:tcPr>
          <w:p w:rsidR="005D1E92" w:rsidRPr="005D1E92" w:rsidRDefault="005D1E92" w:rsidP="005D1E92">
            <w:pPr>
              <w:jc w:val="center"/>
              <w:rPr>
                <w:rFonts w:ascii="Times New Roman" w:hAnsi="Times New Roman" w:cs="Times New Roman"/>
              </w:rPr>
            </w:pPr>
          </w:p>
        </w:tc>
        <w:tc>
          <w:tcPr>
            <w:tcW w:w="774" w:type="dxa"/>
            <w:vMerge/>
          </w:tcPr>
          <w:p w:rsidR="005D1E92" w:rsidRPr="005D1E92" w:rsidRDefault="005D1E92" w:rsidP="005D1E92">
            <w:pPr>
              <w:jc w:val="center"/>
              <w:rPr>
                <w:rFonts w:ascii="Times New Roman" w:hAnsi="Times New Roman" w:cs="Times New Roman"/>
              </w:rPr>
            </w:pPr>
          </w:p>
        </w:tc>
        <w:tc>
          <w:tcPr>
            <w:tcW w:w="1130" w:type="dxa"/>
            <w:vMerge/>
          </w:tcPr>
          <w:p w:rsidR="005D1E92" w:rsidRPr="005D1E92" w:rsidRDefault="005D1E92" w:rsidP="005D1E92">
            <w:pPr>
              <w:jc w:val="center"/>
              <w:rPr>
                <w:rFonts w:ascii="Times New Roman" w:hAnsi="Times New Roman" w:cs="Times New Roman"/>
              </w:rPr>
            </w:pPr>
          </w:p>
        </w:tc>
        <w:tc>
          <w:tcPr>
            <w:tcW w:w="126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Локальные сетевые ресурсы</w:t>
            </w:r>
          </w:p>
        </w:tc>
        <w:tc>
          <w:tcPr>
            <w:tcW w:w="127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Удаленные сетевые ресурсы</w:t>
            </w:r>
          </w:p>
        </w:tc>
        <w:tc>
          <w:tcPr>
            <w:tcW w:w="128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Документы на съемных носителях</w:t>
            </w:r>
          </w:p>
        </w:tc>
        <w:tc>
          <w:tcPr>
            <w:tcW w:w="1691" w:type="dxa"/>
            <w:vMerge/>
          </w:tcPr>
          <w:p w:rsidR="005D1E92" w:rsidRPr="005D1E92" w:rsidRDefault="005D1E92" w:rsidP="005D1E92">
            <w:pPr>
              <w:jc w:val="center"/>
              <w:rPr>
                <w:rFonts w:ascii="Times New Roman" w:hAnsi="Times New Roman" w:cs="Times New Roman"/>
              </w:rPr>
            </w:pPr>
          </w:p>
        </w:tc>
        <w:tc>
          <w:tcPr>
            <w:tcW w:w="1913" w:type="dxa"/>
            <w:vMerge/>
          </w:tcPr>
          <w:p w:rsidR="005D1E92" w:rsidRPr="005D1E92" w:rsidRDefault="005D1E92" w:rsidP="005D1E92">
            <w:pPr>
              <w:jc w:val="center"/>
              <w:rPr>
                <w:rFonts w:ascii="Times New Roman" w:hAnsi="Times New Roman" w:cs="Times New Roman"/>
              </w:rPr>
            </w:pPr>
          </w:p>
        </w:tc>
      </w:tr>
      <w:tr w:rsidR="005D1E92" w:rsidTr="005D1E92">
        <w:tc>
          <w:tcPr>
            <w:tcW w:w="66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2013</w:t>
            </w:r>
          </w:p>
        </w:tc>
        <w:tc>
          <w:tcPr>
            <w:tcW w:w="77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12897</w:t>
            </w:r>
          </w:p>
        </w:tc>
        <w:tc>
          <w:tcPr>
            <w:tcW w:w="1130"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10534</w:t>
            </w:r>
          </w:p>
        </w:tc>
        <w:tc>
          <w:tcPr>
            <w:tcW w:w="126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0</w:t>
            </w:r>
          </w:p>
        </w:tc>
        <w:tc>
          <w:tcPr>
            <w:tcW w:w="127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0</w:t>
            </w:r>
          </w:p>
        </w:tc>
        <w:tc>
          <w:tcPr>
            <w:tcW w:w="128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441</w:t>
            </w:r>
          </w:p>
        </w:tc>
        <w:tc>
          <w:tcPr>
            <w:tcW w:w="1691"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1914</w:t>
            </w:r>
          </w:p>
        </w:tc>
        <w:tc>
          <w:tcPr>
            <w:tcW w:w="191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8</w:t>
            </w:r>
          </w:p>
        </w:tc>
      </w:tr>
      <w:tr w:rsidR="005D1E92" w:rsidTr="005D1E92">
        <w:tc>
          <w:tcPr>
            <w:tcW w:w="66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2014</w:t>
            </w:r>
          </w:p>
        </w:tc>
        <w:tc>
          <w:tcPr>
            <w:tcW w:w="77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12897</w:t>
            </w:r>
          </w:p>
        </w:tc>
        <w:tc>
          <w:tcPr>
            <w:tcW w:w="1130"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9491</w:t>
            </w:r>
          </w:p>
        </w:tc>
        <w:tc>
          <w:tcPr>
            <w:tcW w:w="126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0</w:t>
            </w:r>
          </w:p>
        </w:tc>
        <w:tc>
          <w:tcPr>
            <w:tcW w:w="127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0</w:t>
            </w:r>
          </w:p>
        </w:tc>
        <w:tc>
          <w:tcPr>
            <w:tcW w:w="128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40</w:t>
            </w:r>
          </w:p>
        </w:tc>
        <w:tc>
          <w:tcPr>
            <w:tcW w:w="1691"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3326</w:t>
            </w:r>
          </w:p>
        </w:tc>
        <w:tc>
          <w:tcPr>
            <w:tcW w:w="191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40</w:t>
            </w:r>
          </w:p>
        </w:tc>
      </w:tr>
      <w:tr w:rsidR="005D1E92" w:rsidTr="005D1E92">
        <w:tc>
          <w:tcPr>
            <w:tcW w:w="66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2015</w:t>
            </w:r>
          </w:p>
        </w:tc>
        <w:tc>
          <w:tcPr>
            <w:tcW w:w="77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12897</w:t>
            </w:r>
          </w:p>
        </w:tc>
        <w:tc>
          <w:tcPr>
            <w:tcW w:w="1130"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11095</w:t>
            </w:r>
          </w:p>
        </w:tc>
        <w:tc>
          <w:tcPr>
            <w:tcW w:w="126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0</w:t>
            </w:r>
          </w:p>
        </w:tc>
        <w:tc>
          <w:tcPr>
            <w:tcW w:w="1274"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0</w:t>
            </w:r>
          </w:p>
        </w:tc>
        <w:tc>
          <w:tcPr>
            <w:tcW w:w="128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9</w:t>
            </w:r>
          </w:p>
        </w:tc>
        <w:tc>
          <w:tcPr>
            <w:tcW w:w="1691"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1283</w:t>
            </w:r>
          </w:p>
        </w:tc>
        <w:tc>
          <w:tcPr>
            <w:tcW w:w="1913" w:type="dxa"/>
          </w:tcPr>
          <w:p w:rsidR="005D1E92" w:rsidRPr="005D1E92" w:rsidRDefault="005D1E92" w:rsidP="005D1E92">
            <w:pPr>
              <w:jc w:val="center"/>
              <w:rPr>
                <w:rFonts w:ascii="Times New Roman" w:hAnsi="Times New Roman" w:cs="Times New Roman"/>
              </w:rPr>
            </w:pPr>
            <w:r w:rsidRPr="005D1E92">
              <w:rPr>
                <w:rFonts w:ascii="Times New Roman" w:hAnsi="Times New Roman" w:cs="Times New Roman"/>
              </w:rPr>
              <w:t>510</w:t>
            </w:r>
          </w:p>
        </w:tc>
      </w:tr>
    </w:tbl>
    <w:p w:rsidR="005D1E92" w:rsidRPr="009B127F" w:rsidRDefault="005D1E92" w:rsidP="009B127F">
      <w:pPr>
        <w:spacing w:after="0" w:line="360" w:lineRule="auto"/>
        <w:ind w:firstLine="567"/>
        <w:jc w:val="both"/>
        <w:rPr>
          <w:rFonts w:ascii="Times New Roman" w:hAnsi="Times New Roman" w:cs="Times New Roman"/>
          <w:sz w:val="28"/>
          <w:szCs w:val="28"/>
        </w:rPr>
      </w:pPr>
      <w:r w:rsidRPr="00F946E4">
        <w:rPr>
          <w:rFonts w:ascii="Times New Roman" w:hAnsi="Times New Roman" w:cs="Times New Roman"/>
          <w:sz w:val="28"/>
          <w:szCs w:val="28"/>
        </w:rPr>
        <w:lastRenderedPageBreak/>
        <w:t>В 2015 г.</w:t>
      </w:r>
      <w:r w:rsidR="00536FB5">
        <w:rPr>
          <w:rFonts w:ascii="Times New Roman" w:hAnsi="Times New Roman" w:cs="Times New Roman"/>
          <w:sz w:val="28"/>
          <w:szCs w:val="28"/>
        </w:rPr>
        <w:t xml:space="preserve"> </w:t>
      </w:r>
      <w:r w:rsidRPr="00F946E4">
        <w:rPr>
          <w:rFonts w:ascii="Times New Roman" w:hAnsi="Times New Roman" w:cs="Times New Roman"/>
          <w:sz w:val="28"/>
          <w:szCs w:val="28"/>
        </w:rPr>
        <w:t xml:space="preserve">МБУК «ЦБС ЗГО» </w:t>
      </w:r>
      <w:r w:rsidR="00F946E4" w:rsidRPr="00F946E4">
        <w:rPr>
          <w:rFonts w:ascii="Times New Roman" w:hAnsi="Times New Roman" w:cs="Times New Roman"/>
          <w:sz w:val="28"/>
          <w:szCs w:val="28"/>
        </w:rPr>
        <w:t xml:space="preserve">в </w:t>
      </w:r>
      <w:r w:rsidRPr="00F946E4">
        <w:rPr>
          <w:rFonts w:ascii="Times New Roman" w:hAnsi="Times New Roman" w:cs="Times New Roman"/>
          <w:sz w:val="28"/>
          <w:szCs w:val="28"/>
        </w:rPr>
        <w:t xml:space="preserve">связи с тем, что сумма финансирования значительно уменьшилась, приобретение документов не сократилось. Сотрудники отдела комплектования и обработки литературы управляли процессом комплектования. Для приобретения документов использовались расчет максимальной цены </w:t>
      </w:r>
      <w:r w:rsidR="00F946E4">
        <w:rPr>
          <w:rFonts w:ascii="Times New Roman" w:hAnsi="Times New Roman" w:cs="Times New Roman"/>
          <w:sz w:val="28"/>
          <w:szCs w:val="28"/>
        </w:rPr>
        <w:t xml:space="preserve">договора </w:t>
      </w:r>
      <w:r w:rsidRPr="00F946E4">
        <w:rPr>
          <w:rFonts w:ascii="Times New Roman" w:hAnsi="Times New Roman" w:cs="Times New Roman"/>
          <w:sz w:val="28"/>
          <w:szCs w:val="28"/>
        </w:rPr>
        <w:t>и мониторинг цен, что</w:t>
      </w:r>
      <w:r w:rsidRPr="009B127F">
        <w:rPr>
          <w:rFonts w:ascii="Times New Roman" w:hAnsi="Times New Roman" w:cs="Times New Roman"/>
          <w:sz w:val="28"/>
          <w:szCs w:val="28"/>
        </w:rPr>
        <w:t xml:space="preserve"> способствовало снижению цены и увеличению количества приобретаемых документов. Приобрет</w:t>
      </w:r>
      <w:r w:rsidR="009B127F">
        <w:rPr>
          <w:rFonts w:ascii="Times New Roman" w:hAnsi="Times New Roman" w:cs="Times New Roman"/>
          <w:sz w:val="28"/>
          <w:szCs w:val="28"/>
        </w:rPr>
        <w:t>ё</w:t>
      </w:r>
      <w:r w:rsidRPr="009B127F">
        <w:rPr>
          <w:rFonts w:ascii="Times New Roman" w:hAnsi="Times New Roman" w:cs="Times New Roman"/>
          <w:sz w:val="28"/>
          <w:szCs w:val="28"/>
        </w:rPr>
        <w:t xml:space="preserve">нные издания характеризуются высоким уровнем полиграфического оформления, художественной ценностью, качеством и безопасностью содержания. На одну библиотеку в среднем </w:t>
      </w:r>
      <w:r w:rsidR="00F946E4">
        <w:rPr>
          <w:rFonts w:ascii="Times New Roman" w:hAnsi="Times New Roman" w:cs="Times New Roman"/>
          <w:sz w:val="28"/>
          <w:szCs w:val="28"/>
        </w:rPr>
        <w:t>приобретено</w:t>
      </w:r>
      <w:r w:rsidRPr="009B127F">
        <w:rPr>
          <w:rFonts w:ascii="Times New Roman" w:hAnsi="Times New Roman" w:cs="Times New Roman"/>
          <w:sz w:val="28"/>
          <w:szCs w:val="28"/>
        </w:rPr>
        <w:t xml:space="preserve"> </w:t>
      </w:r>
      <w:r w:rsidRPr="009B127F">
        <w:rPr>
          <w:rFonts w:ascii="Times New Roman" w:hAnsi="Times New Roman" w:cs="Times New Roman"/>
          <w:b/>
          <w:sz w:val="28"/>
          <w:szCs w:val="28"/>
        </w:rPr>
        <w:t>645</w:t>
      </w:r>
      <w:r w:rsidRPr="009B127F">
        <w:rPr>
          <w:rFonts w:ascii="Times New Roman" w:hAnsi="Times New Roman" w:cs="Times New Roman"/>
          <w:sz w:val="28"/>
          <w:szCs w:val="28"/>
        </w:rPr>
        <w:t xml:space="preserve"> экз. На одну тысячу жителей </w:t>
      </w:r>
      <w:r w:rsidRPr="009B127F">
        <w:rPr>
          <w:rFonts w:ascii="Times New Roman" w:hAnsi="Times New Roman" w:cs="Times New Roman"/>
          <w:b/>
          <w:sz w:val="28"/>
          <w:szCs w:val="28"/>
        </w:rPr>
        <w:t>75</w:t>
      </w:r>
      <w:r w:rsidRPr="009B127F">
        <w:rPr>
          <w:rFonts w:ascii="Times New Roman" w:hAnsi="Times New Roman" w:cs="Times New Roman"/>
          <w:sz w:val="28"/>
          <w:szCs w:val="28"/>
        </w:rPr>
        <w:t xml:space="preserve"> экз.</w:t>
      </w:r>
    </w:p>
    <w:p w:rsidR="005D1E92" w:rsidRDefault="005D1E92" w:rsidP="00A933EB">
      <w:pPr>
        <w:spacing w:after="0"/>
        <w:ind w:firstLine="567"/>
        <w:jc w:val="both"/>
        <w:rPr>
          <w:rFonts w:ascii="Times New Roman" w:hAnsi="Times New Roman" w:cs="Times New Roman"/>
          <w:sz w:val="28"/>
          <w:szCs w:val="28"/>
        </w:rPr>
      </w:pPr>
      <w:r w:rsidRPr="009B127F">
        <w:rPr>
          <w:rFonts w:ascii="Times New Roman" w:hAnsi="Times New Roman" w:cs="Times New Roman"/>
          <w:sz w:val="28"/>
          <w:szCs w:val="28"/>
        </w:rPr>
        <w:t>Выбытие из библиотечного фонда с указанием причин исключения из фонда:</w:t>
      </w:r>
    </w:p>
    <w:p w:rsidR="0014237D" w:rsidRPr="0014237D" w:rsidRDefault="0014237D" w:rsidP="00A933EB">
      <w:pPr>
        <w:spacing w:after="0" w:line="240" w:lineRule="auto"/>
        <w:ind w:firstLine="567"/>
        <w:jc w:val="right"/>
        <w:rPr>
          <w:rFonts w:ascii="Times New Roman" w:hAnsi="Times New Roman" w:cs="Times New Roman"/>
        </w:rPr>
      </w:pPr>
      <w:r w:rsidRPr="0014237D">
        <w:rPr>
          <w:rFonts w:ascii="Times New Roman" w:hAnsi="Times New Roman" w:cs="Times New Roman"/>
        </w:rPr>
        <w:t>Таблица 4.</w:t>
      </w:r>
    </w:p>
    <w:tbl>
      <w:tblPr>
        <w:tblpPr w:leftFromText="180" w:rightFromText="180" w:vertAnchor="text" w:horzAnchor="margin" w:tblpXSpec="center" w:tblpY="280"/>
        <w:tblW w:w="11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4"/>
        <w:gridCol w:w="812"/>
        <w:gridCol w:w="784"/>
        <w:gridCol w:w="854"/>
        <w:gridCol w:w="854"/>
        <w:gridCol w:w="812"/>
        <w:gridCol w:w="910"/>
        <w:gridCol w:w="853"/>
        <w:gridCol w:w="994"/>
        <w:gridCol w:w="938"/>
        <w:gridCol w:w="812"/>
        <w:gridCol w:w="854"/>
        <w:gridCol w:w="882"/>
      </w:tblGrid>
      <w:tr w:rsidR="0014237D" w:rsidRPr="00920C25" w:rsidTr="0014237D">
        <w:tc>
          <w:tcPr>
            <w:tcW w:w="654" w:type="dxa"/>
            <w:vMerge w:val="restart"/>
            <w:tcBorders>
              <w:top w:val="single" w:sz="4" w:space="0" w:color="auto"/>
              <w:left w:val="single" w:sz="4" w:space="0" w:color="auto"/>
              <w:right w:val="single" w:sz="4" w:space="0" w:color="auto"/>
            </w:tcBorders>
            <w:vAlign w:val="center"/>
          </w:tcPr>
          <w:p w:rsidR="0014237D" w:rsidRPr="007F2F39" w:rsidRDefault="0014237D" w:rsidP="00A933EB">
            <w:pPr>
              <w:spacing w:after="0"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Год</w:t>
            </w:r>
          </w:p>
        </w:tc>
        <w:tc>
          <w:tcPr>
            <w:tcW w:w="2450" w:type="dxa"/>
            <w:gridSpan w:val="3"/>
            <w:tcBorders>
              <w:top w:val="single" w:sz="4" w:space="0" w:color="auto"/>
              <w:left w:val="single" w:sz="4" w:space="0" w:color="auto"/>
              <w:right w:val="single" w:sz="4" w:space="0" w:color="auto"/>
            </w:tcBorders>
          </w:tcPr>
          <w:p w:rsidR="0014237D" w:rsidRPr="007F2F39" w:rsidRDefault="0014237D" w:rsidP="00A933EB">
            <w:pPr>
              <w:spacing w:after="0"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Ветхость</w:t>
            </w:r>
          </w:p>
        </w:tc>
        <w:tc>
          <w:tcPr>
            <w:tcW w:w="2576" w:type="dxa"/>
            <w:gridSpan w:val="3"/>
            <w:tcBorders>
              <w:top w:val="single" w:sz="4" w:space="0" w:color="auto"/>
              <w:left w:val="single" w:sz="4" w:space="0" w:color="auto"/>
              <w:right w:val="single" w:sz="4" w:space="0" w:color="auto"/>
            </w:tcBorders>
          </w:tcPr>
          <w:p w:rsidR="0014237D" w:rsidRPr="007F2F39" w:rsidRDefault="0014237D" w:rsidP="00A933EB">
            <w:pPr>
              <w:spacing w:after="0"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Устарелость</w:t>
            </w:r>
          </w:p>
        </w:tc>
        <w:tc>
          <w:tcPr>
            <w:tcW w:w="2785" w:type="dxa"/>
            <w:gridSpan w:val="3"/>
            <w:tcBorders>
              <w:top w:val="single" w:sz="4" w:space="0" w:color="auto"/>
              <w:left w:val="single" w:sz="4" w:space="0" w:color="auto"/>
              <w:right w:val="single" w:sz="4" w:space="0" w:color="auto"/>
            </w:tcBorders>
          </w:tcPr>
          <w:p w:rsidR="0014237D" w:rsidRPr="007F2F39" w:rsidRDefault="0014237D" w:rsidP="00A933EB">
            <w:pPr>
              <w:spacing w:after="0"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Документы, утерянные читателями</w:t>
            </w:r>
          </w:p>
        </w:tc>
        <w:tc>
          <w:tcPr>
            <w:tcW w:w="2548" w:type="dxa"/>
            <w:gridSpan w:val="3"/>
            <w:tcBorders>
              <w:top w:val="single" w:sz="4" w:space="0" w:color="auto"/>
              <w:left w:val="single" w:sz="4" w:space="0" w:color="auto"/>
              <w:bottom w:val="single" w:sz="4" w:space="0" w:color="auto"/>
              <w:right w:val="single" w:sz="4" w:space="0" w:color="auto"/>
            </w:tcBorders>
            <w:vAlign w:val="center"/>
          </w:tcPr>
          <w:p w:rsidR="0014237D" w:rsidRPr="007F2F39" w:rsidRDefault="0014237D" w:rsidP="00A933EB">
            <w:pPr>
              <w:spacing w:after="0"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Передача из одного подразделения другому</w:t>
            </w:r>
          </w:p>
        </w:tc>
      </w:tr>
      <w:tr w:rsidR="0014237D" w:rsidRPr="00920C25" w:rsidTr="0014237D">
        <w:tc>
          <w:tcPr>
            <w:tcW w:w="654" w:type="dxa"/>
            <w:vMerge/>
            <w:tcBorders>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bCs/>
                <w:sz w:val="20"/>
                <w:szCs w:val="20"/>
              </w:rPr>
            </w:pP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after="0"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Печатные издания</w:t>
            </w:r>
          </w:p>
        </w:tc>
        <w:tc>
          <w:tcPr>
            <w:tcW w:w="78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Аудиовизуальные документы</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Электронные издания</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Аудиовизуальные документы</w:t>
            </w: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Печатные издания</w:t>
            </w:r>
          </w:p>
        </w:tc>
        <w:tc>
          <w:tcPr>
            <w:tcW w:w="910"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Электронные документы</w:t>
            </w:r>
          </w:p>
        </w:tc>
        <w:tc>
          <w:tcPr>
            <w:tcW w:w="853"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Печатные издания</w:t>
            </w:r>
          </w:p>
        </w:tc>
        <w:tc>
          <w:tcPr>
            <w:tcW w:w="99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Аудиовизуальные документы</w:t>
            </w:r>
          </w:p>
        </w:tc>
        <w:tc>
          <w:tcPr>
            <w:tcW w:w="938"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электронные документы</w:t>
            </w: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Печатные издания</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Электронные документы</w:t>
            </w:r>
          </w:p>
        </w:tc>
        <w:tc>
          <w:tcPr>
            <w:tcW w:w="88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Аудиовизуальные документы</w:t>
            </w:r>
          </w:p>
        </w:tc>
      </w:tr>
      <w:tr w:rsidR="0014237D" w:rsidRPr="00920C25" w:rsidTr="0014237D">
        <w:tc>
          <w:tcPr>
            <w:tcW w:w="654"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2013</w:t>
            </w: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3243</w:t>
            </w:r>
          </w:p>
        </w:tc>
        <w:tc>
          <w:tcPr>
            <w:tcW w:w="78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1872</w:t>
            </w:r>
          </w:p>
        </w:tc>
        <w:tc>
          <w:tcPr>
            <w:tcW w:w="910"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1700</w:t>
            </w:r>
          </w:p>
        </w:tc>
        <w:tc>
          <w:tcPr>
            <w:tcW w:w="99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2</w:t>
            </w:r>
          </w:p>
        </w:tc>
        <w:tc>
          <w:tcPr>
            <w:tcW w:w="938"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7</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8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r>
      <w:tr w:rsidR="0014237D" w:rsidRPr="00920C25" w:rsidTr="0014237D">
        <w:tc>
          <w:tcPr>
            <w:tcW w:w="654"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2014</w:t>
            </w: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2177</w:t>
            </w:r>
          </w:p>
        </w:tc>
        <w:tc>
          <w:tcPr>
            <w:tcW w:w="78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124</w:t>
            </w:r>
          </w:p>
        </w:tc>
        <w:tc>
          <w:tcPr>
            <w:tcW w:w="910"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3383</w:t>
            </w:r>
          </w:p>
        </w:tc>
        <w:tc>
          <w:tcPr>
            <w:tcW w:w="99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938"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146</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c>
          <w:tcPr>
            <w:tcW w:w="88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0</w:t>
            </w:r>
          </w:p>
        </w:tc>
      </w:tr>
      <w:tr w:rsidR="0014237D" w:rsidRPr="00920C25" w:rsidTr="0014237D">
        <w:tc>
          <w:tcPr>
            <w:tcW w:w="654"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bCs/>
                <w:sz w:val="20"/>
                <w:szCs w:val="20"/>
              </w:rPr>
            </w:pPr>
            <w:r w:rsidRPr="007F2F39">
              <w:rPr>
                <w:rFonts w:ascii="Times New Roman" w:hAnsi="Times New Roman" w:cs="Times New Roman"/>
                <w:bCs/>
                <w:sz w:val="20"/>
                <w:szCs w:val="20"/>
              </w:rPr>
              <w:t>2015</w:t>
            </w: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6294</w:t>
            </w:r>
          </w:p>
        </w:tc>
        <w:tc>
          <w:tcPr>
            <w:tcW w:w="78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86</w:t>
            </w:r>
          </w:p>
        </w:tc>
        <w:tc>
          <w:tcPr>
            <w:tcW w:w="910"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2302</w:t>
            </w:r>
          </w:p>
        </w:tc>
        <w:tc>
          <w:tcPr>
            <w:tcW w:w="99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p>
        </w:tc>
        <w:tc>
          <w:tcPr>
            <w:tcW w:w="938"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p>
        </w:tc>
        <w:tc>
          <w:tcPr>
            <w:tcW w:w="81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365</w:t>
            </w:r>
          </w:p>
        </w:tc>
        <w:tc>
          <w:tcPr>
            <w:tcW w:w="854" w:type="dxa"/>
            <w:tcBorders>
              <w:top w:val="single" w:sz="4" w:space="0" w:color="auto"/>
              <w:left w:val="single" w:sz="4" w:space="0" w:color="auto"/>
              <w:bottom w:val="single" w:sz="4" w:space="0" w:color="auto"/>
              <w:right w:val="single" w:sz="4" w:space="0" w:color="auto"/>
            </w:tcBorders>
          </w:tcPr>
          <w:p w:rsidR="0014237D" w:rsidRPr="007F2F39" w:rsidRDefault="0014237D" w:rsidP="0014237D">
            <w:pPr>
              <w:spacing w:line="240" w:lineRule="auto"/>
              <w:jc w:val="center"/>
              <w:rPr>
                <w:rFonts w:ascii="Times New Roman" w:hAnsi="Times New Roman" w:cs="Times New Roman"/>
                <w:sz w:val="20"/>
                <w:szCs w:val="20"/>
              </w:rPr>
            </w:pPr>
          </w:p>
        </w:tc>
        <w:tc>
          <w:tcPr>
            <w:tcW w:w="882" w:type="dxa"/>
            <w:tcBorders>
              <w:top w:val="single" w:sz="4" w:space="0" w:color="auto"/>
              <w:left w:val="single" w:sz="4" w:space="0" w:color="auto"/>
              <w:bottom w:val="single" w:sz="4" w:space="0" w:color="auto"/>
              <w:right w:val="single" w:sz="4" w:space="0" w:color="auto"/>
            </w:tcBorders>
            <w:vAlign w:val="center"/>
          </w:tcPr>
          <w:p w:rsidR="0014237D" w:rsidRPr="007F2F39" w:rsidRDefault="0014237D" w:rsidP="0014237D">
            <w:pPr>
              <w:spacing w:line="240" w:lineRule="auto"/>
              <w:jc w:val="center"/>
              <w:rPr>
                <w:rFonts w:ascii="Times New Roman" w:hAnsi="Times New Roman" w:cs="Times New Roman"/>
                <w:sz w:val="20"/>
                <w:szCs w:val="20"/>
              </w:rPr>
            </w:pPr>
            <w:r w:rsidRPr="007F2F39">
              <w:rPr>
                <w:rFonts w:ascii="Times New Roman" w:hAnsi="Times New Roman" w:cs="Times New Roman"/>
                <w:sz w:val="20"/>
                <w:szCs w:val="20"/>
              </w:rPr>
              <w:t>426</w:t>
            </w:r>
          </w:p>
        </w:tc>
      </w:tr>
    </w:tbl>
    <w:p w:rsidR="005D1E92" w:rsidRPr="007F2F39" w:rsidRDefault="005D1E92" w:rsidP="007F2F39">
      <w:pPr>
        <w:spacing w:after="0" w:line="360" w:lineRule="auto"/>
        <w:ind w:firstLine="567"/>
        <w:jc w:val="both"/>
        <w:rPr>
          <w:rFonts w:ascii="Times New Roman" w:hAnsi="Times New Roman" w:cs="Times New Roman"/>
          <w:sz w:val="28"/>
          <w:szCs w:val="28"/>
        </w:rPr>
      </w:pPr>
      <w:r w:rsidRPr="007F2F39">
        <w:rPr>
          <w:rFonts w:ascii="Times New Roman" w:hAnsi="Times New Roman" w:cs="Times New Roman"/>
          <w:sz w:val="28"/>
          <w:szCs w:val="28"/>
        </w:rPr>
        <w:t>Наибольший процент списания составляют ветхие документы, 66%, что свидетельствует о быстром ветшании фонда. Большой процент выбытия из фонда составляет литература</w:t>
      </w:r>
      <w:r w:rsidR="00087441">
        <w:rPr>
          <w:rFonts w:ascii="Times New Roman" w:hAnsi="Times New Roman" w:cs="Times New Roman"/>
          <w:sz w:val="28"/>
          <w:szCs w:val="28"/>
        </w:rPr>
        <w:t>,</w:t>
      </w:r>
      <w:r w:rsidRPr="007F2F39">
        <w:rPr>
          <w:rFonts w:ascii="Times New Roman" w:hAnsi="Times New Roman" w:cs="Times New Roman"/>
          <w:sz w:val="28"/>
          <w:szCs w:val="28"/>
        </w:rPr>
        <w:t xml:space="preserve"> утерянная читателями 24%, что говорит о</w:t>
      </w:r>
      <w:r w:rsidR="00536FB5">
        <w:rPr>
          <w:rFonts w:ascii="Times New Roman" w:hAnsi="Times New Roman" w:cs="Times New Roman"/>
          <w:sz w:val="28"/>
          <w:szCs w:val="28"/>
        </w:rPr>
        <w:t xml:space="preserve"> </w:t>
      </w:r>
      <w:r w:rsidRPr="007F2F39">
        <w:rPr>
          <w:rFonts w:ascii="Times New Roman" w:hAnsi="Times New Roman" w:cs="Times New Roman"/>
          <w:sz w:val="28"/>
          <w:szCs w:val="28"/>
        </w:rPr>
        <w:t xml:space="preserve">своевременной ликвидации читательской задолженности. Третье место по списанию занимают морально устаревшие документы 0,9%, что говорит о соответствии фонда требованиям времени. </w:t>
      </w:r>
      <w:r w:rsidRPr="007F2F39">
        <w:rPr>
          <w:rFonts w:ascii="Times New Roman" w:hAnsi="Times New Roman" w:cs="Times New Roman"/>
          <w:b/>
          <w:bCs/>
          <w:sz w:val="28"/>
          <w:szCs w:val="28"/>
        </w:rPr>
        <w:t xml:space="preserve">На 01.01.2016 г. фонд МБУК «ЦБС ЗГО» составляет </w:t>
      </w:r>
      <w:r w:rsidRPr="007F2F39">
        <w:rPr>
          <w:rFonts w:ascii="Times New Roman" w:hAnsi="Times New Roman" w:cs="Times New Roman"/>
          <w:b/>
          <w:sz w:val="28"/>
          <w:szCs w:val="28"/>
        </w:rPr>
        <w:t>743228</w:t>
      </w:r>
      <w:r w:rsidRPr="007F2F39">
        <w:rPr>
          <w:rFonts w:ascii="Times New Roman" w:hAnsi="Times New Roman" w:cs="Times New Roman"/>
          <w:sz w:val="28"/>
          <w:szCs w:val="28"/>
        </w:rPr>
        <w:t xml:space="preserve"> </w:t>
      </w:r>
      <w:r w:rsidRPr="007F2F39">
        <w:rPr>
          <w:rFonts w:ascii="Times New Roman" w:hAnsi="Times New Roman" w:cs="Times New Roman"/>
          <w:b/>
          <w:bCs/>
          <w:sz w:val="28"/>
          <w:szCs w:val="28"/>
        </w:rPr>
        <w:t xml:space="preserve">экз. </w:t>
      </w:r>
      <w:proofErr w:type="spellStart"/>
      <w:r w:rsidRPr="007F2F39">
        <w:rPr>
          <w:rFonts w:ascii="Times New Roman" w:hAnsi="Times New Roman" w:cs="Times New Roman"/>
          <w:b/>
          <w:bCs/>
          <w:sz w:val="28"/>
          <w:szCs w:val="28"/>
        </w:rPr>
        <w:t>Обновляемость</w:t>
      </w:r>
      <w:proofErr w:type="spellEnd"/>
      <w:r w:rsidRPr="007F2F39">
        <w:rPr>
          <w:rFonts w:ascii="Times New Roman" w:hAnsi="Times New Roman" w:cs="Times New Roman"/>
          <w:b/>
          <w:bCs/>
          <w:sz w:val="28"/>
          <w:szCs w:val="28"/>
        </w:rPr>
        <w:t xml:space="preserve"> фонда, согласно формуле: </w:t>
      </w:r>
      <w:r w:rsidRPr="007F2F39">
        <w:rPr>
          <w:rFonts w:ascii="Times New Roman" w:hAnsi="Times New Roman" w:cs="Times New Roman"/>
          <w:b/>
          <w:bCs/>
          <w:sz w:val="28"/>
          <w:szCs w:val="28"/>
          <w:lang w:val="en-US"/>
        </w:rPr>
        <w:t>F</w:t>
      </w:r>
      <w:r w:rsidRPr="007F2F39">
        <w:rPr>
          <w:rFonts w:ascii="Times New Roman" w:hAnsi="Times New Roman" w:cs="Times New Roman"/>
          <w:b/>
          <w:bCs/>
          <w:sz w:val="28"/>
          <w:szCs w:val="28"/>
        </w:rPr>
        <w:t xml:space="preserve">= </w:t>
      </w:r>
      <w:r w:rsidRPr="007F2F39">
        <w:rPr>
          <w:rFonts w:ascii="Times New Roman" w:hAnsi="Times New Roman" w:cs="Times New Roman"/>
          <w:b/>
          <w:bCs/>
          <w:sz w:val="28"/>
          <w:szCs w:val="28"/>
          <w:lang w:val="en-US"/>
        </w:rPr>
        <w:t>V</w:t>
      </w:r>
      <w:r w:rsidRPr="007F2F39">
        <w:rPr>
          <w:rFonts w:ascii="Times New Roman" w:hAnsi="Times New Roman" w:cs="Times New Roman"/>
          <w:b/>
          <w:bCs/>
          <w:sz w:val="28"/>
          <w:szCs w:val="28"/>
        </w:rPr>
        <w:t xml:space="preserve"> / </w:t>
      </w:r>
      <w:r w:rsidRPr="007F2F39">
        <w:rPr>
          <w:rFonts w:ascii="Times New Roman" w:hAnsi="Times New Roman" w:cs="Times New Roman"/>
          <w:b/>
          <w:bCs/>
          <w:sz w:val="28"/>
          <w:szCs w:val="28"/>
          <w:lang w:val="en-US"/>
        </w:rPr>
        <w:t>U</w:t>
      </w:r>
      <w:r w:rsidRPr="007F2F39">
        <w:rPr>
          <w:rFonts w:ascii="Times New Roman" w:hAnsi="Times New Roman" w:cs="Times New Roman"/>
          <w:b/>
          <w:bCs/>
          <w:sz w:val="28"/>
          <w:szCs w:val="28"/>
        </w:rPr>
        <w:t xml:space="preserve"> * 100% , где </w:t>
      </w:r>
      <w:r w:rsidRPr="007F2F39">
        <w:rPr>
          <w:rFonts w:ascii="Times New Roman" w:hAnsi="Times New Roman" w:cs="Times New Roman"/>
          <w:b/>
          <w:bCs/>
          <w:sz w:val="28"/>
          <w:szCs w:val="28"/>
          <w:lang w:val="en-US"/>
        </w:rPr>
        <w:t>F</w:t>
      </w:r>
      <w:r w:rsidRPr="007F2F39">
        <w:rPr>
          <w:rFonts w:ascii="Times New Roman" w:hAnsi="Times New Roman" w:cs="Times New Roman"/>
          <w:b/>
          <w:bCs/>
          <w:sz w:val="28"/>
          <w:szCs w:val="28"/>
        </w:rPr>
        <w:t xml:space="preserve"> – обновление фондов библиотек, </w:t>
      </w:r>
      <w:r w:rsidRPr="007F2F39">
        <w:rPr>
          <w:rFonts w:ascii="Times New Roman" w:hAnsi="Times New Roman" w:cs="Times New Roman"/>
          <w:b/>
          <w:bCs/>
          <w:sz w:val="28"/>
          <w:szCs w:val="28"/>
          <w:lang w:val="en-US"/>
        </w:rPr>
        <w:t>V</w:t>
      </w:r>
      <w:r w:rsidRPr="007F2F39">
        <w:rPr>
          <w:rFonts w:ascii="Times New Roman" w:hAnsi="Times New Roman" w:cs="Times New Roman"/>
          <w:b/>
          <w:bCs/>
          <w:sz w:val="28"/>
          <w:szCs w:val="28"/>
        </w:rPr>
        <w:t xml:space="preserve"> – количество экземпляров, поступивших в фонд библиотек в отч</w:t>
      </w:r>
      <w:r w:rsidR="008751DC">
        <w:rPr>
          <w:rFonts w:ascii="Times New Roman" w:hAnsi="Times New Roman" w:cs="Times New Roman"/>
          <w:b/>
          <w:bCs/>
          <w:sz w:val="28"/>
          <w:szCs w:val="28"/>
        </w:rPr>
        <w:t>ё</w:t>
      </w:r>
      <w:r w:rsidRPr="007F2F39">
        <w:rPr>
          <w:rFonts w:ascii="Times New Roman" w:hAnsi="Times New Roman" w:cs="Times New Roman"/>
          <w:b/>
          <w:bCs/>
          <w:sz w:val="28"/>
          <w:szCs w:val="28"/>
        </w:rPr>
        <w:t xml:space="preserve">тном году, </w:t>
      </w:r>
      <w:r w:rsidRPr="007F2F39">
        <w:rPr>
          <w:rFonts w:ascii="Times New Roman" w:hAnsi="Times New Roman" w:cs="Times New Roman"/>
          <w:b/>
          <w:bCs/>
          <w:sz w:val="28"/>
          <w:szCs w:val="28"/>
          <w:lang w:val="en-US"/>
        </w:rPr>
        <w:t>U</w:t>
      </w:r>
      <w:r w:rsidRPr="007F2F39">
        <w:rPr>
          <w:rFonts w:ascii="Times New Roman" w:hAnsi="Times New Roman" w:cs="Times New Roman"/>
          <w:b/>
          <w:bCs/>
          <w:sz w:val="28"/>
          <w:szCs w:val="28"/>
        </w:rPr>
        <w:t xml:space="preserve"> – фонд библиотек, составляет 1,74%. </w:t>
      </w:r>
      <w:r w:rsidRPr="007F2F39">
        <w:rPr>
          <w:rFonts w:ascii="Times New Roman" w:hAnsi="Times New Roman" w:cs="Times New Roman"/>
          <w:bCs/>
          <w:sz w:val="28"/>
          <w:szCs w:val="28"/>
        </w:rPr>
        <w:t>Показатель</w:t>
      </w:r>
      <w:r w:rsidRPr="007F2F39">
        <w:rPr>
          <w:rFonts w:ascii="Times New Roman" w:hAnsi="Times New Roman" w:cs="Times New Roman"/>
          <w:b/>
          <w:bCs/>
          <w:sz w:val="28"/>
          <w:szCs w:val="28"/>
        </w:rPr>
        <w:t xml:space="preserve"> </w:t>
      </w:r>
      <w:proofErr w:type="spellStart"/>
      <w:r w:rsidRPr="007F2F39">
        <w:rPr>
          <w:rFonts w:ascii="Times New Roman" w:hAnsi="Times New Roman" w:cs="Times New Roman"/>
          <w:sz w:val="28"/>
          <w:szCs w:val="28"/>
        </w:rPr>
        <w:t>обновляемости</w:t>
      </w:r>
      <w:proofErr w:type="spellEnd"/>
      <w:r w:rsidRPr="007F2F39">
        <w:rPr>
          <w:rFonts w:ascii="Times New Roman" w:hAnsi="Times New Roman" w:cs="Times New Roman"/>
          <w:sz w:val="28"/>
          <w:szCs w:val="28"/>
        </w:rPr>
        <w:t xml:space="preserve"> фонда в сравнении с 2014</w:t>
      </w:r>
      <w:r w:rsidR="007F2F39">
        <w:rPr>
          <w:rFonts w:ascii="Times New Roman" w:hAnsi="Times New Roman" w:cs="Times New Roman"/>
          <w:sz w:val="28"/>
          <w:szCs w:val="28"/>
        </w:rPr>
        <w:t xml:space="preserve"> </w:t>
      </w:r>
      <w:r w:rsidRPr="007F2F39">
        <w:rPr>
          <w:rFonts w:ascii="Times New Roman" w:hAnsi="Times New Roman" w:cs="Times New Roman"/>
          <w:sz w:val="28"/>
          <w:szCs w:val="28"/>
        </w:rPr>
        <w:t>г.</w:t>
      </w:r>
      <w:r w:rsidR="007F2F39">
        <w:rPr>
          <w:rFonts w:ascii="Times New Roman" w:hAnsi="Times New Roman" w:cs="Times New Roman"/>
          <w:sz w:val="28"/>
          <w:szCs w:val="28"/>
        </w:rPr>
        <w:t xml:space="preserve"> </w:t>
      </w:r>
      <w:r w:rsidRPr="007F2F39">
        <w:rPr>
          <w:rFonts w:ascii="Times New Roman" w:hAnsi="Times New Roman" w:cs="Times New Roman"/>
          <w:sz w:val="28"/>
          <w:szCs w:val="28"/>
        </w:rPr>
        <w:t xml:space="preserve">(1,74%) стремится к стабильности. </w:t>
      </w:r>
      <w:r w:rsidRPr="007F2F39">
        <w:rPr>
          <w:rFonts w:ascii="Times New Roman" w:hAnsi="Times New Roman" w:cs="Times New Roman"/>
          <w:sz w:val="28"/>
          <w:szCs w:val="28"/>
        </w:rPr>
        <w:lastRenderedPageBreak/>
        <w:t xml:space="preserve">Обращаемость фонда составляет 2,2. </w:t>
      </w:r>
      <w:proofErr w:type="spellStart"/>
      <w:r w:rsidRPr="007F2F39">
        <w:rPr>
          <w:rFonts w:ascii="Times New Roman" w:hAnsi="Times New Roman" w:cs="Times New Roman"/>
          <w:sz w:val="28"/>
          <w:szCs w:val="28"/>
        </w:rPr>
        <w:t>Книгообеспеченность</w:t>
      </w:r>
      <w:proofErr w:type="spellEnd"/>
      <w:r w:rsidRPr="007F2F39">
        <w:rPr>
          <w:rFonts w:ascii="Times New Roman" w:hAnsi="Times New Roman" w:cs="Times New Roman"/>
          <w:sz w:val="28"/>
          <w:szCs w:val="28"/>
        </w:rPr>
        <w:t xml:space="preserve"> населения составляет 4,3 тома на одного жителя, 9 томов на одного читателя.</w:t>
      </w:r>
    </w:p>
    <w:p w:rsidR="005D1E92" w:rsidRDefault="005D1E92" w:rsidP="006C021D">
      <w:pPr>
        <w:spacing w:after="0" w:line="240" w:lineRule="auto"/>
        <w:jc w:val="center"/>
        <w:rPr>
          <w:rFonts w:ascii="Times New Roman" w:hAnsi="Times New Roman" w:cs="Times New Roman"/>
          <w:b/>
          <w:sz w:val="28"/>
          <w:szCs w:val="28"/>
        </w:rPr>
      </w:pPr>
      <w:r w:rsidRPr="001E4FD7">
        <w:rPr>
          <w:rFonts w:ascii="Times New Roman" w:hAnsi="Times New Roman" w:cs="Times New Roman"/>
          <w:b/>
          <w:sz w:val="28"/>
          <w:szCs w:val="28"/>
        </w:rPr>
        <w:t>2.</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Использование</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финансовых</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средств</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на</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комплектование</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библиотеки региона</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за</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3</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года</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(объ</w:t>
      </w:r>
      <w:r w:rsidR="006C021D">
        <w:rPr>
          <w:rFonts w:ascii="Times New Roman" w:hAnsi="Times New Roman" w:cs="Times New Roman"/>
          <w:b/>
          <w:sz w:val="28"/>
          <w:szCs w:val="28"/>
        </w:rPr>
        <w:t>ё</w:t>
      </w:r>
      <w:r w:rsidRPr="001E4FD7">
        <w:rPr>
          <w:rFonts w:ascii="Times New Roman" w:hAnsi="Times New Roman" w:cs="Times New Roman"/>
          <w:b/>
          <w:sz w:val="28"/>
          <w:szCs w:val="28"/>
        </w:rPr>
        <w:t>мы,</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основные</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источники,</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в</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т.ч</w:t>
      </w:r>
      <w:r w:rsidR="0014237D">
        <w:rPr>
          <w:rFonts w:ascii="Times New Roman" w:hAnsi="Times New Roman" w:cs="Times New Roman"/>
          <w:b/>
          <w:sz w:val="28"/>
          <w:szCs w:val="28"/>
        </w:rPr>
        <w:t>.</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из</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местного</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бюджета:</w:t>
      </w:r>
      <w:r w:rsidR="00536FB5">
        <w:rPr>
          <w:rFonts w:ascii="Times New Roman" w:hAnsi="Times New Roman" w:cs="Times New Roman"/>
          <w:b/>
          <w:sz w:val="28"/>
          <w:szCs w:val="28"/>
        </w:rPr>
        <w:t xml:space="preserve"> </w:t>
      </w:r>
      <w:r w:rsidRPr="001E4FD7">
        <w:rPr>
          <w:rFonts w:ascii="Times New Roman" w:hAnsi="Times New Roman" w:cs="Times New Roman"/>
          <w:b/>
          <w:sz w:val="28"/>
          <w:szCs w:val="28"/>
        </w:rPr>
        <w:t xml:space="preserve">на </w:t>
      </w:r>
      <w:r w:rsidR="001E4FD7">
        <w:rPr>
          <w:rFonts w:ascii="Times New Roman" w:hAnsi="Times New Roman" w:cs="Times New Roman"/>
          <w:b/>
          <w:sz w:val="28"/>
          <w:szCs w:val="28"/>
        </w:rPr>
        <w:t>книги и периодические издания)</w:t>
      </w:r>
    </w:p>
    <w:p w:rsidR="0014237D" w:rsidRPr="0014237D" w:rsidRDefault="0014237D" w:rsidP="0014237D">
      <w:pPr>
        <w:spacing w:after="0" w:line="240" w:lineRule="auto"/>
        <w:jc w:val="right"/>
        <w:rPr>
          <w:rFonts w:ascii="Times New Roman" w:hAnsi="Times New Roman" w:cs="Times New Roman"/>
          <w:b/>
        </w:rPr>
      </w:pPr>
      <w:r w:rsidRPr="0014237D">
        <w:rPr>
          <w:rFonts w:ascii="Times New Roman" w:hAnsi="Times New Roman" w:cs="Times New Roman"/>
        </w:rPr>
        <w:t>Таблица 5.</w:t>
      </w:r>
    </w:p>
    <w:p w:rsidR="001E4FD7" w:rsidRPr="001E4FD7" w:rsidRDefault="001E4FD7" w:rsidP="001E4FD7">
      <w:pPr>
        <w:spacing w:after="0" w:line="240" w:lineRule="auto"/>
        <w:jc w:val="center"/>
        <w:rPr>
          <w:rFonts w:ascii="Times New Roman" w:hAnsi="Times New Roman" w:cs="Times New Roman"/>
          <w:b/>
          <w:sz w:val="16"/>
          <w:szCs w:val="16"/>
        </w:rPr>
      </w:pPr>
    </w:p>
    <w:tbl>
      <w:tblPr>
        <w:tblW w:w="10675" w:type="dxa"/>
        <w:jc w:val="center"/>
        <w:tblInd w:w="-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1"/>
        <w:gridCol w:w="1279"/>
        <w:gridCol w:w="1134"/>
        <w:gridCol w:w="1417"/>
        <w:gridCol w:w="1547"/>
        <w:gridCol w:w="1559"/>
        <w:gridCol w:w="1286"/>
        <w:gridCol w:w="1792"/>
      </w:tblGrid>
      <w:tr w:rsidR="005D1E92" w:rsidRPr="008C686D" w:rsidTr="00A933EB">
        <w:trPr>
          <w:trHeight w:val="703"/>
          <w:jc w:val="center"/>
        </w:trPr>
        <w:tc>
          <w:tcPr>
            <w:tcW w:w="661" w:type="dxa"/>
            <w:vMerge w:val="restart"/>
            <w:tcBorders>
              <w:top w:val="single" w:sz="4" w:space="0" w:color="auto"/>
              <w:left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Год</w:t>
            </w:r>
          </w:p>
        </w:tc>
        <w:tc>
          <w:tcPr>
            <w:tcW w:w="2413" w:type="dxa"/>
            <w:gridSpan w:val="2"/>
            <w:tcBorders>
              <w:top w:val="single" w:sz="4" w:space="0" w:color="auto"/>
              <w:left w:val="single" w:sz="4" w:space="0" w:color="auto"/>
              <w:right w:val="single" w:sz="4" w:space="0" w:color="auto"/>
            </w:tcBorders>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Средства</w:t>
            </w:r>
          </w:p>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Федерального бюджета</w:t>
            </w:r>
            <w:r w:rsidR="00A933EB">
              <w:rPr>
                <w:rFonts w:ascii="Times New Roman" w:hAnsi="Times New Roman" w:cs="Times New Roman"/>
                <w:bCs/>
              </w:rPr>
              <w:t xml:space="preserve"> </w:t>
            </w:r>
            <w:r w:rsidRPr="001E4FD7">
              <w:rPr>
                <w:rFonts w:ascii="Times New Roman" w:hAnsi="Times New Roman" w:cs="Times New Roman"/>
                <w:bCs/>
              </w:rPr>
              <w:t>(в руб.)</w:t>
            </w:r>
          </w:p>
        </w:tc>
        <w:tc>
          <w:tcPr>
            <w:tcW w:w="2964" w:type="dxa"/>
            <w:gridSpan w:val="2"/>
            <w:tcBorders>
              <w:top w:val="single" w:sz="4" w:space="0" w:color="auto"/>
              <w:left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Средства местного</w:t>
            </w:r>
          </w:p>
          <w:p w:rsidR="005D1E92" w:rsidRPr="001E4FD7" w:rsidRDefault="00A933EB" w:rsidP="00A933EB">
            <w:pPr>
              <w:spacing w:after="0" w:line="240" w:lineRule="auto"/>
              <w:jc w:val="center"/>
              <w:rPr>
                <w:rFonts w:ascii="Times New Roman" w:hAnsi="Times New Roman" w:cs="Times New Roman"/>
                <w:bCs/>
              </w:rPr>
            </w:pPr>
            <w:r w:rsidRPr="001E4FD7">
              <w:rPr>
                <w:rFonts w:ascii="Times New Roman" w:hAnsi="Times New Roman" w:cs="Times New Roman"/>
                <w:bCs/>
              </w:rPr>
              <w:t>Б</w:t>
            </w:r>
            <w:r w:rsidR="005D1E92" w:rsidRPr="001E4FD7">
              <w:rPr>
                <w:rFonts w:ascii="Times New Roman" w:hAnsi="Times New Roman" w:cs="Times New Roman"/>
                <w:bCs/>
              </w:rPr>
              <w:t>юджета</w:t>
            </w:r>
            <w:r>
              <w:rPr>
                <w:rFonts w:ascii="Times New Roman" w:hAnsi="Times New Roman" w:cs="Times New Roman"/>
                <w:bCs/>
              </w:rPr>
              <w:t xml:space="preserve"> </w:t>
            </w:r>
            <w:r w:rsidR="005D1E92" w:rsidRPr="001E4FD7">
              <w:rPr>
                <w:rFonts w:ascii="Times New Roman" w:hAnsi="Times New Roman" w:cs="Times New Roman"/>
                <w:bCs/>
              </w:rPr>
              <w:t>(в руб.)</w:t>
            </w:r>
          </w:p>
        </w:tc>
        <w:tc>
          <w:tcPr>
            <w:tcW w:w="2845" w:type="dxa"/>
            <w:gridSpan w:val="2"/>
            <w:tcBorders>
              <w:top w:val="single" w:sz="4" w:space="0" w:color="auto"/>
              <w:left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Внебюджетные средства</w:t>
            </w:r>
          </w:p>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(в руб.)</w:t>
            </w:r>
          </w:p>
        </w:tc>
        <w:tc>
          <w:tcPr>
            <w:tcW w:w="1792" w:type="dxa"/>
            <w:vMerge w:val="restart"/>
            <w:tcBorders>
              <w:top w:val="single" w:sz="4" w:space="0" w:color="auto"/>
              <w:left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Итого</w:t>
            </w:r>
          </w:p>
        </w:tc>
      </w:tr>
      <w:tr w:rsidR="005D1E92" w:rsidRPr="008C686D" w:rsidTr="00A933EB">
        <w:trPr>
          <w:trHeight w:val="289"/>
          <w:jc w:val="center"/>
        </w:trPr>
        <w:tc>
          <w:tcPr>
            <w:tcW w:w="661" w:type="dxa"/>
            <w:vMerge/>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p>
        </w:tc>
        <w:tc>
          <w:tcPr>
            <w:tcW w:w="1279"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книги</w:t>
            </w:r>
          </w:p>
        </w:tc>
        <w:tc>
          <w:tcPr>
            <w:tcW w:w="1134"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подписка</w:t>
            </w:r>
          </w:p>
        </w:tc>
        <w:tc>
          <w:tcPr>
            <w:tcW w:w="1417" w:type="dxa"/>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книги</w:t>
            </w:r>
          </w:p>
        </w:tc>
        <w:tc>
          <w:tcPr>
            <w:tcW w:w="1547" w:type="dxa"/>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rPr>
                <w:rFonts w:ascii="Times New Roman" w:hAnsi="Times New Roman" w:cs="Times New Roman"/>
                <w:bCs/>
              </w:rPr>
            </w:pPr>
            <w:r w:rsidRPr="001E4FD7">
              <w:rPr>
                <w:rFonts w:ascii="Times New Roman" w:hAnsi="Times New Roman" w:cs="Times New Roman"/>
                <w:bCs/>
              </w:rPr>
              <w:t>подписка</w:t>
            </w:r>
          </w:p>
        </w:tc>
        <w:tc>
          <w:tcPr>
            <w:tcW w:w="1559" w:type="dxa"/>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книги</w:t>
            </w:r>
          </w:p>
        </w:tc>
        <w:tc>
          <w:tcPr>
            <w:tcW w:w="1286" w:type="dxa"/>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rPr>
                <w:rFonts w:ascii="Times New Roman" w:hAnsi="Times New Roman" w:cs="Times New Roman"/>
                <w:bCs/>
              </w:rPr>
            </w:pPr>
            <w:r w:rsidRPr="001E4FD7">
              <w:rPr>
                <w:rFonts w:ascii="Times New Roman" w:hAnsi="Times New Roman" w:cs="Times New Roman"/>
                <w:bCs/>
              </w:rPr>
              <w:t>подписка</w:t>
            </w:r>
          </w:p>
        </w:tc>
        <w:tc>
          <w:tcPr>
            <w:tcW w:w="1792" w:type="dxa"/>
            <w:vMerge/>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p>
        </w:tc>
      </w:tr>
      <w:tr w:rsidR="005D1E92" w:rsidRPr="008C686D" w:rsidTr="00A933EB">
        <w:trPr>
          <w:trHeight w:val="407"/>
          <w:jc w:val="center"/>
        </w:trPr>
        <w:tc>
          <w:tcPr>
            <w:tcW w:w="661" w:type="dxa"/>
            <w:tcBorders>
              <w:left w:val="single" w:sz="4" w:space="0" w:color="auto"/>
              <w:bottom w:val="single" w:sz="4" w:space="0" w:color="auto"/>
              <w:right w:val="single" w:sz="4" w:space="0" w:color="auto"/>
            </w:tcBorders>
            <w:vAlign w:val="center"/>
          </w:tcPr>
          <w:p w:rsidR="005D1E92" w:rsidRPr="001E4FD7" w:rsidRDefault="009300C3" w:rsidP="00A933EB">
            <w:pPr>
              <w:spacing w:after="0" w:line="240" w:lineRule="auto"/>
              <w:jc w:val="center"/>
              <w:rPr>
                <w:rFonts w:ascii="Times New Roman" w:hAnsi="Times New Roman" w:cs="Times New Roman"/>
                <w:bCs/>
              </w:rPr>
            </w:pPr>
            <w:r>
              <w:rPr>
                <w:rFonts w:ascii="Times New Roman" w:hAnsi="Times New Roman" w:cs="Times New Roman"/>
                <w:bCs/>
              </w:rPr>
              <w:t>2</w:t>
            </w:r>
            <w:r w:rsidR="005D1E92" w:rsidRPr="001E4FD7">
              <w:rPr>
                <w:rFonts w:ascii="Times New Roman" w:hAnsi="Times New Roman" w:cs="Times New Roman"/>
                <w:bCs/>
              </w:rPr>
              <w:t>013</w:t>
            </w:r>
          </w:p>
        </w:tc>
        <w:tc>
          <w:tcPr>
            <w:tcW w:w="1279"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405800,00</w:t>
            </w:r>
          </w:p>
        </w:tc>
        <w:tc>
          <w:tcPr>
            <w:tcW w:w="1134"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24000,00</w:t>
            </w:r>
          </w:p>
        </w:tc>
        <w:tc>
          <w:tcPr>
            <w:tcW w:w="1417" w:type="dxa"/>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961305,59</w:t>
            </w:r>
          </w:p>
        </w:tc>
        <w:tc>
          <w:tcPr>
            <w:tcW w:w="1547" w:type="dxa"/>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302694,41</w:t>
            </w:r>
          </w:p>
        </w:tc>
        <w:tc>
          <w:tcPr>
            <w:tcW w:w="1559" w:type="dxa"/>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0</w:t>
            </w:r>
          </w:p>
        </w:tc>
        <w:tc>
          <w:tcPr>
            <w:tcW w:w="1286" w:type="dxa"/>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581,11</w:t>
            </w:r>
          </w:p>
        </w:tc>
        <w:tc>
          <w:tcPr>
            <w:tcW w:w="1792" w:type="dxa"/>
            <w:tcBorders>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1694381,11</w:t>
            </w:r>
          </w:p>
        </w:tc>
      </w:tr>
      <w:tr w:rsidR="005D1E92" w:rsidRPr="008C686D" w:rsidTr="00A933EB">
        <w:trPr>
          <w:trHeight w:val="272"/>
          <w:jc w:val="center"/>
        </w:trPr>
        <w:tc>
          <w:tcPr>
            <w:tcW w:w="661" w:type="dxa"/>
            <w:tcBorders>
              <w:top w:val="single" w:sz="4" w:space="0" w:color="auto"/>
              <w:left w:val="single" w:sz="4" w:space="0" w:color="auto"/>
              <w:bottom w:val="single" w:sz="4" w:space="0" w:color="auto"/>
              <w:right w:val="single" w:sz="4" w:space="0" w:color="auto"/>
            </w:tcBorders>
            <w:vAlign w:val="center"/>
          </w:tcPr>
          <w:p w:rsidR="005D1E92" w:rsidRPr="001E4FD7" w:rsidRDefault="009300C3" w:rsidP="00A933EB">
            <w:pPr>
              <w:spacing w:after="0" w:line="240" w:lineRule="auto"/>
              <w:jc w:val="center"/>
              <w:rPr>
                <w:rFonts w:ascii="Times New Roman" w:hAnsi="Times New Roman" w:cs="Times New Roman"/>
                <w:bCs/>
              </w:rPr>
            </w:pPr>
            <w:r>
              <w:rPr>
                <w:rFonts w:ascii="Times New Roman" w:hAnsi="Times New Roman" w:cs="Times New Roman"/>
                <w:bCs/>
              </w:rPr>
              <w:t>2</w:t>
            </w:r>
            <w:r w:rsidR="005D1E92" w:rsidRPr="001E4FD7">
              <w:rPr>
                <w:rFonts w:ascii="Times New Roman" w:hAnsi="Times New Roman" w:cs="Times New Roman"/>
                <w:bCs/>
              </w:rPr>
              <w:t>014</w:t>
            </w:r>
          </w:p>
        </w:tc>
        <w:tc>
          <w:tcPr>
            <w:tcW w:w="1279"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0</w:t>
            </w:r>
          </w:p>
        </w:tc>
        <w:tc>
          <w:tcPr>
            <w:tcW w:w="1134"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0</w:t>
            </w:r>
          </w:p>
        </w:tc>
        <w:tc>
          <w:tcPr>
            <w:tcW w:w="1417"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489758,60</w:t>
            </w:r>
          </w:p>
        </w:tc>
        <w:tc>
          <w:tcPr>
            <w:tcW w:w="1547"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647841,40</w:t>
            </w:r>
          </w:p>
        </w:tc>
        <w:tc>
          <w:tcPr>
            <w:tcW w:w="1559"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4784,00</w:t>
            </w:r>
          </w:p>
        </w:tc>
        <w:tc>
          <w:tcPr>
            <w:tcW w:w="1286"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0</w:t>
            </w:r>
          </w:p>
        </w:tc>
        <w:tc>
          <w:tcPr>
            <w:tcW w:w="1792"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1142384,00</w:t>
            </w:r>
          </w:p>
        </w:tc>
      </w:tr>
      <w:tr w:rsidR="005D1E92" w:rsidRPr="008C686D" w:rsidTr="00252449">
        <w:trPr>
          <w:trHeight w:val="242"/>
          <w:jc w:val="center"/>
        </w:trPr>
        <w:tc>
          <w:tcPr>
            <w:tcW w:w="661"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2015</w:t>
            </w:r>
          </w:p>
        </w:tc>
        <w:tc>
          <w:tcPr>
            <w:tcW w:w="1279"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53300,00</w:t>
            </w:r>
          </w:p>
        </w:tc>
        <w:tc>
          <w:tcPr>
            <w:tcW w:w="1134"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0</w:t>
            </w:r>
          </w:p>
        </w:tc>
        <w:tc>
          <w:tcPr>
            <w:tcW w:w="1417"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274902,54</w:t>
            </w:r>
          </w:p>
        </w:tc>
        <w:tc>
          <w:tcPr>
            <w:tcW w:w="1547"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293897,46</w:t>
            </w:r>
          </w:p>
        </w:tc>
        <w:tc>
          <w:tcPr>
            <w:tcW w:w="1559" w:type="dxa"/>
            <w:tcBorders>
              <w:top w:val="single" w:sz="4" w:space="0" w:color="auto"/>
              <w:left w:val="single" w:sz="4" w:space="0" w:color="auto"/>
              <w:bottom w:val="single" w:sz="4" w:space="0" w:color="auto"/>
              <w:right w:val="single" w:sz="4" w:space="0" w:color="auto"/>
            </w:tcBorders>
            <w:vAlign w:val="center"/>
          </w:tcPr>
          <w:p w:rsidR="005D1E92" w:rsidRPr="001E4FD7" w:rsidRDefault="00A41E4C" w:rsidP="00A933EB">
            <w:pPr>
              <w:spacing w:after="0" w:line="240" w:lineRule="auto"/>
              <w:jc w:val="center"/>
              <w:rPr>
                <w:rFonts w:ascii="Times New Roman" w:hAnsi="Times New Roman" w:cs="Times New Roman"/>
                <w:bCs/>
              </w:rPr>
            </w:pPr>
            <w:r>
              <w:rPr>
                <w:rFonts w:ascii="Times New Roman" w:hAnsi="Times New Roman" w:cs="Times New Roman"/>
                <w:bCs/>
              </w:rPr>
              <w:t>8692,61</w:t>
            </w:r>
          </w:p>
        </w:tc>
        <w:tc>
          <w:tcPr>
            <w:tcW w:w="1286" w:type="dxa"/>
            <w:tcBorders>
              <w:top w:val="single" w:sz="4" w:space="0" w:color="auto"/>
              <w:left w:val="single" w:sz="4" w:space="0" w:color="auto"/>
              <w:bottom w:val="single" w:sz="4" w:space="0" w:color="auto"/>
              <w:right w:val="single" w:sz="4" w:space="0" w:color="auto"/>
            </w:tcBorders>
            <w:vAlign w:val="center"/>
          </w:tcPr>
          <w:p w:rsidR="005D1E92" w:rsidRPr="001E4FD7" w:rsidRDefault="005D1E92" w:rsidP="00A933EB">
            <w:pPr>
              <w:spacing w:after="0" w:line="240" w:lineRule="auto"/>
              <w:jc w:val="center"/>
              <w:rPr>
                <w:rFonts w:ascii="Times New Roman" w:hAnsi="Times New Roman" w:cs="Times New Roman"/>
                <w:bCs/>
              </w:rPr>
            </w:pPr>
            <w:r w:rsidRPr="001E4FD7">
              <w:rPr>
                <w:rFonts w:ascii="Times New Roman" w:hAnsi="Times New Roman" w:cs="Times New Roman"/>
                <w:bCs/>
              </w:rPr>
              <w:t>1171,8</w:t>
            </w:r>
            <w:r w:rsidR="001F32E8">
              <w:rPr>
                <w:rFonts w:ascii="Times New Roman" w:hAnsi="Times New Roman" w:cs="Times New Roman"/>
                <w:bCs/>
              </w:rPr>
              <w:t>8</w:t>
            </w:r>
          </w:p>
        </w:tc>
        <w:tc>
          <w:tcPr>
            <w:tcW w:w="1792" w:type="dxa"/>
            <w:tcBorders>
              <w:top w:val="single" w:sz="4" w:space="0" w:color="auto"/>
              <w:left w:val="single" w:sz="4" w:space="0" w:color="auto"/>
              <w:bottom w:val="single" w:sz="4" w:space="0" w:color="auto"/>
              <w:right w:val="single" w:sz="4" w:space="0" w:color="auto"/>
            </w:tcBorders>
            <w:vAlign w:val="center"/>
          </w:tcPr>
          <w:p w:rsidR="005D1E92" w:rsidRPr="001E4FD7" w:rsidRDefault="001F32E8" w:rsidP="00A933EB">
            <w:pPr>
              <w:spacing w:after="0" w:line="240" w:lineRule="auto"/>
              <w:jc w:val="center"/>
              <w:rPr>
                <w:rFonts w:ascii="Times New Roman" w:hAnsi="Times New Roman" w:cs="Times New Roman"/>
                <w:bCs/>
              </w:rPr>
            </w:pPr>
            <w:r>
              <w:rPr>
                <w:rFonts w:ascii="Times New Roman" w:hAnsi="Times New Roman" w:cs="Times New Roman"/>
                <w:bCs/>
              </w:rPr>
              <w:t>631964,49</w:t>
            </w:r>
          </w:p>
        </w:tc>
      </w:tr>
    </w:tbl>
    <w:p w:rsidR="001E4FD7" w:rsidRPr="001E4FD7" w:rsidRDefault="001E4FD7" w:rsidP="001E4FD7">
      <w:pPr>
        <w:tabs>
          <w:tab w:val="left" w:pos="851"/>
        </w:tabs>
        <w:spacing w:after="0" w:line="240" w:lineRule="auto"/>
        <w:rPr>
          <w:rFonts w:ascii="Arial Narrow" w:hAnsi="Arial Narrow" w:cs="Arial Narrow"/>
          <w:sz w:val="16"/>
          <w:szCs w:val="16"/>
        </w:rPr>
      </w:pPr>
    </w:p>
    <w:p w:rsidR="008E6243" w:rsidRPr="008E6243" w:rsidRDefault="008E6243" w:rsidP="0014237D">
      <w:pPr>
        <w:tabs>
          <w:tab w:val="left" w:pos="0"/>
        </w:tabs>
        <w:spacing w:after="0" w:line="240" w:lineRule="auto"/>
        <w:ind w:firstLine="567"/>
        <w:jc w:val="both"/>
        <w:rPr>
          <w:rFonts w:ascii="Times New Roman" w:hAnsi="Times New Roman" w:cs="Times New Roman"/>
          <w:sz w:val="16"/>
          <w:szCs w:val="16"/>
        </w:rPr>
      </w:pPr>
    </w:p>
    <w:p w:rsidR="005D1E92" w:rsidRDefault="005D1E92" w:rsidP="001E4FD7">
      <w:pPr>
        <w:tabs>
          <w:tab w:val="left" w:pos="0"/>
        </w:tabs>
        <w:spacing w:after="0" w:line="360" w:lineRule="auto"/>
        <w:ind w:firstLine="567"/>
        <w:jc w:val="both"/>
        <w:rPr>
          <w:rFonts w:ascii="Times New Roman" w:hAnsi="Times New Roman" w:cs="Times New Roman"/>
          <w:sz w:val="28"/>
          <w:szCs w:val="28"/>
        </w:rPr>
      </w:pPr>
      <w:r w:rsidRPr="001E4FD7">
        <w:rPr>
          <w:rFonts w:ascii="Times New Roman" w:hAnsi="Times New Roman" w:cs="Times New Roman"/>
          <w:sz w:val="28"/>
          <w:szCs w:val="28"/>
        </w:rPr>
        <w:t>Показатели 2015 г. свидетельствуют, что по сравнению с 2014 годом сумма выделяемых средств из местного бюджетов значительно уменьшилась, но были выделены средства из федерального бюджета. При комплектовании фонда привлекаются различные источники финансирования: местный бюджет, федеральный бюджет, внебюджетные источники. Для приобретения документов использовались различные формы комплектования: муниципальные контракты, договора пожертвования, оформление книг полученных от читателей взамен утерянных. В текущем году приобретались документы по приоритетным направлениям работы, согласно Тематико-типологическому плану комплектования ЦБС и потребностям читателей.</w:t>
      </w:r>
    </w:p>
    <w:p w:rsidR="001E4FD7" w:rsidRPr="00A933EB" w:rsidRDefault="001E4FD7" w:rsidP="001E4FD7">
      <w:pPr>
        <w:tabs>
          <w:tab w:val="left" w:pos="0"/>
        </w:tabs>
        <w:spacing w:after="0" w:line="240" w:lineRule="auto"/>
        <w:ind w:firstLine="567"/>
        <w:jc w:val="both"/>
        <w:rPr>
          <w:rFonts w:ascii="Times New Roman" w:hAnsi="Times New Roman" w:cs="Times New Roman"/>
          <w:sz w:val="10"/>
          <w:szCs w:val="10"/>
        </w:rPr>
      </w:pPr>
    </w:p>
    <w:p w:rsidR="005D1E92" w:rsidRPr="001E4FD7" w:rsidRDefault="001E4FD7" w:rsidP="006C021D">
      <w:pPr>
        <w:pStyle w:val="a3"/>
        <w:numPr>
          <w:ilvl w:val="0"/>
          <w:numId w:val="28"/>
        </w:numPr>
        <w:ind w:left="0" w:firstLine="0"/>
        <w:contextualSpacing/>
        <w:jc w:val="center"/>
        <w:rPr>
          <w:rFonts w:ascii="Times New Roman" w:hAnsi="Times New Roman"/>
          <w:b/>
          <w:sz w:val="28"/>
          <w:szCs w:val="28"/>
        </w:rPr>
      </w:pPr>
      <w:r w:rsidRPr="001E4FD7">
        <w:rPr>
          <w:rFonts w:ascii="Times New Roman" w:hAnsi="Times New Roman"/>
          <w:b/>
          <w:sz w:val="28"/>
          <w:szCs w:val="28"/>
        </w:rPr>
        <w:t>Обеспечение сохранности фондов</w:t>
      </w:r>
    </w:p>
    <w:p w:rsidR="001E4FD7" w:rsidRPr="001F4147" w:rsidRDefault="001E4FD7" w:rsidP="001F4147">
      <w:pPr>
        <w:pStyle w:val="a3"/>
        <w:ind w:left="1072"/>
        <w:contextualSpacing/>
        <w:rPr>
          <w:b/>
          <w:sz w:val="16"/>
          <w:szCs w:val="16"/>
        </w:rPr>
      </w:pPr>
    </w:p>
    <w:p w:rsidR="008751DC" w:rsidRDefault="005D1E92" w:rsidP="001E4FD7">
      <w:pPr>
        <w:spacing w:after="0" w:line="360" w:lineRule="auto"/>
        <w:ind w:firstLine="567"/>
        <w:jc w:val="both"/>
        <w:rPr>
          <w:rFonts w:ascii="Times New Roman" w:hAnsi="Times New Roman" w:cs="Times New Roman"/>
          <w:sz w:val="28"/>
          <w:szCs w:val="28"/>
        </w:rPr>
      </w:pPr>
      <w:r w:rsidRPr="001E4FD7">
        <w:rPr>
          <w:rFonts w:ascii="Times New Roman" w:hAnsi="Times New Roman" w:cs="Times New Roman"/>
          <w:sz w:val="28"/>
          <w:szCs w:val="28"/>
        </w:rPr>
        <w:t>В рамках сохранности книжного фонда МБУК «ЦБС ЗГО» соблюдается действующий Порядок уч</w:t>
      </w:r>
      <w:r w:rsidR="001E4FD7">
        <w:rPr>
          <w:rFonts w:ascii="Times New Roman" w:hAnsi="Times New Roman" w:cs="Times New Roman"/>
          <w:sz w:val="28"/>
          <w:szCs w:val="28"/>
        </w:rPr>
        <w:t>ё</w:t>
      </w:r>
      <w:r w:rsidRPr="001E4FD7">
        <w:rPr>
          <w:rFonts w:ascii="Times New Roman" w:hAnsi="Times New Roman" w:cs="Times New Roman"/>
          <w:sz w:val="28"/>
          <w:szCs w:val="28"/>
        </w:rPr>
        <w:t>та документов, входящих в состав библиотечного фонда, утвержд</w:t>
      </w:r>
      <w:r w:rsidR="008751DC">
        <w:rPr>
          <w:rFonts w:ascii="Times New Roman" w:hAnsi="Times New Roman" w:cs="Times New Roman"/>
          <w:sz w:val="28"/>
          <w:szCs w:val="28"/>
        </w:rPr>
        <w:t>ё</w:t>
      </w:r>
      <w:r w:rsidRPr="001E4FD7">
        <w:rPr>
          <w:rFonts w:ascii="Times New Roman" w:hAnsi="Times New Roman" w:cs="Times New Roman"/>
          <w:sz w:val="28"/>
          <w:szCs w:val="28"/>
        </w:rPr>
        <w:t>нный Приказом</w:t>
      </w:r>
      <w:r w:rsidR="001E4FD7">
        <w:rPr>
          <w:rFonts w:ascii="Times New Roman" w:hAnsi="Times New Roman" w:cs="Times New Roman"/>
          <w:sz w:val="28"/>
          <w:szCs w:val="28"/>
        </w:rPr>
        <w:t xml:space="preserve"> Минкультуры РФ от 08.10.2012 №</w:t>
      </w:r>
      <w:r w:rsidRPr="001E4FD7">
        <w:rPr>
          <w:rFonts w:ascii="Times New Roman" w:hAnsi="Times New Roman" w:cs="Times New Roman"/>
          <w:sz w:val="28"/>
          <w:szCs w:val="28"/>
        </w:rPr>
        <w:t xml:space="preserve">1077. В 2015 г. </w:t>
      </w:r>
      <w:r w:rsidR="001E4FD7">
        <w:rPr>
          <w:rFonts w:ascii="Times New Roman" w:hAnsi="Times New Roman" w:cs="Times New Roman"/>
          <w:sz w:val="28"/>
          <w:szCs w:val="28"/>
        </w:rPr>
        <w:t>з</w:t>
      </w:r>
      <w:r w:rsidRPr="001E4FD7">
        <w:rPr>
          <w:rFonts w:ascii="Times New Roman" w:hAnsi="Times New Roman" w:cs="Times New Roman"/>
          <w:sz w:val="28"/>
          <w:szCs w:val="28"/>
        </w:rPr>
        <w:t>акончена полная проверка библиотечного фонда библиотеки №2, начата полная проверка фонда детской библиотеки</w:t>
      </w:r>
      <w:r w:rsidR="008751DC">
        <w:rPr>
          <w:rFonts w:ascii="Times New Roman" w:hAnsi="Times New Roman" w:cs="Times New Roman"/>
          <w:sz w:val="28"/>
          <w:szCs w:val="28"/>
        </w:rPr>
        <w:t xml:space="preserve"> </w:t>
      </w:r>
      <w:r w:rsidRPr="001E4FD7">
        <w:rPr>
          <w:rFonts w:ascii="Times New Roman" w:hAnsi="Times New Roman" w:cs="Times New Roman"/>
          <w:sz w:val="28"/>
          <w:szCs w:val="28"/>
        </w:rPr>
        <w:t xml:space="preserve">№6 и детской библиотеки №11. Передача документов из фонда одного подразделения другому, внутри системы, составила 365 экз. В подразделениях МБУК «ЦБС ЗГО» соблюдается санитарно-гигиенический режим хранения, подразделения не пользуются помещениями, не предназначенными для хранения книг. </w:t>
      </w:r>
    </w:p>
    <w:p w:rsidR="005D1E92" w:rsidRPr="001E4FD7" w:rsidRDefault="005D1E92" w:rsidP="001E4FD7">
      <w:pPr>
        <w:spacing w:after="0" w:line="360" w:lineRule="auto"/>
        <w:ind w:firstLine="567"/>
        <w:jc w:val="both"/>
        <w:rPr>
          <w:rFonts w:ascii="Times New Roman" w:hAnsi="Times New Roman" w:cs="Times New Roman"/>
          <w:sz w:val="28"/>
          <w:szCs w:val="28"/>
        </w:rPr>
      </w:pPr>
      <w:r w:rsidRPr="001E4FD7">
        <w:rPr>
          <w:rFonts w:ascii="Times New Roman" w:hAnsi="Times New Roman" w:cs="Times New Roman"/>
          <w:sz w:val="28"/>
          <w:szCs w:val="28"/>
        </w:rPr>
        <w:lastRenderedPageBreak/>
        <w:t xml:space="preserve">Специалисты прошли обучение по санитарно-гигиеническому режиму хранения в 2014 г. Дополнительными средствами защиты и хранения книг являются пожарная сигнализация (датчики дымовые) и система пожаротушения (огнетушители). Указанные средства защиты есть во всех структурных подразделениях МБУК «ЦБС ЗГО». Реставрацией и переплетом изданий МБУК «ЦБС ЗГО» не занимается, в виду отсутствия специалистов. В целях сохранности книг осуществляется мелкий ремонт. Используется ксерокопирование изданий. Аварийных ситуаций в подразделениях МБУК «ЦБС ЗГО» за </w:t>
      </w:r>
      <w:proofErr w:type="gramStart"/>
      <w:r w:rsidRPr="001E4FD7">
        <w:rPr>
          <w:rFonts w:ascii="Times New Roman" w:hAnsi="Times New Roman" w:cs="Times New Roman"/>
          <w:sz w:val="28"/>
          <w:szCs w:val="28"/>
        </w:rPr>
        <w:t>последние</w:t>
      </w:r>
      <w:proofErr w:type="gramEnd"/>
      <w:r w:rsidRPr="001E4FD7">
        <w:rPr>
          <w:rFonts w:ascii="Times New Roman" w:hAnsi="Times New Roman" w:cs="Times New Roman"/>
          <w:sz w:val="28"/>
          <w:szCs w:val="28"/>
        </w:rPr>
        <w:t xml:space="preserve"> 10 лет не было.</w:t>
      </w:r>
    </w:p>
    <w:p w:rsidR="005D1E92" w:rsidRPr="001E4FD7" w:rsidRDefault="005D1E92" w:rsidP="001E4FD7">
      <w:pPr>
        <w:spacing w:after="0" w:line="360" w:lineRule="auto"/>
        <w:ind w:firstLine="567"/>
        <w:jc w:val="both"/>
        <w:rPr>
          <w:rFonts w:ascii="Times New Roman" w:hAnsi="Times New Roman" w:cs="Times New Roman"/>
          <w:sz w:val="28"/>
          <w:szCs w:val="28"/>
        </w:rPr>
      </w:pPr>
      <w:r w:rsidRPr="001E4FD7">
        <w:rPr>
          <w:rFonts w:ascii="Times New Roman" w:hAnsi="Times New Roman" w:cs="Times New Roman"/>
          <w:sz w:val="28"/>
          <w:szCs w:val="28"/>
        </w:rPr>
        <w:t>В целом работа с фондами характеризуется ч</w:t>
      </w:r>
      <w:r w:rsidR="001E4FD7">
        <w:rPr>
          <w:rFonts w:ascii="Times New Roman" w:hAnsi="Times New Roman" w:cs="Times New Roman"/>
          <w:sz w:val="28"/>
          <w:szCs w:val="28"/>
        </w:rPr>
        <w:t>ё</w:t>
      </w:r>
      <w:r w:rsidRPr="001E4FD7">
        <w:rPr>
          <w:rFonts w:ascii="Times New Roman" w:hAnsi="Times New Roman" w:cs="Times New Roman"/>
          <w:sz w:val="28"/>
          <w:szCs w:val="28"/>
        </w:rPr>
        <w:t>ткостью и организованностью. Вся работа выполнялась своевременно. Комплектование, сохранность и изучение</w:t>
      </w:r>
      <w:r w:rsidR="00536FB5">
        <w:rPr>
          <w:rFonts w:ascii="Times New Roman" w:hAnsi="Times New Roman" w:cs="Times New Roman"/>
          <w:sz w:val="28"/>
          <w:szCs w:val="28"/>
        </w:rPr>
        <w:t xml:space="preserve"> </w:t>
      </w:r>
      <w:r w:rsidRPr="001E4FD7">
        <w:rPr>
          <w:rFonts w:ascii="Times New Roman" w:hAnsi="Times New Roman" w:cs="Times New Roman"/>
          <w:sz w:val="28"/>
          <w:szCs w:val="28"/>
        </w:rPr>
        <w:t>фонда велось на основе сбалансированного подхода к потребностям и ожиданиям потребителей, измерению их удовлетворенности. Кроме того вся работа с фондом была направлена на формирование качественного состава ядра фонда. Проблематичным для МБУК «ЦБС ЗГО» является соблюдение санитарно-гигиенического режима хранения: помещения библиотек не снабжены кондиционерами, имеют пылеобразующую внутреннюю отделку, отсутствуют приборы, обеспечивающие контроль режима хранения документов. Для решения проблемы необходимо оснастить подразделения МБУК «ЦБС ЗГО» приборами контроля режима хранения.</w:t>
      </w:r>
    </w:p>
    <w:p w:rsidR="001159AA" w:rsidRDefault="001159AA" w:rsidP="000A0F9E">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t>V. Каталогизация и оцифровка библиотечного фонда</w:t>
      </w:r>
    </w:p>
    <w:p w:rsidR="000A0F9E" w:rsidRPr="001F4147" w:rsidRDefault="000A0F9E" w:rsidP="001F4147">
      <w:pPr>
        <w:autoSpaceDE w:val="0"/>
        <w:autoSpaceDN w:val="0"/>
        <w:adjustRightInd w:val="0"/>
        <w:spacing w:after="0" w:line="240" w:lineRule="auto"/>
        <w:ind w:firstLine="567"/>
        <w:jc w:val="both"/>
        <w:rPr>
          <w:rFonts w:ascii="Times New Roman" w:hAnsi="Times New Roman" w:cs="Times New Roman"/>
          <w:color w:val="000000"/>
          <w:sz w:val="16"/>
          <w:szCs w:val="16"/>
        </w:rPr>
      </w:pPr>
    </w:p>
    <w:p w:rsidR="00A94E43" w:rsidRPr="007B3C9C" w:rsidRDefault="000A0F9E" w:rsidP="00A94E43">
      <w:pPr>
        <w:autoSpaceDE w:val="0"/>
        <w:autoSpaceDN w:val="0"/>
        <w:adjustRightInd w:val="0"/>
        <w:spacing w:after="0" w:line="312"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00A94E43" w:rsidRPr="007B3C9C">
        <w:rPr>
          <w:rFonts w:ascii="Times New Roman" w:hAnsi="Times New Roman" w:cs="Times New Roman"/>
          <w:color w:val="000000"/>
          <w:sz w:val="28"/>
          <w:szCs w:val="28"/>
        </w:rPr>
        <w:t>2015 г. в</w:t>
      </w:r>
      <w:r w:rsidR="00536FB5">
        <w:rPr>
          <w:rFonts w:ascii="Times New Roman" w:hAnsi="Times New Roman" w:cs="Times New Roman"/>
          <w:color w:val="000000"/>
          <w:sz w:val="28"/>
          <w:szCs w:val="28"/>
        </w:rPr>
        <w:t xml:space="preserve"> </w:t>
      </w:r>
      <w:r w:rsidR="00A94E43" w:rsidRPr="007B3C9C">
        <w:rPr>
          <w:rFonts w:ascii="Times New Roman" w:hAnsi="Times New Roman" w:cs="Times New Roman"/>
          <w:color w:val="000000"/>
          <w:sz w:val="28"/>
          <w:szCs w:val="28"/>
        </w:rPr>
        <w:t xml:space="preserve">ЦБС </w:t>
      </w:r>
      <w:r w:rsidR="00A94E43" w:rsidRPr="004A5894">
        <w:rPr>
          <w:rFonts w:ascii="Times New Roman" w:hAnsi="Times New Roman" w:cs="Times New Roman"/>
          <w:sz w:val="28"/>
          <w:szCs w:val="28"/>
        </w:rPr>
        <w:t>действ</w:t>
      </w:r>
      <w:r>
        <w:rPr>
          <w:rFonts w:ascii="Times New Roman" w:hAnsi="Times New Roman" w:cs="Times New Roman"/>
          <w:sz w:val="28"/>
          <w:szCs w:val="28"/>
        </w:rPr>
        <w:t>уют</w:t>
      </w:r>
      <w:r w:rsidR="00A94E43" w:rsidRPr="004A5894">
        <w:rPr>
          <w:rFonts w:ascii="Times New Roman" w:hAnsi="Times New Roman" w:cs="Times New Roman"/>
          <w:sz w:val="28"/>
          <w:szCs w:val="28"/>
        </w:rPr>
        <w:t xml:space="preserve"> </w:t>
      </w:r>
      <w:r w:rsidR="00A94E43" w:rsidRPr="004A5894">
        <w:rPr>
          <w:rFonts w:ascii="Times New Roman" w:hAnsi="Times New Roman" w:cs="Times New Roman"/>
          <w:b/>
          <w:bCs/>
          <w:sz w:val="28"/>
          <w:szCs w:val="28"/>
        </w:rPr>
        <w:t>27</w:t>
      </w:r>
      <w:r w:rsidR="00536FB5">
        <w:rPr>
          <w:rFonts w:ascii="Times New Roman" w:hAnsi="Times New Roman" w:cs="Times New Roman"/>
          <w:b/>
          <w:bCs/>
          <w:sz w:val="28"/>
          <w:szCs w:val="28"/>
        </w:rPr>
        <w:t xml:space="preserve"> </w:t>
      </w:r>
      <w:r w:rsidR="00A94E43" w:rsidRPr="004A5894">
        <w:rPr>
          <w:rFonts w:ascii="Times New Roman" w:hAnsi="Times New Roman" w:cs="Times New Roman"/>
          <w:sz w:val="28"/>
          <w:szCs w:val="28"/>
        </w:rPr>
        <w:t xml:space="preserve">баз данных, из них </w:t>
      </w:r>
      <w:r w:rsidR="00A94E43" w:rsidRPr="004A5894">
        <w:rPr>
          <w:rFonts w:ascii="Times New Roman" w:hAnsi="Times New Roman" w:cs="Times New Roman"/>
          <w:b/>
          <w:bCs/>
          <w:sz w:val="28"/>
          <w:szCs w:val="28"/>
        </w:rPr>
        <w:t>11</w:t>
      </w:r>
      <w:r w:rsidR="00A94E43" w:rsidRPr="007B3C9C">
        <w:rPr>
          <w:rFonts w:ascii="Times New Roman" w:hAnsi="Times New Roman" w:cs="Times New Roman"/>
          <w:sz w:val="28"/>
          <w:szCs w:val="28"/>
        </w:rPr>
        <w:t xml:space="preserve"> </w:t>
      </w:r>
      <w:r w:rsidR="00A94E43">
        <w:rPr>
          <w:rFonts w:ascii="Times New Roman" w:hAnsi="Times New Roman" w:cs="Times New Roman"/>
          <w:color w:val="000000"/>
          <w:sz w:val="28"/>
          <w:szCs w:val="28"/>
        </w:rPr>
        <w:t>баз данных сформированы в АБИС ИРБИС.</w:t>
      </w:r>
    </w:p>
    <w:p w:rsidR="00A94E43" w:rsidRPr="007B3C9C" w:rsidRDefault="00A94E43" w:rsidP="00A94E43">
      <w:pPr>
        <w:autoSpaceDE w:val="0"/>
        <w:autoSpaceDN w:val="0"/>
        <w:adjustRightInd w:val="0"/>
        <w:spacing w:after="0" w:line="312" w:lineRule="auto"/>
        <w:ind w:firstLine="567"/>
        <w:jc w:val="both"/>
        <w:rPr>
          <w:rFonts w:ascii="Times New Roman" w:hAnsi="Times New Roman" w:cs="Times New Roman"/>
          <w:color w:val="000000"/>
          <w:sz w:val="28"/>
          <w:szCs w:val="28"/>
        </w:rPr>
      </w:pPr>
      <w:r w:rsidRPr="007B3C9C">
        <w:rPr>
          <w:rFonts w:ascii="Times New Roman" w:hAnsi="Times New Roman" w:cs="Times New Roman"/>
          <w:color w:val="000000"/>
          <w:sz w:val="28"/>
          <w:szCs w:val="28"/>
        </w:rPr>
        <w:t>В отч</w:t>
      </w:r>
      <w:r w:rsidR="000A0F9E">
        <w:rPr>
          <w:rFonts w:ascii="Times New Roman" w:hAnsi="Times New Roman" w:cs="Times New Roman"/>
          <w:color w:val="000000"/>
          <w:sz w:val="28"/>
          <w:szCs w:val="28"/>
        </w:rPr>
        <w:t>ё</w:t>
      </w:r>
      <w:r w:rsidRPr="007B3C9C">
        <w:rPr>
          <w:rFonts w:ascii="Times New Roman" w:hAnsi="Times New Roman" w:cs="Times New Roman"/>
          <w:color w:val="000000"/>
          <w:sz w:val="28"/>
          <w:szCs w:val="28"/>
        </w:rPr>
        <w:t>тном году отдел автоматизации в соответствии с законодательством РФ об авторских прав</w:t>
      </w:r>
      <w:r w:rsidR="000A0F9E">
        <w:rPr>
          <w:rFonts w:ascii="Times New Roman" w:hAnsi="Times New Roman" w:cs="Times New Roman"/>
          <w:color w:val="000000"/>
          <w:sz w:val="28"/>
          <w:szCs w:val="28"/>
        </w:rPr>
        <w:t>ах</w:t>
      </w:r>
      <w:r w:rsidRPr="007B3C9C">
        <w:rPr>
          <w:rFonts w:ascii="Times New Roman" w:hAnsi="Times New Roman" w:cs="Times New Roman"/>
          <w:color w:val="000000"/>
          <w:sz w:val="28"/>
          <w:szCs w:val="28"/>
        </w:rPr>
        <w:t xml:space="preserve"> создал полнотекстовую базу данных книг в АБИС ИРБИС.</w:t>
      </w:r>
    </w:p>
    <w:p w:rsidR="00A94E43" w:rsidRPr="007B3C9C" w:rsidRDefault="00A94E43" w:rsidP="00A94E43">
      <w:pPr>
        <w:autoSpaceDE w:val="0"/>
        <w:autoSpaceDN w:val="0"/>
        <w:adjustRightInd w:val="0"/>
        <w:spacing w:after="0" w:line="312" w:lineRule="auto"/>
        <w:ind w:firstLine="567"/>
        <w:jc w:val="both"/>
        <w:rPr>
          <w:rFonts w:ascii="Times New Roman" w:hAnsi="Times New Roman" w:cs="Times New Roman"/>
          <w:color w:val="000000"/>
          <w:sz w:val="28"/>
          <w:szCs w:val="28"/>
        </w:rPr>
      </w:pPr>
      <w:r w:rsidRPr="007B3C9C">
        <w:rPr>
          <w:rFonts w:ascii="Times New Roman" w:hAnsi="Times New Roman" w:cs="Times New Roman"/>
          <w:b/>
          <w:color w:val="000000"/>
          <w:sz w:val="28"/>
          <w:szCs w:val="28"/>
        </w:rPr>
        <w:t>В базе данных</w:t>
      </w:r>
      <w:r w:rsidRPr="007B3C9C">
        <w:rPr>
          <w:rFonts w:ascii="Times New Roman" w:hAnsi="Times New Roman" w:cs="Times New Roman"/>
          <w:color w:val="000000"/>
          <w:sz w:val="28"/>
          <w:szCs w:val="28"/>
        </w:rPr>
        <w:t xml:space="preserve"> </w:t>
      </w:r>
      <w:r w:rsidRPr="007B3C9C">
        <w:rPr>
          <w:rFonts w:ascii="Times New Roman" w:hAnsi="Times New Roman" w:cs="Times New Roman"/>
          <w:i/>
          <w:color w:val="000000"/>
          <w:sz w:val="28"/>
          <w:szCs w:val="28"/>
        </w:rPr>
        <w:t>«Экология»</w:t>
      </w:r>
      <w:r w:rsidRPr="007B3C9C">
        <w:rPr>
          <w:rFonts w:ascii="Times New Roman" w:hAnsi="Times New Roman" w:cs="Times New Roman"/>
          <w:color w:val="000000"/>
          <w:sz w:val="28"/>
          <w:szCs w:val="28"/>
        </w:rPr>
        <w:t xml:space="preserve"> для удобства открывания полнотекстовых файлов, все тексты переведены в формат </w:t>
      </w:r>
      <w:proofErr w:type="spellStart"/>
      <w:r w:rsidRPr="007B3C9C">
        <w:rPr>
          <w:rFonts w:ascii="Times New Roman" w:hAnsi="Times New Roman" w:cs="Times New Roman"/>
          <w:color w:val="000000"/>
          <w:sz w:val="28"/>
          <w:szCs w:val="28"/>
          <w:lang w:val="en-US"/>
        </w:rPr>
        <w:t>pdf</w:t>
      </w:r>
      <w:proofErr w:type="spellEnd"/>
      <w:r w:rsidRPr="007B3C9C">
        <w:rPr>
          <w:rFonts w:ascii="Times New Roman" w:hAnsi="Times New Roman" w:cs="Times New Roman"/>
          <w:color w:val="000000"/>
          <w:sz w:val="28"/>
          <w:szCs w:val="28"/>
        </w:rPr>
        <w:t>.</w:t>
      </w:r>
    </w:p>
    <w:p w:rsidR="00A94E43" w:rsidRPr="007B3C9C" w:rsidRDefault="00A94E43" w:rsidP="000A0F9E">
      <w:pPr>
        <w:pStyle w:val="a6"/>
        <w:spacing w:after="0" w:line="312" w:lineRule="auto"/>
        <w:ind w:firstLine="567"/>
        <w:jc w:val="both"/>
      </w:pPr>
      <w:r w:rsidRPr="007B3C9C">
        <w:rPr>
          <w:b/>
          <w:bCs/>
        </w:rPr>
        <w:lastRenderedPageBreak/>
        <w:t xml:space="preserve">Продолжена работа со сводным электронным каталогом </w:t>
      </w:r>
      <w:r w:rsidRPr="007B3C9C">
        <w:rPr>
          <w:b/>
          <w:bCs/>
          <w:lang w:val="en-GB"/>
        </w:rPr>
        <w:t>CD</w:t>
      </w:r>
      <w:r w:rsidRPr="007B3C9C">
        <w:rPr>
          <w:b/>
          <w:bCs/>
        </w:rPr>
        <w:t>-</w:t>
      </w:r>
      <w:r w:rsidRPr="007B3C9C">
        <w:rPr>
          <w:b/>
          <w:bCs/>
          <w:lang w:val="en-GB"/>
        </w:rPr>
        <w:t>ROM</w:t>
      </w:r>
      <w:r w:rsidRPr="007B3C9C">
        <w:rPr>
          <w:b/>
          <w:bCs/>
        </w:rPr>
        <w:t xml:space="preserve"> </w:t>
      </w:r>
      <w:r w:rsidRPr="007B3C9C">
        <w:rPr>
          <w:bCs/>
          <w:i/>
        </w:rPr>
        <w:t xml:space="preserve">«Мир мультимедиа» </w:t>
      </w:r>
      <w:r w:rsidRPr="007B3C9C">
        <w:t xml:space="preserve">совместно с </w:t>
      </w:r>
      <w:proofErr w:type="spellStart"/>
      <w:r w:rsidRPr="007B3C9C">
        <w:t>медиацентром</w:t>
      </w:r>
      <w:proofErr w:type="spellEnd"/>
      <w:r w:rsidRPr="007B3C9C">
        <w:t xml:space="preserve">, отделом автоматизации и библиотеками </w:t>
      </w:r>
      <w:r w:rsidRPr="007B3C9C">
        <w:rPr>
          <w:color w:val="000000"/>
        </w:rPr>
        <w:t>МБУК «ЦБС ЗГО»</w:t>
      </w:r>
      <w:r>
        <w:t>.</w:t>
      </w:r>
    </w:p>
    <w:p w:rsidR="00A933EB" w:rsidRDefault="00A933EB" w:rsidP="001F4147">
      <w:pPr>
        <w:pStyle w:val="a6"/>
        <w:spacing w:after="0"/>
        <w:jc w:val="right"/>
        <w:rPr>
          <w:sz w:val="22"/>
          <w:szCs w:val="22"/>
        </w:rPr>
      </w:pPr>
    </w:p>
    <w:p w:rsidR="00A933EB" w:rsidRDefault="00A933EB" w:rsidP="001F4147">
      <w:pPr>
        <w:pStyle w:val="a6"/>
        <w:spacing w:after="0"/>
        <w:jc w:val="right"/>
        <w:rPr>
          <w:sz w:val="22"/>
          <w:szCs w:val="22"/>
        </w:rPr>
      </w:pPr>
    </w:p>
    <w:p w:rsidR="00A94E43" w:rsidRPr="0014237D" w:rsidRDefault="001F4147" w:rsidP="001F4147">
      <w:pPr>
        <w:pStyle w:val="a6"/>
        <w:spacing w:after="0"/>
        <w:jc w:val="right"/>
        <w:rPr>
          <w:sz w:val="22"/>
          <w:szCs w:val="22"/>
        </w:rPr>
      </w:pPr>
      <w:r w:rsidRPr="0014237D">
        <w:rPr>
          <w:sz w:val="22"/>
          <w:szCs w:val="22"/>
        </w:rPr>
        <w:t xml:space="preserve">Таблица </w:t>
      </w:r>
      <w:r w:rsidR="0014237D" w:rsidRPr="0014237D">
        <w:rPr>
          <w:sz w:val="22"/>
          <w:szCs w:val="22"/>
        </w:rPr>
        <w:t>6</w:t>
      </w:r>
      <w:r w:rsidR="00A94E43" w:rsidRPr="0014237D">
        <w:rPr>
          <w:sz w:val="22"/>
          <w:szCs w:val="22"/>
        </w:rPr>
        <w:t>. Состав</w:t>
      </w:r>
      <w:r w:rsidR="00536FB5">
        <w:rPr>
          <w:sz w:val="22"/>
          <w:szCs w:val="22"/>
        </w:rPr>
        <w:t xml:space="preserve"> </w:t>
      </w:r>
      <w:r w:rsidR="00A94E43" w:rsidRPr="0014237D">
        <w:rPr>
          <w:sz w:val="22"/>
          <w:szCs w:val="22"/>
        </w:rPr>
        <w:t>и</w:t>
      </w:r>
      <w:r w:rsidR="00536FB5">
        <w:rPr>
          <w:sz w:val="22"/>
          <w:szCs w:val="22"/>
        </w:rPr>
        <w:t xml:space="preserve"> </w:t>
      </w:r>
      <w:r w:rsidR="00A94E43" w:rsidRPr="0014237D">
        <w:rPr>
          <w:sz w:val="22"/>
          <w:szCs w:val="22"/>
        </w:rPr>
        <w:t>объём</w:t>
      </w:r>
      <w:r w:rsidR="00536FB5">
        <w:rPr>
          <w:sz w:val="22"/>
          <w:szCs w:val="22"/>
        </w:rPr>
        <w:t xml:space="preserve"> </w:t>
      </w:r>
      <w:r w:rsidR="00A94E43" w:rsidRPr="0014237D">
        <w:rPr>
          <w:sz w:val="22"/>
          <w:szCs w:val="22"/>
        </w:rPr>
        <w:t>БД</w:t>
      </w:r>
      <w:r w:rsidR="00536FB5">
        <w:rPr>
          <w:sz w:val="22"/>
          <w:szCs w:val="22"/>
        </w:rPr>
        <w:t xml:space="preserve"> </w:t>
      </w:r>
      <w:proofErr w:type="gramStart"/>
      <w:r w:rsidR="00A94E43" w:rsidRPr="0014237D">
        <w:rPr>
          <w:sz w:val="22"/>
          <w:szCs w:val="22"/>
        </w:rPr>
        <w:t>на конец</w:t>
      </w:r>
      <w:proofErr w:type="gramEnd"/>
      <w:r w:rsidR="00536FB5">
        <w:rPr>
          <w:sz w:val="22"/>
          <w:szCs w:val="22"/>
        </w:rPr>
        <w:t xml:space="preserve"> </w:t>
      </w:r>
      <w:r w:rsidR="00A94E43" w:rsidRPr="0014237D">
        <w:rPr>
          <w:sz w:val="22"/>
          <w:szCs w:val="22"/>
        </w:rPr>
        <w:t>2015 г.</w:t>
      </w:r>
    </w:p>
    <w:p w:rsidR="001F4147" w:rsidRPr="001F4147" w:rsidRDefault="001F4147" w:rsidP="001F4147">
      <w:pPr>
        <w:pStyle w:val="a6"/>
        <w:spacing w:after="0"/>
        <w:jc w:val="right"/>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
        <w:gridCol w:w="9"/>
        <w:gridCol w:w="3762"/>
        <w:gridCol w:w="1701"/>
        <w:gridCol w:w="1276"/>
        <w:gridCol w:w="1118"/>
        <w:gridCol w:w="1114"/>
      </w:tblGrid>
      <w:tr w:rsidR="00A94E43" w:rsidRPr="001F4147" w:rsidTr="00A94E43">
        <w:trPr>
          <w:jc w:val="center"/>
        </w:trPr>
        <w:tc>
          <w:tcPr>
            <w:tcW w:w="599" w:type="dxa"/>
            <w:gridSpan w:val="2"/>
            <w:vMerge w:val="restart"/>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Cs/>
                <w:sz w:val="22"/>
                <w:szCs w:val="22"/>
              </w:rPr>
            </w:pPr>
            <w:r w:rsidRPr="001F4147">
              <w:rPr>
                <w:bCs/>
                <w:sz w:val="22"/>
                <w:szCs w:val="22"/>
              </w:rPr>
              <w:t>№</w:t>
            </w:r>
          </w:p>
        </w:tc>
        <w:tc>
          <w:tcPr>
            <w:tcW w:w="3762" w:type="dxa"/>
            <w:vMerge w:val="restart"/>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Cs/>
                <w:sz w:val="22"/>
                <w:szCs w:val="22"/>
              </w:rPr>
            </w:pPr>
            <w:r w:rsidRPr="001F4147">
              <w:rPr>
                <w:bCs/>
                <w:sz w:val="22"/>
                <w:szCs w:val="22"/>
              </w:rPr>
              <w:t>БД</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Cs/>
                <w:sz w:val="22"/>
                <w:szCs w:val="22"/>
              </w:rPr>
            </w:pPr>
            <w:r w:rsidRPr="001F4147">
              <w:rPr>
                <w:bCs/>
                <w:sz w:val="22"/>
                <w:szCs w:val="22"/>
              </w:rPr>
              <w:t>Технология</w:t>
            </w:r>
          </w:p>
        </w:tc>
        <w:tc>
          <w:tcPr>
            <w:tcW w:w="2394"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Cs/>
                <w:sz w:val="22"/>
                <w:szCs w:val="22"/>
              </w:rPr>
            </w:pPr>
            <w:r w:rsidRPr="001F4147">
              <w:rPr>
                <w:bCs/>
                <w:sz w:val="22"/>
                <w:szCs w:val="22"/>
              </w:rPr>
              <w:t>Число записей</w:t>
            </w:r>
          </w:p>
        </w:tc>
        <w:tc>
          <w:tcPr>
            <w:tcW w:w="1114" w:type="dxa"/>
            <w:vMerge w:val="restart"/>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Cs/>
                <w:sz w:val="22"/>
                <w:szCs w:val="22"/>
              </w:rPr>
            </w:pPr>
            <w:r w:rsidRPr="001F4147">
              <w:rPr>
                <w:bCs/>
                <w:sz w:val="22"/>
                <w:szCs w:val="22"/>
              </w:rPr>
              <w:t>Разница</w:t>
            </w:r>
          </w:p>
        </w:tc>
      </w:tr>
      <w:tr w:rsidR="00A94E43" w:rsidRPr="001F4147" w:rsidTr="00A94E43">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rPr>
                <w:rFonts w:ascii="Times New Roman" w:hAnsi="Times New Roman" w:cs="Times New Roman"/>
                <w:bCs/>
              </w:rPr>
            </w:pPr>
          </w:p>
        </w:tc>
        <w:tc>
          <w:tcPr>
            <w:tcW w:w="3762" w:type="dxa"/>
            <w:vMerge/>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rPr>
                <w:rFonts w:ascii="Times New Roman" w:hAnsi="Times New Roman" w:cs="Times New Roman"/>
                <w:bC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rPr>
                <w:rFonts w:ascii="Times New Roman" w:hAnsi="Times New Roman" w:cs="Times New Roman"/>
                <w:bCs/>
              </w:rPr>
            </w:pP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Cs/>
                <w:sz w:val="22"/>
                <w:szCs w:val="22"/>
              </w:rPr>
            </w:pPr>
            <w:r w:rsidRPr="001F4147">
              <w:rPr>
                <w:bCs/>
                <w:sz w:val="22"/>
                <w:szCs w:val="22"/>
              </w:rPr>
              <w:t>2014</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Cs/>
                <w:sz w:val="22"/>
                <w:szCs w:val="22"/>
              </w:rPr>
            </w:pPr>
            <w:r w:rsidRPr="001F4147">
              <w:rPr>
                <w:bCs/>
                <w:sz w:val="22"/>
                <w:szCs w:val="22"/>
              </w:rPr>
              <w:t>2015</w:t>
            </w:r>
          </w:p>
        </w:tc>
        <w:tc>
          <w:tcPr>
            <w:tcW w:w="1114" w:type="dxa"/>
            <w:vMerge/>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rPr>
                <w:rFonts w:ascii="Times New Roman" w:hAnsi="Times New Roman" w:cs="Times New Roman"/>
                <w:bCs/>
              </w:rPr>
            </w:pPr>
          </w:p>
        </w:tc>
      </w:tr>
      <w:tr w:rsidR="00A94E43" w:rsidRPr="001F4147" w:rsidTr="00A94E43">
        <w:trPr>
          <w:jc w:val="center"/>
        </w:trPr>
        <w:tc>
          <w:tcPr>
            <w:tcW w:w="9570" w:type="dxa"/>
            <w:gridSpan w:val="7"/>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
                <w:bCs/>
                <w:sz w:val="22"/>
                <w:szCs w:val="22"/>
              </w:rPr>
            </w:pPr>
            <w:r w:rsidRPr="001F4147">
              <w:rPr>
                <w:b/>
                <w:bCs/>
                <w:sz w:val="22"/>
                <w:szCs w:val="22"/>
              </w:rPr>
              <w:t>Библиографические</w:t>
            </w:r>
          </w:p>
        </w:tc>
      </w:tr>
      <w:tr w:rsidR="00A94E43" w:rsidRPr="001F4147" w:rsidTr="000A0F9E">
        <w:trPr>
          <w:trHeight w:val="365"/>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rPr>
                <w:rFonts w:ascii="Times New Roman" w:hAnsi="Times New Roman" w:cs="Times New Roman"/>
              </w:rPr>
            </w:pPr>
            <w:r w:rsidRPr="001F4147">
              <w:rPr>
                <w:rFonts w:ascii="Times New Roman" w:hAnsi="Times New Roman" w:cs="Times New Roman"/>
              </w:rPr>
              <w:t>Краеведение</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rPr>
                <w:sz w:val="22"/>
                <w:szCs w:val="22"/>
              </w:rPr>
            </w:pPr>
            <w:r w:rsidRPr="001F4147">
              <w:rPr>
                <w:sz w:val="22"/>
                <w:szCs w:val="22"/>
              </w:rPr>
              <w:t>43779</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rPr>
                <w:sz w:val="22"/>
                <w:szCs w:val="22"/>
              </w:rPr>
            </w:pPr>
            <w:r w:rsidRPr="001F4147">
              <w:rPr>
                <w:sz w:val="22"/>
                <w:szCs w:val="22"/>
              </w:rPr>
              <w:t>45090</w:t>
            </w:r>
          </w:p>
        </w:tc>
        <w:tc>
          <w:tcPr>
            <w:tcW w:w="1114" w:type="dxa"/>
            <w:tcBorders>
              <w:top w:val="single" w:sz="4" w:space="0" w:color="auto"/>
              <w:left w:val="single" w:sz="4" w:space="0" w:color="auto"/>
              <w:bottom w:val="single" w:sz="4" w:space="0" w:color="auto"/>
              <w:right w:val="single" w:sz="4" w:space="0" w:color="auto"/>
            </w:tcBorders>
            <w:vAlign w:val="bottom"/>
          </w:tcPr>
          <w:p w:rsidR="000A0F9E" w:rsidRPr="001F4147" w:rsidRDefault="00A94E43" w:rsidP="00511CFC">
            <w:pPr>
              <w:pStyle w:val="a8"/>
              <w:rPr>
                <w:sz w:val="22"/>
                <w:szCs w:val="22"/>
              </w:rPr>
            </w:pPr>
            <w:r w:rsidRPr="001F4147">
              <w:rPr>
                <w:sz w:val="22"/>
                <w:szCs w:val="22"/>
              </w:rPr>
              <w:t>1311</w:t>
            </w:r>
          </w:p>
        </w:tc>
      </w:tr>
      <w:tr w:rsidR="00A94E43" w:rsidRPr="001F4147" w:rsidTr="000A0F9E">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rPr>
                <w:rFonts w:ascii="Times New Roman" w:hAnsi="Times New Roman" w:cs="Times New Roman"/>
              </w:rPr>
            </w:pPr>
            <w:r w:rsidRPr="001F4147">
              <w:rPr>
                <w:rFonts w:ascii="Times New Roman" w:hAnsi="Times New Roman" w:cs="Times New Roman"/>
              </w:rPr>
              <w:t>Книга</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37059</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40941</w:t>
            </w:r>
          </w:p>
        </w:tc>
        <w:tc>
          <w:tcPr>
            <w:tcW w:w="1114" w:type="dxa"/>
            <w:tcBorders>
              <w:top w:val="single" w:sz="4" w:space="0" w:color="auto"/>
              <w:left w:val="single" w:sz="4" w:space="0" w:color="auto"/>
              <w:bottom w:val="single" w:sz="4" w:space="0" w:color="auto"/>
              <w:right w:val="single" w:sz="4" w:space="0" w:color="auto"/>
            </w:tcBorders>
            <w:vAlign w:val="bottom"/>
          </w:tcPr>
          <w:p w:rsidR="00A94E43" w:rsidRPr="001F4147" w:rsidRDefault="00A94E43" w:rsidP="00511CFC">
            <w:pPr>
              <w:pStyle w:val="a8"/>
              <w:spacing w:line="288" w:lineRule="auto"/>
              <w:rPr>
                <w:sz w:val="22"/>
                <w:szCs w:val="22"/>
              </w:rPr>
            </w:pPr>
            <w:r w:rsidRPr="001F4147">
              <w:rPr>
                <w:sz w:val="22"/>
                <w:szCs w:val="22"/>
              </w:rPr>
              <w:t>3882</w:t>
            </w:r>
          </w:p>
        </w:tc>
      </w:tr>
      <w:tr w:rsidR="00A94E43" w:rsidRPr="001F4147" w:rsidTr="000A0F9E">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3</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rPr>
                <w:rFonts w:ascii="Times New Roman" w:hAnsi="Times New Roman" w:cs="Times New Roman"/>
              </w:rPr>
            </w:pPr>
            <w:r w:rsidRPr="001F4147">
              <w:rPr>
                <w:rFonts w:ascii="Times New Roman" w:hAnsi="Times New Roman" w:cs="Times New Roman"/>
              </w:rPr>
              <w:t>Персона</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27250</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26350</w:t>
            </w:r>
          </w:p>
        </w:tc>
        <w:tc>
          <w:tcPr>
            <w:tcW w:w="1114" w:type="dxa"/>
            <w:tcBorders>
              <w:top w:val="single" w:sz="4" w:space="0" w:color="auto"/>
              <w:left w:val="single" w:sz="4" w:space="0" w:color="auto"/>
              <w:bottom w:val="single" w:sz="4" w:space="0" w:color="auto"/>
              <w:right w:val="single" w:sz="4" w:space="0" w:color="auto"/>
            </w:tcBorders>
            <w:vAlign w:val="bottom"/>
          </w:tcPr>
          <w:p w:rsidR="00A94E43" w:rsidRPr="001F4147" w:rsidRDefault="000A0F9E" w:rsidP="00511CFC">
            <w:pPr>
              <w:pStyle w:val="a8"/>
              <w:spacing w:line="288" w:lineRule="auto"/>
              <w:rPr>
                <w:sz w:val="22"/>
                <w:szCs w:val="22"/>
              </w:rPr>
            </w:pPr>
            <w:r w:rsidRPr="001F4147">
              <w:rPr>
                <w:sz w:val="22"/>
                <w:szCs w:val="22"/>
              </w:rPr>
              <w:t>-</w:t>
            </w:r>
            <w:r w:rsidR="00A94E43" w:rsidRPr="001F4147">
              <w:rPr>
                <w:sz w:val="22"/>
                <w:szCs w:val="22"/>
              </w:rPr>
              <w:t>900</w:t>
            </w:r>
          </w:p>
        </w:tc>
      </w:tr>
      <w:tr w:rsidR="00A94E43" w:rsidRPr="001F4147" w:rsidTr="000A0F9E">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4</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rPr>
                <w:rFonts w:ascii="Times New Roman" w:hAnsi="Times New Roman" w:cs="Times New Roman"/>
              </w:rPr>
            </w:pPr>
            <w:r w:rsidRPr="001F4147">
              <w:rPr>
                <w:rFonts w:ascii="Times New Roman" w:hAnsi="Times New Roman" w:cs="Times New Roman"/>
              </w:rPr>
              <w:t>Страноведение</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17150</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11079</w:t>
            </w:r>
          </w:p>
        </w:tc>
        <w:tc>
          <w:tcPr>
            <w:tcW w:w="1114" w:type="dxa"/>
            <w:tcBorders>
              <w:top w:val="single" w:sz="4" w:space="0" w:color="auto"/>
              <w:left w:val="single" w:sz="4" w:space="0" w:color="auto"/>
              <w:bottom w:val="single" w:sz="4" w:space="0" w:color="auto"/>
              <w:right w:val="single" w:sz="4" w:space="0" w:color="auto"/>
            </w:tcBorders>
            <w:vAlign w:val="bottom"/>
          </w:tcPr>
          <w:p w:rsidR="00A94E43" w:rsidRPr="001F4147" w:rsidRDefault="000A0F9E" w:rsidP="00511CFC">
            <w:pPr>
              <w:pStyle w:val="a8"/>
              <w:spacing w:line="288" w:lineRule="auto"/>
              <w:rPr>
                <w:sz w:val="22"/>
                <w:szCs w:val="22"/>
              </w:rPr>
            </w:pPr>
            <w:r w:rsidRPr="001F4147">
              <w:rPr>
                <w:sz w:val="22"/>
                <w:szCs w:val="22"/>
              </w:rPr>
              <w:t>-</w:t>
            </w:r>
            <w:r w:rsidR="00A94E43" w:rsidRPr="001F4147">
              <w:rPr>
                <w:sz w:val="22"/>
                <w:szCs w:val="22"/>
              </w:rPr>
              <w:t>6071</w:t>
            </w:r>
          </w:p>
        </w:tc>
      </w:tr>
      <w:tr w:rsidR="00A94E43" w:rsidRPr="001F4147" w:rsidTr="000A0F9E">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5</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rPr>
                <w:rFonts w:ascii="Times New Roman" w:hAnsi="Times New Roman" w:cs="Times New Roman"/>
              </w:rPr>
            </w:pPr>
            <w:r w:rsidRPr="001F4147">
              <w:rPr>
                <w:rFonts w:ascii="Times New Roman" w:hAnsi="Times New Roman" w:cs="Times New Roman"/>
              </w:rPr>
              <w:t>Книга (конвертирование)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15602</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18414</w:t>
            </w:r>
          </w:p>
        </w:tc>
        <w:tc>
          <w:tcPr>
            <w:tcW w:w="1114" w:type="dxa"/>
            <w:tcBorders>
              <w:top w:val="single" w:sz="4" w:space="0" w:color="auto"/>
              <w:left w:val="single" w:sz="4" w:space="0" w:color="auto"/>
              <w:bottom w:val="single" w:sz="4" w:space="0" w:color="auto"/>
              <w:right w:val="single" w:sz="4" w:space="0" w:color="auto"/>
            </w:tcBorders>
            <w:vAlign w:val="bottom"/>
          </w:tcPr>
          <w:p w:rsidR="00A94E43" w:rsidRPr="001F4147" w:rsidRDefault="00A94E43" w:rsidP="00511CFC">
            <w:pPr>
              <w:pStyle w:val="a8"/>
              <w:spacing w:line="288" w:lineRule="auto"/>
              <w:rPr>
                <w:sz w:val="22"/>
                <w:szCs w:val="22"/>
              </w:rPr>
            </w:pPr>
            <w:r w:rsidRPr="001F4147">
              <w:rPr>
                <w:sz w:val="22"/>
                <w:szCs w:val="22"/>
              </w:rPr>
              <w:t>2812</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rPr>
                <w:rFonts w:ascii="Times New Roman" w:hAnsi="Times New Roman" w:cs="Times New Roman"/>
                <w:bCs/>
              </w:rPr>
            </w:pPr>
            <w:r w:rsidRPr="001F4147">
              <w:rPr>
                <w:rFonts w:ascii="Times New Roman" w:hAnsi="Times New Roman" w:cs="Times New Roman"/>
                <w:bCs/>
              </w:rPr>
              <w:t>ИТОГО</w:t>
            </w:r>
            <w:r w:rsidR="000A0F9E" w:rsidRPr="001F4147">
              <w:rPr>
                <w:rFonts w:ascii="Times New Roman" w:hAnsi="Times New Roman" w:cs="Times New Roman"/>
                <w:bCs/>
              </w:rPr>
              <w:t>:</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bCs/>
              </w:rPr>
            </w:pP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
                <w:bCs/>
                <w:sz w:val="22"/>
                <w:szCs w:val="22"/>
              </w:rPr>
            </w:pPr>
            <w:r w:rsidRPr="001F4147">
              <w:rPr>
                <w:b/>
                <w:bCs/>
                <w:sz w:val="22"/>
                <w:szCs w:val="22"/>
              </w:rPr>
              <w:t>140840</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
                <w:bCs/>
                <w:sz w:val="22"/>
                <w:szCs w:val="22"/>
              </w:rPr>
            </w:pPr>
            <w:r w:rsidRPr="001F4147">
              <w:rPr>
                <w:b/>
                <w:bCs/>
                <w:sz w:val="22"/>
                <w:szCs w:val="22"/>
              </w:rPr>
              <w:t>141874</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
                <w:bCs/>
                <w:sz w:val="22"/>
                <w:szCs w:val="22"/>
              </w:rPr>
            </w:pPr>
            <w:r w:rsidRPr="001F4147">
              <w:rPr>
                <w:b/>
                <w:bCs/>
                <w:sz w:val="22"/>
                <w:szCs w:val="22"/>
              </w:rPr>
              <w:t>1034</w:t>
            </w:r>
          </w:p>
        </w:tc>
      </w:tr>
      <w:tr w:rsidR="00A94E43" w:rsidRPr="001F4147" w:rsidTr="001A4784">
        <w:trPr>
          <w:jc w:val="center"/>
        </w:trPr>
        <w:tc>
          <w:tcPr>
            <w:tcW w:w="590" w:type="dxa"/>
            <w:tcBorders>
              <w:top w:val="single" w:sz="4" w:space="0" w:color="auto"/>
              <w:left w:val="single" w:sz="4" w:space="0" w:color="auto"/>
              <w:bottom w:val="single" w:sz="4" w:space="0" w:color="auto"/>
              <w:right w:val="nil"/>
            </w:tcBorders>
            <w:vAlign w:val="center"/>
          </w:tcPr>
          <w:p w:rsidR="00A94E43" w:rsidRPr="001F4147" w:rsidRDefault="00A94E43" w:rsidP="00511CFC">
            <w:pPr>
              <w:spacing w:after="0" w:line="288" w:lineRule="auto"/>
              <w:jc w:val="center"/>
              <w:rPr>
                <w:rFonts w:ascii="Times New Roman" w:hAnsi="Times New Roman" w:cs="Times New Roman"/>
              </w:rPr>
            </w:pPr>
          </w:p>
        </w:tc>
        <w:tc>
          <w:tcPr>
            <w:tcW w:w="8980" w:type="dxa"/>
            <w:gridSpan w:val="6"/>
            <w:tcBorders>
              <w:top w:val="single" w:sz="4" w:space="0" w:color="auto"/>
              <w:left w:val="nil"/>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b/>
                <w:bCs/>
              </w:rPr>
            </w:pPr>
            <w:proofErr w:type="spellStart"/>
            <w:r w:rsidRPr="001F4147">
              <w:rPr>
                <w:rFonts w:ascii="Times New Roman" w:hAnsi="Times New Roman" w:cs="Times New Roman"/>
                <w:b/>
                <w:bCs/>
              </w:rPr>
              <w:t>Ретробазы</w:t>
            </w:r>
            <w:proofErr w:type="spellEnd"/>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6</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rPr>
                <w:rFonts w:ascii="Times New Roman" w:hAnsi="Times New Roman" w:cs="Times New Roman"/>
              </w:rPr>
            </w:pPr>
            <w:r w:rsidRPr="001F4147">
              <w:rPr>
                <w:rFonts w:ascii="Times New Roman" w:hAnsi="Times New Roman" w:cs="Times New Roman"/>
              </w:rPr>
              <w:t>Общая</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БАРС БИБАС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40344</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40344</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0</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7</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rPr>
                <w:rFonts w:ascii="Times New Roman" w:hAnsi="Times New Roman" w:cs="Times New Roman"/>
              </w:rPr>
            </w:pPr>
            <w:r w:rsidRPr="001F4147">
              <w:rPr>
                <w:rFonts w:ascii="Times New Roman" w:hAnsi="Times New Roman" w:cs="Times New Roman"/>
              </w:rPr>
              <w:t xml:space="preserve">Книга </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БАРС БИБАС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36000</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28000</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0A0F9E" w:rsidP="00511CFC">
            <w:pPr>
              <w:pStyle w:val="a8"/>
              <w:spacing w:line="288" w:lineRule="auto"/>
              <w:rPr>
                <w:sz w:val="22"/>
                <w:szCs w:val="22"/>
              </w:rPr>
            </w:pPr>
            <w:r w:rsidRPr="001F4147">
              <w:rPr>
                <w:sz w:val="22"/>
                <w:szCs w:val="22"/>
              </w:rPr>
              <w:t>-</w:t>
            </w:r>
            <w:r w:rsidR="00A94E43" w:rsidRPr="001F4147">
              <w:rPr>
                <w:sz w:val="22"/>
                <w:szCs w:val="22"/>
              </w:rPr>
              <w:t>8000</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rPr>
                <w:rFonts w:ascii="Times New Roman" w:hAnsi="Times New Roman" w:cs="Times New Roman"/>
                <w:bCs/>
              </w:rPr>
            </w:pPr>
            <w:r w:rsidRPr="001F4147">
              <w:rPr>
                <w:rFonts w:ascii="Times New Roman" w:hAnsi="Times New Roman" w:cs="Times New Roman"/>
                <w:bCs/>
              </w:rPr>
              <w:t>ИТОГО</w:t>
            </w:r>
            <w:r w:rsidR="000A0F9E" w:rsidRPr="001F4147">
              <w:rPr>
                <w:rFonts w:ascii="Times New Roman" w:hAnsi="Times New Roman" w:cs="Times New Roman"/>
                <w:bCs/>
              </w:rPr>
              <w:t>:</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bCs/>
              </w:rPr>
            </w:pP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b/>
                <w:bCs/>
              </w:rPr>
            </w:pPr>
            <w:r w:rsidRPr="001F4147">
              <w:rPr>
                <w:rFonts w:ascii="Times New Roman" w:hAnsi="Times New Roman" w:cs="Times New Roman"/>
                <w:b/>
                <w:bCs/>
              </w:rPr>
              <w:t>76344</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b/>
                <w:bCs/>
              </w:rPr>
            </w:pP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
                <w:bCs/>
                <w:sz w:val="22"/>
                <w:szCs w:val="22"/>
              </w:rPr>
            </w:pPr>
          </w:p>
        </w:tc>
      </w:tr>
      <w:tr w:rsidR="00A94E43" w:rsidRPr="001F4147" w:rsidTr="001A4784">
        <w:trPr>
          <w:jc w:val="center"/>
        </w:trPr>
        <w:tc>
          <w:tcPr>
            <w:tcW w:w="590" w:type="dxa"/>
            <w:tcBorders>
              <w:top w:val="single" w:sz="4" w:space="0" w:color="auto"/>
              <w:left w:val="single" w:sz="4" w:space="0" w:color="auto"/>
              <w:bottom w:val="single" w:sz="4" w:space="0" w:color="auto"/>
              <w:right w:val="nil"/>
            </w:tcBorders>
            <w:vAlign w:val="center"/>
          </w:tcPr>
          <w:p w:rsidR="00A94E43" w:rsidRPr="001F4147" w:rsidRDefault="00A94E43" w:rsidP="00511CFC">
            <w:pPr>
              <w:spacing w:after="0" w:line="288" w:lineRule="auto"/>
              <w:jc w:val="center"/>
              <w:rPr>
                <w:rFonts w:ascii="Times New Roman" w:hAnsi="Times New Roman" w:cs="Times New Roman"/>
              </w:rPr>
            </w:pPr>
          </w:p>
        </w:tc>
        <w:tc>
          <w:tcPr>
            <w:tcW w:w="8980" w:type="dxa"/>
            <w:gridSpan w:val="6"/>
            <w:tcBorders>
              <w:top w:val="single" w:sz="4" w:space="0" w:color="auto"/>
              <w:left w:val="nil"/>
              <w:bottom w:val="single" w:sz="4" w:space="0" w:color="auto"/>
              <w:right w:val="single" w:sz="4" w:space="0" w:color="auto"/>
            </w:tcBorders>
            <w:vAlign w:val="center"/>
          </w:tcPr>
          <w:p w:rsidR="00A94E43" w:rsidRPr="001F4147" w:rsidRDefault="00A94E43" w:rsidP="00511CFC">
            <w:pPr>
              <w:pStyle w:val="a8"/>
              <w:rPr>
                <w:b/>
                <w:sz w:val="22"/>
                <w:szCs w:val="22"/>
              </w:rPr>
            </w:pPr>
            <w:r w:rsidRPr="001F4147">
              <w:rPr>
                <w:b/>
                <w:bCs/>
                <w:sz w:val="22"/>
                <w:szCs w:val="22"/>
              </w:rPr>
              <w:t>Полнотекстовые</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8</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40" w:lineRule="auto"/>
              <w:rPr>
                <w:rFonts w:ascii="Times New Roman" w:hAnsi="Times New Roman" w:cs="Times New Roman"/>
              </w:rPr>
            </w:pPr>
            <w:r w:rsidRPr="001F4147">
              <w:rPr>
                <w:rFonts w:ascii="Times New Roman" w:hAnsi="Times New Roman" w:cs="Times New Roman"/>
              </w:rPr>
              <w:t>Полнотекстовая</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0A0F9E" w:rsidP="00511CFC">
            <w:pPr>
              <w:pStyle w:val="a8"/>
              <w:spacing w:line="288" w:lineRule="auto"/>
              <w:ind w:right="6"/>
              <w:rPr>
                <w:sz w:val="22"/>
                <w:szCs w:val="22"/>
              </w:rPr>
            </w:pPr>
            <w:r w:rsidRPr="001F4147">
              <w:rPr>
                <w:sz w:val="22"/>
                <w:szCs w:val="22"/>
              </w:rPr>
              <w:t>–</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ind w:left="-87" w:right="-164"/>
              <w:rPr>
                <w:sz w:val="22"/>
                <w:szCs w:val="22"/>
              </w:rPr>
            </w:pPr>
            <w:r w:rsidRPr="001F4147">
              <w:rPr>
                <w:sz w:val="22"/>
                <w:szCs w:val="22"/>
              </w:rPr>
              <w:t>9491</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9491</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9</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ind w:hanging="23"/>
              <w:rPr>
                <w:sz w:val="22"/>
                <w:szCs w:val="22"/>
              </w:rPr>
            </w:pPr>
            <w:r w:rsidRPr="001F4147">
              <w:rPr>
                <w:sz w:val="22"/>
                <w:szCs w:val="22"/>
              </w:rPr>
              <w:t>ЭЛБИ (электрон</w:t>
            </w:r>
            <w:r w:rsidR="000A0F9E" w:rsidRPr="001F4147">
              <w:rPr>
                <w:sz w:val="22"/>
                <w:szCs w:val="22"/>
              </w:rPr>
              <w:t>н</w:t>
            </w:r>
            <w:r w:rsidRPr="001F4147">
              <w:rPr>
                <w:sz w:val="22"/>
                <w:szCs w:val="22"/>
              </w:rPr>
              <w:t>ая</w:t>
            </w:r>
            <w:r w:rsidR="000A0F9E" w:rsidRPr="001F4147">
              <w:rPr>
                <w:sz w:val="22"/>
                <w:szCs w:val="22"/>
              </w:rPr>
              <w:t xml:space="preserve"> б</w:t>
            </w:r>
            <w:r w:rsidRPr="001F4147">
              <w:rPr>
                <w:sz w:val="22"/>
                <w:szCs w:val="22"/>
              </w:rPr>
              <w:t>иблиография)</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216</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219</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3</w:t>
            </w:r>
          </w:p>
        </w:tc>
      </w:tr>
      <w:tr w:rsidR="00A94E43" w:rsidRPr="001F4147" w:rsidTr="001A4784">
        <w:trPr>
          <w:trHeight w:val="455"/>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10</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rPr>
                <w:sz w:val="22"/>
                <w:szCs w:val="22"/>
              </w:rPr>
            </w:pPr>
            <w:r w:rsidRPr="001F4147">
              <w:rPr>
                <w:sz w:val="22"/>
                <w:szCs w:val="22"/>
              </w:rPr>
              <w:t>АБИП (автоматизация библиотечных процессов)</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99</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99</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0</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11</w:t>
            </w:r>
            <w:r w:rsidR="000A0F9E"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rPr>
                <w:sz w:val="22"/>
                <w:szCs w:val="22"/>
              </w:rPr>
            </w:pPr>
            <w:r w:rsidRPr="001F4147">
              <w:rPr>
                <w:sz w:val="22"/>
                <w:szCs w:val="22"/>
              </w:rPr>
              <w:t>Календарь знаменательных и памятных дат</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34</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34</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0</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12</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Право</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336</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460</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124</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13</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Экология</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АБИС ИРБИС</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208</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223</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15</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14</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Моя семья</w:t>
            </w:r>
          </w:p>
        </w:tc>
        <w:tc>
          <w:tcPr>
            <w:tcW w:w="1701" w:type="dxa"/>
            <w:tcBorders>
              <w:top w:val="single" w:sz="4" w:space="0" w:color="auto"/>
              <w:left w:val="single" w:sz="4" w:space="0" w:color="auto"/>
              <w:bottom w:val="single" w:sz="4" w:space="0" w:color="auto"/>
              <w:right w:val="single" w:sz="4" w:space="0" w:color="auto"/>
            </w:tcBorders>
          </w:tcPr>
          <w:p w:rsidR="00A94E43" w:rsidRPr="001F4147" w:rsidRDefault="00A94E43" w:rsidP="00511CFC">
            <w:pPr>
              <w:spacing w:after="0"/>
              <w:jc w:val="center"/>
            </w:pPr>
            <w:r w:rsidRPr="001F4147">
              <w:rPr>
                <w:rFonts w:ascii="Times New Roman" w:hAnsi="Times New Roman" w:cs="Times New Roman"/>
                <w:lang w:val="en-US"/>
              </w:rPr>
              <w:t>html</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224</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408</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184</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15</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Семья</w:t>
            </w:r>
          </w:p>
        </w:tc>
        <w:tc>
          <w:tcPr>
            <w:tcW w:w="1701" w:type="dxa"/>
            <w:tcBorders>
              <w:top w:val="single" w:sz="4" w:space="0" w:color="auto"/>
              <w:left w:val="single" w:sz="4" w:space="0" w:color="auto"/>
              <w:bottom w:val="single" w:sz="4" w:space="0" w:color="auto"/>
              <w:right w:val="single" w:sz="4" w:space="0" w:color="auto"/>
            </w:tcBorders>
          </w:tcPr>
          <w:p w:rsidR="00A94E43" w:rsidRPr="001F4147" w:rsidRDefault="00A94E43" w:rsidP="00511CFC">
            <w:pPr>
              <w:spacing w:after="0"/>
              <w:jc w:val="center"/>
            </w:pPr>
            <w:r w:rsidRPr="001F4147">
              <w:rPr>
                <w:rFonts w:ascii="Times New Roman" w:hAnsi="Times New Roman" w:cs="Times New Roman"/>
                <w:lang w:val="en-US"/>
              </w:rPr>
              <w:t>html</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215</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230</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15</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16</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Молод</w:t>
            </w:r>
            <w:r w:rsidR="001A4784" w:rsidRPr="001F4147">
              <w:rPr>
                <w:sz w:val="22"/>
                <w:szCs w:val="22"/>
              </w:rPr>
              <w:t>ё</w:t>
            </w:r>
            <w:r w:rsidRPr="001F4147">
              <w:rPr>
                <w:sz w:val="22"/>
                <w:szCs w:val="22"/>
              </w:rPr>
              <w:t>жь России</w:t>
            </w:r>
          </w:p>
        </w:tc>
        <w:tc>
          <w:tcPr>
            <w:tcW w:w="1701" w:type="dxa"/>
            <w:tcBorders>
              <w:top w:val="single" w:sz="4" w:space="0" w:color="auto"/>
              <w:left w:val="single" w:sz="4" w:space="0" w:color="auto"/>
              <w:bottom w:val="single" w:sz="4" w:space="0" w:color="auto"/>
              <w:right w:val="single" w:sz="4" w:space="0" w:color="auto"/>
            </w:tcBorders>
          </w:tcPr>
          <w:p w:rsidR="00A94E43" w:rsidRPr="001F4147" w:rsidRDefault="00A94E43" w:rsidP="00511CFC">
            <w:pPr>
              <w:spacing w:after="0"/>
              <w:jc w:val="center"/>
            </w:pPr>
            <w:r w:rsidRPr="001F4147">
              <w:rPr>
                <w:rFonts w:ascii="Times New Roman" w:hAnsi="Times New Roman" w:cs="Times New Roman"/>
                <w:lang w:val="en-US"/>
              </w:rPr>
              <w:t>html</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69</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80</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11</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17</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Законодатели в лицах</w:t>
            </w:r>
          </w:p>
        </w:tc>
        <w:tc>
          <w:tcPr>
            <w:tcW w:w="1701" w:type="dxa"/>
            <w:tcBorders>
              <w:top w:val="single" w:sz="4" w:space="0" w:color="auto"/>
              <w:left w:val="single" w:sz="4" w:space="0" w:color="auto"/>
              <w:bottom w:val="single" w:sz="4" w:space="0" w:color="auto"/>
              <w:right w:val="single" w:sz="4" w:space="0" w:color="auto"/>
            </w:tcBorders>
          </w:tcPr>
          <w:p w:rsidR="00A94E43" w:rsidRPr="001F4147" w:rsidRDefault="00A94E43" w:rsidP="00511CFC">
            <w:pPr>
              <w:spacing w:after="0"/>
              <w:jc w:val="center"/>
            </w:pPr>
            <w:r w:rsidRPr="001F4147">
              <w:rPr>
                <w:rFonts w:ascii="Times New Roman" w:hAnsi="Times New Roman" w:cs="Times New Roman"/>
                <w:lang w:val="en-US"/>
              </w:rPr>
              <w:t>html</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287</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385</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98</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18</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Администрация ЗГО в лицах</w:t>
            </w:r>
          </w:p>
        </w:tc>
        <w:tc>
          <w:tcPr>
            <w:tcW w:w="1701" w:type="dxa"/>
            <w:tcBorders>
              <w:top w:val="single" w:sz="4" w:space="0" w:color="auto"/>
              <w:left w:val="single" w:sz="4" w:space="0" w:color="auto"/>
              <w:bottom w:val="single" w:sz="4" w:space="0" w:color="auto"/>
              <w:right w:val="single" w:sz="4" w:space="0" w:color="auto"/>
            </w:tcBorders>
          </w:tcPr>
          <w:p w:rsidR="00A94E43" w:rsidRPr="001F4147" w:rsidRDefault="00A94E43" w:rsidP="00511CFC">
            <w:pPr>
              <w:spacing w:after="0"/>
              <w:jc w:val="center"/>
            </w:pPr>
            <w:r w:rsidRPr="001F4147">
              <w:rPr>
                <w:rFonts w:ascii="Times New Roman" w:hAnsi="Times New Roman" w:cs="Times New Roman"/>
                <w:lang w:val="en-US"/>
              </w:rPr>
              <w:t>html</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335</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508</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173</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19</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Электронные учебники</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lang w:val="en-US"/>
              </w:rPr>
            </w:pPr>
            <w:r w:rsidRPr="001F4147">
              <w:rPr>
                <w:rFonts w:ascii="Times New Roman" w:hAnsi="Times New Roman" w:cs="Times New Roman"/>
                <w:lang w:val="en-US"/>
              </w:rPr>
              <w:t>html</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348</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353</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5</w:t>
            </w:r>
          </w:p>
        </w:tc>
      </w:tr>
      <w:tr w:rsidR="00A94E43" w:rsidRPr="001F4147" w:rsidTr="001A4784">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b/>
                <w:bCs/>
                <w:sz w:val="22"/>
                <w:szCs w:val="22"/>
              </w:rPr>
            </w:pPr>
            <w:r w:rsidRPr="001F4147">
              <w:rPr>
                <w:b/>
                <w:bCs/>
                <w:sz w:val="22"/>
                <w:szCs w:val="22"/>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b/>
                <w:bCs/>
              </w:rPr>
            </w:pPr>
            <w:r w:rsidRPr="001F4147">
              <w:rPr>
                <w:rFonts w:ascii="Times New Roman" w:hAnsi="Times New Roman" w:cs="Times New Roman"/>
                <w:b/>
                <w:bCs/>
              </w:rPr>
              <w:t>2371</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b/>
                <w:bCs/>
              </w:rPr>
            </w:pPr>
            <w:r w:rsidRPr="001F4147">
              <w:rPr>
                <w:rFonts w:ascii="Times New Roman" w:hAnsi="Times New Roman" w:cs="Times New Roman"/>
                <w:b/>
                <w:bCs/>
              </w:rPr>
              <w:t>12490</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
                <w:bCs/>
                <w:sz w:val="22"/>
                <w:szCs w:val="22"/>
              </w:rPr>
            </w:pPr>
            <w:r w:rsidRPr="001F4147">
              <w:rPr>
                <w:b/>
                <w:bCs/>
                <w:sz w:val="22"/>
                <w:szCs w:val="22"/>
              </w:rPr>
              <w:t>10119</w:t>
            </w:r>
          </w:p>
        </w:tc>
      </w:tr>
      <w:tr w:rsidR="00A94E43" w:rsidRPr="001F4147" w:rsidTr="00A94E43">
        <w:trPr>
          <w:jc w:val="center"/>
        </w:trPr>
        <w:tc>
          <w:tcPr>
            <w:tcW w:w="9570" w:type="dxa"/>
            <w:gridSpan w:val="7"/>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b/>
                <w:bCs/>
                <w:sz w:val="22"/>
                <w:szCs w:val="22"/>
              </w:rPr>
              <w:t>Фактографические</w:t>
            </w:r>
          </w:p>
        </w:tc>
      </w:tr>
      <w:tr w:rsidR="00A94E43" w:rsidRPr="001F4147" w:rsidTr="00A94E43">
        <w:trPr>
          <w:trHeight w:val="385"/>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20</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 xml:space="preserve"> Мир мультимедиа</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lang w:val="en-US"/>
              </w:rPr>
            </w:pPr>
            <w:r w:rsidRPr="001F4147">
              <w:rPr>
                <w:rFonts w:ascii="Times New Roman" w:hAnsi="Times New Roman" w:cs="Times New Roman"/>
                <w:lang w:val="en-US"/>
              </w:rPr>
              <w:t>html</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812</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1010</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198</w:t>
            </w:r>
          </w:p>
        </w:tc>
      </w:tr>
      <w:tr w:rsidR="00A94E43" w:rsidRPr="001F4147" w:rsidTr="00A94E43">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21</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Досуг детей</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proofErr w:type="spellStart"/>
            <w:r w:rsidRPr="001F4147">
              <w:rPr>
                <w:rFonts w:ascii="Times New Roman" w:hAnsi="Times New Roman" w:cs="Times New Roman"/>
                <w:lang w:val="en-US"/>
              </w:rPr>
              <w:t>Accesse</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27</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27</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0</w:t>
            </w:r>
          </w:p>
        </w:tc>
      </w:tr>
      <w:tr w:rsidR="00A94E43" w:rsidRPr="001F4147" w:rsidTr="00A94E43">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22</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Учебные заведения</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proofErr w:type="spellStart"/>
            <w:r w:rsidRPr="001F4147">
              <w:rPr>
                <w:rFonts w:ascii="Times New Roman" w:hAnsi="Times New Roman" w:cs="Times New Roman"/>
                <w:lang w:val="en-US"/>
              </w:rPr>
              <w:t>Accesse</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31</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32</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1</w:t>
            </w:r>
          </w:p>
        </w:tc>
      </w:tr>
      <w:tr w:rsidR="00A94E43" w:rsidRPr="001F4147" w:rsidTr="00A94E43">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23</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Профессии современности</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lang w:val="en-US"/>
              </w:rPr>
              <w:t>html</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417</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417</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0</w:t>
            </w:r>
          </w:p>
        </w:tc>
      </w:tr>
      <w:tr w:rsidR="00A94E43" w:rsidRPr="001F4147" w:rsidTr="00A94E43">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24</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ИРИ</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lang w:val="en-US"/>
              </w:rPr>
            </w:pPr>
            <w:proofErr w:type="spellStart"/>
            <w:r w:rsidRPr="001F4147">
              <w:rPr>
                <w:rFonts w:ascii="Times New Roman" w:hAnsi="Times New Roman" w:cs="Times New Roman"/>
                <w:lang w:val="en-US"/>
              </w:rPr>
              <w:t>Accesse</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326</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238</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sz w:val="22"/>
                <w:szCs w:val="22"/>
              </w:rPr>
              <w:t>-88</w:t>
            </w:r>
          </w:p>
        </w:tc>
      </w:tr>
      <w:tr w:rsidR="00A94E43" w:rsidRPr="001F4147" w:rsidTr="00A94E43">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autoSpaceDE w:val="0"/>
              <w:autoSpaceDN w:val="0"/>
              <w:adjustRightInd w:val="0"/>
              <w:spacing w:after="0" w:line="288" w:lineRule="auto"/>
              <w:rPr>
                <w:rFonts w:ascii="Times New Roman" w:hAnsi="Times New Roman" w:cs="Times New Roman"/>
                <w:b/>
                <w:bCs/>
              </w:rPr>
            </w:pPr>
            <w:r w:rsidRPr="001F4147">
              <w:rPr>
                <w:rFonts w:ascii="Times New Roman" w:hAnsi="Times New Roman" w:cs="Times New Roman"/>
                <w:b/>
                <w:bCs/>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b/>
                <w:bCs/>
                <w:sz w:val="22"/>
                <w:szCs w:val="22"/>
              </w:rPr>
            </w:pPr>
            <w:r w:rsidRPr="001F4147">
              <w:rPr>
                <w:b/>
                <w:bCs/>
                <w:sz w:val="22"/>
                <w:szCs w:val="22"/>
              </w:rPr>
              <w:t>1613</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b/>
                <w:bCs/>
                <w:sz w:val="22"/>
                <w:szCs w:val="22"/>
              </w:rPr>
            </w:pPr>
            <w:r w:rsidRPr="001F4147">
              <w:rPr>
                <w:b/>
                <w:bCs/>
                <w:sz w:val="22"/>
                <w:szCs w:val="22"/>
              </w:rPr>
              <w:t>1724</w:t>
            </w: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b/>
                <w:bCs/>
                <w:sz w:val="22"/>
                <w:szCs w:val="22"/>
              </w:rPr>
            </w:pPr>
            <w:r w:rsidRPr="001F4147">
              <w:rPr>
                <w:b/>
                <w:bCs/>
                <w:sz w:val="22"/>
                <w:szCs w:val="22"/>
              </w:rPr>
              <w:t>111</w:t>
            </w:r>
          </w:p>
        </w:tc>
      </w:tr>
      <w:tr w:rsidR="00A94E43" w:rsidRPr="001F4147" w:rsidTr="00A94E43">
        <w:trPr>
          <w:jc w:val="center"/>
        </w:trPr>
        <w:tc>
          <w:tcPr>
            <w:tcW w:w="9570" w:type="dxa"/>
            <w:gridSpan w:val="7"/>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b/>
                <w:bCs/>
                <w:sz w:val="22"/>
                <w:szCs w:val="22"/>
              </w:rPr>
              <w:t>Объектографические</w:t>
            </w:r>
          </w:p>
        </w:tc>
      </w:tr>
      <w:tr w:rsidR="00A94E43" w:rsidRPr="001F4147" w:rsidTr="00A94E43">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25</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Default="00A94E43" w:rsidP="00511CFC">
            <w:pPr>
              <w:autoSpaceDE w:val="0"/>
              <w:autoSpaceDN w:val="0"/>
              <w:adjustRightInd w:val="0"/>
              <w:spacing w:after="0" w:line="288" w:lineRule="auto"/>
              <w:rPr>
                <w:rFonts w:ascii="Times New Roman" w:hAnsi="Times New Roman" w:cs="Times New Roman"/>
              </w:rPr>
            </w:pPr>
            <w:r w:rsidRPr="001F4147">
              <w:rPr>
                <w:rFonts w:ascii="Times New Roman" w:hAnsi="Times New Roman" w:cs="Times New Roman"/>
              </w:rPr>
              <w:t>Прогулки по Златоусту</w:t>
            </w:r>
          </w:p>
          <w:p w:rsidR="002A514F" w:rsidRPr="001F4147" w:rsidRDefault="002A514F" w:rsidP="00511CFC">
            <w:pPr>
              <w:autoSpaceDE w:val="0"/>
              <w:autoSpaceDN w:val="0"/>
              <w:adjustRightInd w:val="0"/>
              <w:spacing w:after="0" w:line="288"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lang w:val="en-US"/>
              </w:rPr>
            </w:pPr>
            <w:r w:rsidRPr="001F4147">
              <w:rPr>
                <w:rFonts w:ascii="Times New Roman" w:hAnsi="Times New Roman" w:cs="Times New Roman"/>
                <w:lang w:val="en-US"/>
              </w:rPr>
              <w:t>Word</w:t>
            </w:r>
            <w:r w:rsidRPr="001F4147">
              <w:rPr>
                <w:rFonts w:ascii="Times New Roman" w:hAnsi="Times New Roman" w:cs="Times New Roman"/>
              </w:rPr>
              <w:t xml:space="preserve">, </w:t>
            </w:r>
            <w:r w:rsidRPr="001F4147">
              <w:rPr>
                <w:rFonts w:ascii="Times New Roman" w:hAnsi="Times New Roman" w:cs="Times New Roman"/>
                <w:lang w:val="en-US"/>
              </w:rPr>
              <w:t>html</w:t>
            </w:r>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r w:rsidRPr="001F4147">
              <w:rPr>
                <w:sz w:val="22"/>
                <w:szCs w:val="22"/>
              </w:rPr>
              <w:t>35</w:t>
            </w: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p>
        </w:tc>
      </w:tr>
      <w:tr w:rsidR="00A94E43" w:rsidRPr="001F4147" w:rsidTr="00A94E43">
        <w:trPr>
          <w:jc w:val="center"/>
        </w:trPr>
        <w:tc>
          <w:tcPr>
            <w:tcW w:w="9570" w:type="dxa"/>
            <w:gridSpan w:val="7"/>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r w:rsidRPr="001F4147">
              <w:rPr>
                <w:b/>
                <w:bCs/>
                <w:sz w:val="22"/>
                <w:szCs w:val="22"/>
              </w:rPr>
              <w:lastRenderedPageBreak/>
              <w:t>БД служебного пользования</w:t>
            </w:r>
          </w:p>
        </w:tc>
      </w:tr>
      <w:tr w:rsidR="00A94E43" w:rsidRPr="001F4147" w:rsidTr="00A94E43">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26</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autoSpaceDE w:val="0"/>
              <w:autoSpaceDN w:val="0"/>
              <w:adjustRightInd w:val="0"/>
              <w:spacing w:after="0" w:line="288" w:lineRule="auto"/>
              <w:rPr>
                <w:rFonts w:ascii="Times New Roman" w:hAnsi="Times New Roman" w:cs="Times New Roman"/>
              </w:rPr>
            </w:pPr>
            <w:r w:rsidRPr="001F4147">
              <w:rPr>
                <w:rFonts w:ascii="Times New Roman" w:hAnsi="Times New Roman" w:cs="Times New Roman"/>
              </w:rPr>
              <w:t>- Инвентаризация</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proofErr w:type="spellStart"/>
            <w:r w:rsidRPr="001F4147">
              <w:rPr>
                <w:rFonts w:ascii="Times New Roman" w:hAnsi="Times New Roman" w:cs="Times New Roman"/>
                <w:lang w:val="en-US"/>
              </w:rPr>
              <w:t>Accesse</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p>
        </w:tc>
      </w:tr>
      <w:tr w:rsidR="00A94E43" w:rsidRPr="001F4147" w:rsidTr="00A94E43">
        <w:trPr>
          <w:jc w:val="center"/>
        </w:trPr>
        <w:tc>
          <w:tcPr>
            <w:tcW w:w="590"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r w:rsidRPr="001F4147">
              <w:rPr>
                <w:rFonts w:ascii="Times New Roman" w:hAnsi="Times New Roman" w:cs="Times New Roman"/>
              </w:rPr>
              <w:t>27</w:t>
            </w:r>
            <w:r w:rsidR="001A4784" w:rsidRPr="001F4147">
              <w:rPr>
                <w:rFonts w:ascii="Times New Roman" w:hAnsi="Times New Roman" w:cs="Times New Roman"/>
              </w:rPr>
              <w:t>.</w:t>
            </w:r>
          </w:p>
        </w:tc>
        <w:tc>
          <w:tcPr>
            <w:tcW w:w="3771" w:type="dxa"/>
            <w:gridSpan w:val="2"/>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rPr>
                <w:sz w:val="22"/>
                <w:szCs w:val="22"/>
              </w:rPr>
            </w:pPr>
            <w:r w:rsidRPr="001F4147">
              <w:rPr>
                <w:sz w:val="22"/>
                <w:szCs w:val="22"/>
              </w:rPr>
              <w:t>Кадры</w:t>
            </w:r>
          </w:p>
        </w:tc>
        <w:tc>
          <w:tcPr>
            <w:tcW w:w="1701"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spacing w:after="0" w:line="288" w:lineRule="auto"/>
              <w:jc w:val="center"/>
              <w:rPr>
                <w:rFonts w:ascii="Times New Roman" w:hAnsi="Times New Roman" w:cs="Times New Roman"/>
              </w:rPr>
            </w:pPr>
            <w:proofErr w:type="spellStart"/>
            <w:r w:rsidRPr="001F4147">
              <w:rPr>
                <w:rFonts w:ascii="Times New Roman" w:hAnsi="Times New Roman" w:cs="Times New Roman"/>
                <w:lang w:val="en-US"/>
              </w:rPr>
              <w:t>Accesse</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6"/>
              <w:spacing w:after="0" w:line="288" w:lineRule="auto"/>
              <w:jc w:val="center"/>
              <w:rPr>
                <w:sz w:val="22"/>
                <w:szCs w:val="22"/>
              </w:rPr>
            </w:pPr>
          </w:p>
        </w:tc>
        <w:tc>
          <w:tcPr>
            <w:tcW w:w="1118"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p>
        </w:tc>
        <w:tc>
          <w:tcPr>
            <w:tcW w:w="1114" w:type="dxa"/>
            <w:tcBorders>
              <w:top w:val="single" w:sz="4" w:space="0" w:color="auto"/>
              <w:left w:val="single" w:sz="4" w:space="0" w:color="auto"/>
              <w:bottom w:val="single" w:sz="4" w:space="0" w:color="auto"/>
              <w:right w:val="single" w:sz="4" w:space="0" w:color="auto"/>
            </w:tcBorders>
            <w:vAlign w:val="center"/>
          </w:tcPr>
          <w:p w:rsidR="00A94E43" w:rsidRPr="001F4147" w:rsidRDefault="00A94E43" w:rsidP="00511CFC">
            <w:pPr>
              <w:pStyle w:val="a8"/>
              <w:spacing w:line="288" w:lineRule="auto"/>
              <w:rPr>
                <w:sz w:val="22"/>
                <w:szCs w:val="22"/>
              </w:rPr>
            </w:pPr>
          </w:p>
        </w:tc>
      </w:tr>
    </w:tbl>
    <w:p w:rsidR="002A514F" w:rsidRDefault="002A514F" w:rsidP="001A4784">
      <w:pPr>
        <w:spacing w:after="0" w:line="240" w:lineRule="auto"/>
        <w:jc w:val="right"/>
        <w:rPr>
          <w:rFonts w:ascii="Times New Roman" w:hAnsi="Times New Roman" w:cs="Times New Roman"/>
        </w:rPr>
      </w:pPr>
    </w:p>
    <w:p w:rsidR="00A94E43" w:rsidRPr="0014237D" w:rsidRDefault="00A94E43" w:rsidP="001A4784">
      <w:pPr>
        <w:spacing w:after="0" w:line="240" w:lineRule="auto"/>
        <w:jc w:val="right"/>
        <w:rPr>
          <w:rFonts w:ascii="Times New Roman" w:hAnsi="Times New Roman" w:cs="Times New Roman"/>
        </w:rPr>
      </w:pPr>
      <w:r w:rsidRPr="0014237D">
        <w:rPr>
          <w:rFonts w:ascii="Times New Roman" w:hAnsi="Times New Roman" w:cs="Times New Roman"/>
        </w:rPr>
        <w:t xml:space="preserve">Таблица </w:t>
      </w:r>
      <w:r w:rsidR="0014237D" w:rsidRPr="0014237D">
        <w:rPr>
          <w:rFonts w:ascii="Times New Roman" w:hAnsi="Times New Roman" w:cs="Times New Roman"/>
        </w:rPr>
        <w:t>7</w:t>
      </w:r>
      <w:r w:rsidRPr="0014237D">
        <w:rPr>
          <w:rFonts w:ascii="Times New Roman" w:hAnsi="Times New Roman" w:cs="Times New Roman"/>
        </w:rPr>
        <w:t>. Количество записей собственных баз данных</w:t>
      </w:r>
    </w:p>
    <w:p w:rsidR="00A94E43" w:rsidRPr="0014237D" w:rsidRDefault="00A94E43" w:rsidP="001F4147">
      <w:pPr>
        <w:spacing w:after="0" w:line="240" w:lineRule="auto"/>
        <w:jc w:val="right"/>
        <w:rPr>
          <w:rFonts w:ascii="Times New Roman" w:hAnsi="Times New Roman" w:cs="Times New Roman"/>
        </w:rPr>
      </w:pPr>
      <w:r w:rsidRPr="0014237D">
        <w:rPr>
          <w:rFonts w:ascii="Times New Roman" w:hAnsi="Times New Roman" w:cs="Times New Roman"/>
        </w:rPr>
        <w:t xml:space="preserve">МБУК «ЦБС Златоустовского городского округа» </w:t>
      </w:r>
      <w:proofErr w:type="gramStart"/>
      <w:r w:rsidRPr="0014237D">
        <w:rPr>
          <w:rFonts w:ascii="Times New Roman" w:hAnsi="Times New Roman" w:cs="Times New Roman"/>
        </w:rPr>
        <w:t>на конец</w:t>
      </w:r>
      <w:proofErr w:type="gramEnd"/>
      <w:r w:rsidRPr="0014237D">
        <w:rPr>
          <w:rFonts w:ascii="Times New Roman" w:hAnsi="Times New Roman" w:cs="Times New Roman"/>
        </w:rPr>
        <w:t xml:space="preserve"> 2015 г.</w:t>
      </w:r>
    </w:p>
    <w:p w:rsidR="001F4147" w:rsidRPr="001F4147" w:rsidRDefault="001F4147" w:rsidP="001F4147">
      <w:pPr>
        <w:spacing w:after="0" w:line="240" w:lineRule="auto"/>
        <w:jc w:val="right"/>
        <w:rPr>
          <w:rFonts w:ascii="Times New Roman" w:hAnsi="Times New Roman" w:cs="Times New Roman"/>
          <w:sz w:val="16"/>
          <w:szCs w:val="16"/>
        </w:rPr>
      </w:pPr>
    </w:p>
    <w:tbl>
      <w:tblPr>
        <w:tblW w:w="9561" w:type="dxa"/>
        <w:tblInd w:w="10" w:type="dxa"/>
        <w:tblLook w:val="00A0"/>
      </w:tblPr>
      <w:tblGrid>
        <w:gridCol w:w="1232"/>
        <w:gridCol w:w="2127"/>
        <w:gridCol w:w="2268"/>
        <w:gridCol w:w="1984"/>
        <w:gridCol w:w="1950"/>
      </w:tblGrid>
      <w:tr w:rsidR="00A94E43" w:rsidRPr="001F4147" w:rsidTr="00A94E43">
        <w:trPr>
          <w:trHeight w:val="330"/>
        </w:trPr>
        <w:tc>
          <w:tcPr>
            <w:tcW w:w="1232" w:type="dxa"/>
            <w:vMerge w:val="restart"/>
            <w:tcBorders>
              <w:top w:val="single" w:sz="4" w:space="0" w:color="auto"/>
              <w:left w:val="single" w:sz="4" w:space="0" w:color="auto"/>
              <w:bottom w:val="single" w:sz="4" w:space="0" w:color="000000"/>
              <w:right w:val="single" w:sz="4" w:space="0" w:color="auto"/>
            </w:tcBorders>
            <w:vAlign w:val="center"/>
          </w:tcPr>
          <w:p w:rsidR="00A94E43" w:rsidRPr="001F4147" w:rsidRDefault="00A94E43" w:rsidP="00A94E43">
            <w:pPr>
              <w:spacing w:after="0" w:line="235" w:lineRule="auto"/>
              <w:jc w:val="center"/>
              <w:rPr>
                <w:rFonts w:ascii="Times New Roman" w:hAnsi="Times New Roman" w:cs="Times New Roman"/>
                <w:color w:val="000000"/>
              </w:rPr>
            </w:pPr>
            <w:r w:rsidRPr="001F4147">
              <w:rPr>
                <w:rFonts w:ascii="Times New Roman" w:hAnsi="Times New Roman" w:cs="Times New Roman"/>
                <w:color w:val="000000"/>
              </w:rPr>
              <w:t>Год</w:t>
            </w:r>
          </w:p>
        </w:tc>
        <w:tc>
          <w:tcPr>
            <w:tcW w:w="2127" w:type="dxa"/>
            <w:vMerge w:val="restart"/>
            <w:tcBorders>
              <w:top w:val="single" w:sz="4" w:space="0" w:color="auto"/>
              <w:left w:val="single" w:sz="4" w:space="0" w:color="auto"/>
              <w:bottom w:val="single" w:sz="4" w:space="0" w:color="000000"/>
              <w:right w:val="single" w:sz="4" w:space="0" w:color="auto"/>
            </w:tcBorders>
            <w:vAlign w:val="center"/>
          </w:tcPr>
          <w:p w:rsidR="00A94E43" w:rsidRPr="001F4147" w:rsidRDefault="00A94E43" w:rsidP="00A94E43">
            <w:pPr>
              <w:spacing w:after="0" w:line="235" w:lineRule="auto"/>
              <w:jc w:val="center"/>
              <w:rPr>
                <w:rFonts w:ascii="Times New Roman" w:hAnsi="Times New Roman" w:cs="Times New Roman"/>
                <w:color w:val="000000"/>
              </w:rPr>
            </w:pPr>
            <w:r w:rsidRPr="001F4147">
              <w:rPr>
                <w:rFonts w:ascii="Times New Roman" w:hAnsi="Times New Roman" w:cs="Times New Roman"/>
                <w:color w:val="000000"/>
              </w:rPr>
              <w:t>Объём собственных баз данных</w:t>
            </w:r>
          </w:p>
        </w:tc>
        <w:tc>
          <w:tcPr>
            <w:tcW w:w="6202" w:type="dxa"/>
            <w:gridSpan w:val="3"/>
            <w:tcBorders>
              <w:top w:val="single" w:sz="4" w:space="0" w:color="auto"/>
              <w:left w:val="nil"/>
              <w:bottom w:val="single" w:sz="4" w:space="0" w:color="auto"/>
              <w:right w:val="single" w:sz="4" w:space="0" w:color="auto"/>
            </w:tcBorders>
            <w:vAlign w:val="bottom"/>
          </w:tcPr>
          <w:p w:rsidR="00A94E43" w:rsidRPr="001F4147" w:rsidRDefault="00A94E43" w:rsidP="00A94E43">
            <w:pPr>
              <w:spacing w:after="0" w:line="235" w:lineRule="auto"/>
              <w:jc w:val="center"/>
              <w:rPr>
                <w:rFonts w:ascii="Times New Roman" w:hAnsi="Times New Roman" w:cs="Times New Roman"/>
                <w:color w:val="000000"/>
              </w:rPr>
            </w:pPr>
            <w:r w:rsidRPr="001F4147">
              <w:rPr>
                <w:rFonts w:ascii="Times New Roman" w:hAnsi="Times New Roman" w:cs="Times New Roman"/>
                <w:color w:val="000000"/>
              </w:rPr>
              <w:t>Из них в возрасте</w:t>
            </w:r>
          </w:p>
        </w:tc>
      </w:tr>
      <w:tr w:rsidR="00A94E43" w:rsidRPr="001F4147" w:rsidTr="00A94E43">
        <w:trPr>
          <w:trHeight w:val="1165"/>
        </w:trPr>
        <w:tc>
          <w:tcPr>
            <w:tcW w:w="1232" w:type="dxa"/>
            <w:vMerge/>
            <w:tcBorders>
              <w:top w:val="single" w:sz="4" w:space="0" w:color="auto"/>
              <w:left w:val="single" w:sz="4" w:space="0" w:color="auto"/>
              <w:bottom w:val="single" w:sz="4" w:space="0" w:color="000000"/>
              <w:right w:val="single" w:sz="4" w:space="0" w:color="auto"/>
            </w:tcBorders>
            <w:vAlign w:val="center"/>
          </w:tcPr>
          <w:p w:rsidR="00A94E43" w:rsidRPr="001F4147" w:rsidRDefault="00A94E43" w:rsidP="00A94E43">
            <w:pPr>
              <w:spacing w:after="0" w:line="235" w:lineRule="auto"/>
              <w:rPr>
                <w:rFonts w:ascii="Times New Roman" w:hAnsi="Times New Roman" w:cs="Times New Roman"/>
                <w:color w:val="000000"/>
              </w:rPr>
            </w:pPr>
          </w:p>
        </w:tc>
        <w:tc>
          <w:tcPr>
            <w:tcW w:w="2127" w:type="dxa"/>
            <w:vMerge/>
            <w:tcBorders>
              <w:top w:val="single" w:sz="4" w:space="0" w:color="auto"/>
              <w:left w:val="single" w:sz="4" w:space="0" w:color="auto"/>
              <w:bottom w:val="single" w:sz="4" w:space="0" w:color="000000"/>
              <w:right w:val="single" w:sz="4" w:space="0" w:color="auto"/>
            </w:tcBorders>
            <w:vAlign w:val="center"/>
          </w:tcPr>
          <w:p w:rsidR="00A94E43" w:rsidRPr="001F4147" w:rsidRDefault="00A94E43" w:rsidP="00A94E43">
            <w:pPr>
              <w:spacing w:after="0" w:line="235" w:lineRule="auto"/>
              <w:rPr>
                <w:rFonts w:ascii="Times New Roman" w:hAnsi="Times New Roman" w:cs="Times New Roman"/>
                <w:color w:val="000000"/>
              </w:rPr>
            </w:pPr>
          </w:p>
        </w:tc>
        <w:tc>
          <w:tcPr>
            <w:tcW w:w="2268" w:type="dxa"/>
            <w:tcBorders>
              <w:top w:val="nil"/>
              <w:left w:val="nil"/>
              <w:bottom w:val="single" w:sz="4" w:space="0" w:color="auto"/>
              <w:right w:val="single" w:sz="4" w:space="0" w:color="auto"/>
            </w:tcBorders>
            <w:vAlign w:val="center"/>
          </w:tcPr>
          <w:p w:rsidR="00A94E43" w:rsidRPr="001F4147" w:rsidRDefault="00A94E43" w:rsidP="00A94E43">
            <w:pPr>
              <w:spacing w:after="0" w:line="235" w:lineRule="auto"/>
              <w:jc w:val="center"/>
              <w:rPr>
                <w:rFonts w:ascii="Times New Roman" w:hAnsi="Times New Roman" w:cs="Times New Roman"/>
                <w:color w:val="000000"/>
              </w:rPr>
            </w:pPr>
            <w:r w:rsidRPr="001F4147">
              <w:rPr>
                <w:rFonts w:ascii="Times New Roman" w:hAnsi="Times New Roman" w:cs="Times New Roman"/>
                <w:color w:val="000000"/>
              </w:rPr>
              <w:t>библиографических баз данных</w:t>
            </w:r>
          </w:p>
        </w:tc>
        <w:tc>
          <w:tcPr>
            <w:tcW w:w="1984" w:type="dxa"/>
            <w:tcBorders>
              <w:top w:val="nil"/>
              <w:left w:val="nil"/>
              <w:bottom w:val="single" w:sz="4" w:space="0" w:color="auto"/>
              <w:right w:val="single" w:sz="4" w:space="0" w:color="auto"/>
            </w:tcBorders>
            <w:vAlign w:val="center"/>
          </w:tcPr>
          <w:p w:rsidR="00A94E43" w:rsidRPr="001F4147" w:rsidRDefault="00A94E43" w:rsidP="00A94E43">
            <w:pPr>
              <w:spacing w:after="0" w:line="235" w:lineRule="auto"/>
              <w:jc w:val="center"/>
              <w:rPr>
                <w:rFonts w:ascii="Times New Roman" w:hAnsi="Times New Roman" w:cs="Times New Roman"/>
                <w:color w:val="000000"/>
              </w:rPr>
            </w:pPr>
            <w:r w:rsidRPr="001F4147">
              <w:rPr>
                <w:rFonts w:ascii="Times New Roman" w:hAnsi="Times New Roman" w:cs="Times New Roman"/>
                <w:color w:val="000000"/>
              </w:rPr>
              <w:t>в том числе объём электронного каталога</w:t>
            </w:r>
          </w:p>
        </w:tc>
        <w:tc>
          <w:tcPr>
            <w:tcW w:w="1950" w:type="dxa"/>
            <w:tcBorders>
              <w:top w:val="nil"/>
              <w:left w:val="nil"/>
              <w:bottom w:val="single" w:sz="4" w:space="0" w:color="auto"/>
              <w:right w:val="single" w:sz="4" w:space="0" w:color="auto"/>
            </w:tcBorders>
            <w:vAlign w:val="center"/>
          </w:tcPr>
          <w:p w:rsidR="00A94E43" w:rsidRPr="001F4147" w:rsidRDefault="00A94E43" w:rsidP="00A94E43">
            <w:pPr>
              <w:spacing w:after="0" w:line="235" w:lineRule="auto"/>
              <w:jc w:val="center"/>
              <w:rPr>
                <w:rFonts w:ascii="Times New Roman" w:hAnsi="Times New Roman" w:cs="Times New Roman"/>
                <w:color w:val="000000"/>
              </w:rPr>
            </w:pPr>
            <w:r w:rsidRPr="001F4147">
              <w:rPr>
                <w:rFonts w:ascii="Times New Roman" w:hAnsi="Times New Roman" w:cs="Times New Roman"/>
                <w:color w:val="000000"/>
              </w:rPr>
              <w:t>объём электронного каталога,</w:t>
            </w:r>
          </w:p>
          <w:p w:rsidR="00A94E43" w:rsidRPr="001F4147" w:rsidRDefault="00A94E43" w:rsidP="00A94E43">
            <w:pPr>
              <w:spacing w:after="0" w:line="235" w:lineRule="auto"/>
              <w:jc w:val="center"/>
              <w:rPr>
                <w:rFonts w:ascii="Times New Roman" w:hAnsi="Times New Roman" w:cs="Times New Roman"/>
                <w:color w:val="000000"/>
              </w:rPr>
            </w:pPr>
            <w:proofErr w:type="gramStart"/>
            <w:r w:rsidRPr="001F4147">
              <w:rPr>
                <w:rFonts w:ascii="Times New Roman" w:hAnsi="Times New Roman" w:cs="Times New Roman"/>
                <w:color w:val="000000"/>
              </w:rPr>
              <w:t>доступного</w:t>
            </w:r>
            <w:proofErr w:type="gramEnd"/>
            <w:r w:rsidRPr="001F4147">
              <w:rPr>
                <w:rFonts w:ascii="Times New Roman" w:hAnsi="Times New Roman" w:cs="Times New Roman"/>
                <w:color w:val="000000"/>
              </w:rPr>
              <w:t xml:space="preserve"> в Интернете</w:t>
            </w:r>
          </w:p>
        </w:tc>
      </w:tr>
      <w:tr w:rsidR="00A94E43" w:rsidRPr="001F4147" w:rsidTr="00A94E43">
        <w:trPr>
          <w:trHeight w:val="315"/>
        </w:trPr>
        <w:tc>
          <w:tcPr>
            <w:tcW w:w="1232" w:type="dxa"/>
            <w:tcBorders>
              <w:top w:val="nil"/>
              <w:left w:val="single" w:sz="4" w:space="0" w:color="auto"/>
              <w:bottom w:val="single" w:sz="4" w:space="0" w:color="auto"/>
              <w:right w:val="single" w:sz="4" w:space="0" w:color="auto"/>
            </w:tcBorders>
            <w:vAlign w:val="bottom"/>
          </w:tcPr>
          <w:p w:rsidR="00A94E43" w:rsidRPr="001F4147" w:rsidRDefault="00A94E43" w:rsidP="00A94E43">
            <w:pPr>
              <w:spacing w:after="0" w:line="288" w:lineRule="auto"/>
              <w:jc w:val="center"/>
              <w:rPr>
                <w:rFonts w:ascii="Times New Roman" w:hAnsi="Times New Roman" w:cs="Times New Roman"/>
                <w:color w:val="000000"/>
              </w:rPr>
            </w:pPr>
            <w:r w:rsidRPr="001F4147">
              <w:rPr>
                <w:rFonts w:ascii="Times New Roman" w:hAnsi="Times New Roman" w:cs="Times New Roman"/>
                <w:color w:val="000000"/>
              </w:rPr>
              <w:t>2014</w:t>
            </w:r>
          </w:p>
        </w:tc>
        <w:tc>
          <w:tcPr>
            <w:tcW w:w="2127" w:type="dxa"/>
            <w:tcBorders>
              <w:top w:val="nil"/>
              <w:left w:val="nil"/>
              <w:bottom w:val="single" w:sz="4" w:space="0" w:color="auto"/>
              <w:right w:val="single" w:sz="4" w:space="0" w:color="auto"/>
            </w:tcBorders>
            <w:vAlign w:val="center"/>
          </w:tcPr>
          <w:p w:rsidR="00A94E43" w:rsidRPr="001F4147" w:rsidRDefault="00A94E43" w:rsidP="00A94E43">
            <w:pPr>
              <w:autoSpaceDE w:val="0"/>
              <w:autoSpaceDN w:val="0"/>
              <w:adjustRightInd w:val="0"/>
              <w:spacing w:after="0" w:line="288" w:lineRule="auto"/>
              <w:jc w:val="center"/>
              <w:rPr>
                <w:rFonts w:ascii="Times New Roman" w:hAnsi="Times New Roman" w:cs="Times New Roman"/>
              </w:rPr>
            </w:pPr>
            <w:r w:rsidRPr="001F4147">
              <w:rPr>
                <w:rFonts w:ascii="Times New Roman" w:hAnsi="Times New Roman" w:cs="Times New Roman"/>
              </w:rPr>
              <w:t>221 203</w:t>
            </w:r>
          </w:p>
        </w:tc>
        <w:tc>
          <w:tcPr>
            <w:tcW w:w="2268" w:type="dxa"/>
            <w:tcBorders>
              <w:top w:val="nil"/>
              <w:left w:val="nil"/>
              <w:bottom w:val="single" w:sz="4" w:space="0" w:color="auto"/>
              <w:right w:val="single" w:sz="4" w:space="0" w:color="auto"/>
            </w:tcBorders>
            <w:vAlign w:val="center"/>
          </w:tcPr>
          <w:p w:rsidR="00A94E43" w:rsidRPr="001F4147" w:rsidRDefault="00A94E43" w:rsidP="00A94E43">
            <w:pPr>
              <w:autoSpaceDE w:val="0"/>
              <w:autoSpaceDN w:val="0"/>
              <w:adjustRightInd w:val="0"/>
              <w:spacing w:after="0" w:line="288" w:lineRule="auto"/>
              <w:jc w:val="center"/>
              <w:rPr>
                <w:rFonts w:ascii="Times New Roman" w:hAnsi="Times New Roman" w:cs="Times New Roman"/>
              </w:rPr>
            </w:pPr>
            <w:r w:rsidRPr="001F4147">
              <w:rPr>
                <w:rFonts w:ascii="Times New Roman" w:hAnsi="Times New Roman" w:cs="Times New Roman"/>
              </w:rPr>
              <w:t>218 007</w:t>
            </w:r>
          </w:p>
        </w:tc>
        <w:tc>
          <w:tcPr>
            <w:tcW w:w="1984" w:type="dxa"/>
            <w:tcBorders>
              <w:top w:val="nil"/>
              <w:left w:val="nil"/>
              <w:bottom w:val="single" w:sz="4" w:space="0" w:color="auto"/>
              <w:right w:val="single" w:sz="4" w:space="0" w:color="auto"/>
            </w:tcBorders>
            <w:vAlign w:val="center"/>
          </w:tcPr>
          <w:p w:rsidR="00A94E43" w:rsidRPr="001F4147" w:rsidRDefault="00A94E43" w:rsidP="00A94E43">
            <w:pPr>
              <w:autoSpaceDE w:val="0"/>
              <w:autoSpaceDN w:val="0"/>
              <w:adjustRightInd w:val="0"/>
              <w:spacing w:after="0" w:line="288" w:lineRule="auto"/>
              <w:jc w:val="center"/>
              <w:rPr>
                <w:rFonts w:ascii="Times New Roman" w:hAnsi="Times New Roman" w:cs="Times New Roman"/>
              </w:rPr>
            </w:pPr>
            <w:r w:rsidRPr="001F4147">
              <w:rPr>
                <w:rFonts w:ascii="Times New Roman" w:hAnsi="Times New Roman" w:cs="Times New Roman"/>
              </w:rPr>
              <w:t>177 733</w:t>
            </w:r>
          </w:p>
        </w:tc>
        <w:tc>
          <w:tcPr>
            <w:tcW w:w="1950" w:type="dxa"/>
            <w:tcBorders>
              <w:top w:val="nil"/>
              <w:left w:val="nil"/>
              <w:bottom w:val="single" w:sz="4" w:space="0" w:color="auto"/>
              <w:right w:val="single" w:sz="4" w:space="0" w:color="auto"/>
            </w:tcBorders>
            <w:vAlign w:val="bottom"/>
          </w:tcPr>
          <w:p w:rsidR="00A94E43" w:rsidRPr="001F4147" w:rsidRDefault="00A94E43" w:rsidP="00A94E43">
            <w:pPr>
              <w:spacing w:after="0" w:line="288" w:lineRule="auto"/>
              <w:jc w:val="center"/>
              <w:rPr>
                <w:rFonts w:ascii="Times New Roman" w:hAnsi="Times New Roman" w:cs="Times New Roman"/>
                <w:color w:val="000000"/>
              </w:rPr>
            </w:pPr>
            <w:r w:rsidRPr="001F4147">
              <w:rPr>
                <w:rFonts w:ascii="Times New Roman" w:hAnsi="Times New Roman" w:cs="Times New Roman"/>
                <w:color w:val="000000"/>
              </w:rPr>
              <w:t>133 434</w:t>
            </w:r>
          </w:p>
        </w:tc>
      </w:tr>
      <w:tr w:rsidR="00A94E43" w:rsidRPr="001F4147" w:rsidTr="00A94E43">
        <w:trPr>
          <w:trHeight w:val="315"/>
        </w:trPr>
        <w:tc>
          <w:tcPr>
            <w:tcW w:w="1232" w:type="dxa"/>
            <w:tcBorders>
              <w:top w:val="nil"/>
              <w:left w:val="single" w:sz="4" w:space="0" w:color="auto"/>
              <w:bottom w:val="single" w:sz="4" w:space="0" w:color="auto"/>
              <w:right w:val="single" w:sz="4" w:space="0" w:color="auto"/>
            </w:tcBorders>
            <w:vAlign w:val="bottom"/>
          </w:tcPr>
          <w:p w:rsidR="00A94E43" w:rsidRPr="001F4147" w:rsidRDefault="00A94E43" w:rsidP="00A94E43">
            <w:pPr>
              <w:spacing w:after="0" w:line="288" w:lineRule="auto"/>
              <w:jc w:val="center"/>
              <w:rPr>
                <w:rFonts w:ascii="Times New Roman" w:hAnsi="Times New Roman" w:cs="Times New Roman"/>
                <w:color w:val="000000"/>
              </w:rPr>
            </w:pPr>
            <w:r w:rsidRPr="001F4147">
              <w:rPr>
                <w:rFonts w:ascii="Times New Roman" w:hAnsi="Times New Roman" w:cs="Times New Roman"/>
                <w:color w:val="000000"/>
              </w:rPr>
              <w:t>2015</w:t>
            </w:r>
          </w:p>
        </w:tc>
        <w:tc>
          <w:tcPr>
            <w:tcW w:w="2127" w:type="dxa"/>
            <w:tcBorders>
              <w:top w:val="nil"/>
              <w:left w:val="nil"/>
              <w:bottom w:val="single" w:sz="4" w:space="0" w:color="auto"/>
              <w:right w:val="single" w:sz="4" w:space="0" w:color="auto"/>
            </w:tcBorders>
            <w:vAlign w:val="center"/>
          </w:tcPr>
          <w:p w:rsidR="00A94E43" w:rsidRPr="001F4147" w:rsidRDefault="00A94E43" w:rsidP="00A94E43">
            <w:pPr>
              <w:autoSpaceDE w:val="0"/>
              <w:autoSpaceDN w:val="0"/>
              <w:adjustRightInd w:val="0"/>
              <w:spacing w:after="0" w:line="288" w:lineRule="auto"/>
              <w:jc w:val="center"/>
              <w:rPr>
                <w:rFonts w:ascii="Times New Roman" w:hAnsi="Times New Roman" w:cs="Times New Roman"/>
              </w:rPr>
            </w:pPr>
            <w:r w:rsidRPr="001F4147">
              <w:rPr>
                <w:rFonts w:ascii="Times New Roman" w:hAnsi="Times New Roman" w:cs="Times New Roman"/>
              </w:rPr>
              <w:t>224 432</w:t>
            </w:r>
          </w:p>
        </w:tc>
        <w:tc>
          <w:tcPr>
            <w:tcW w:w="2268" w:type="dxa"/>
            <w:tcBorders>
              <w:top w:val="nil"/>
              <w:left w:val="nil"/>
              <w:bottom w:val="single" w:sz="4" w:space="0" w:color="auto"/>
              <w:right w:val="single" w:sz="4" w:space="0" w:color="auto"/>
            </w:tcBorders>
            <w:vAlign w:val="center"/>
          </w:tcPr>
          <w:p w:rsidR="00A94E43" w:rsidRPr="001F4147" w:rsidRDefault="00A94E43" w:rsidP="00A94E43">
            <w:pPr>
              <w:autoSpaceDE w:val="0"/>
              <w:autoSpaceDN w:val="0"/>
              <w:adjustRightInd w:val="0"/>
              <w:spacing w:after="0" w:line="288" w:lineRule="auto"/>
              <w:jc w:val="center"/>
              <w:rPr>
                <w:rFonts w:ascii="Times New Roman" w:hAnsi="Times New Roman" w:cs="Times New Roman"/>
              </w:rPr>
            </w:pPr>
            <w:r w:rsidRPr="001F4147">
              <w:rPr>
                <w:rFonts w:ascii="Times New Roman" w:hAnsi="Times New Roman" w:cs="Times New Roman"/>
              </w:rPr>
              <w:t>220744</w:t>
            </w:r>
          </w:p>
        </w:tc>
        <w:tc>
          <w:tcPr>
            <w:tcW w:w="1984" w:type="dxa"/>
            <w:tcBorders>
              <w:top w:val="nil"/>
              <w:left w:val="nil"/>
              <w:bottom w:val="single" w:sz="4" w:space="0" w:color="auto"/>
              <w:right w:val="single" w:sz="4" w:space="0" w:color="auto"/>
            </w:tcBorders>
            <w:vAlign w:val="center"/>
          </w:tcPr>
          <w:p w:rsidR="00A94E43" w:rsidRPr="001F4147" w:rsidRDefault="00A94E43" w:rsidP="00A94E43">
            <w:pPr>
              <w:autoSpaceDE w:val="0"/>
              <w:autoSpaceDN w:val="0"/>
              <w:adjustRightInd w:val="0"/>
              <w:spacing w:after="0" w:line="288" w:lineRule="auto"/>
              <w:jc w:val="center"/>
              <w:rPr>
                <w:rFonts w:ascii="Times New Roman" w:hAnsi="Times New Roman" w:cs="Times New Roman"/>
              </w:rPr>
            </w:pPr>
            <w:r w:rsidRPr="001F4147">
              <w:rPr>
                <w:rFonts w:ascii="Times New Roman" w:hAnsi="Times New Roman" w:cs="Times New Roman"/>
              </w:rPr>
              <w:t>180 400</w:t>
            </w:r>
          </w:p>
        </w:tc>
        <w:tc>
          <w:tcPr>
            <w:tcW w:w="1950" w:type="dxa"/>
            <w:tcBorders>
              <w:top w:val="nil"/>
              <w:left w:val="nil"/>
              <w:bottom w:val="single" w:sz="4" w:space="0" w:color="auto"/>
              <w:right w:val="single" w:sz="4" w:space="0" w:color="auto"/>
            </w:tcBorders>
            <w:vAlign w:val="bottom"/>
          </w:tcPr>
          <w:p w:rsidR="00A94E43" w:rsidRPr="001F4147" w:rsidRDefault="00A94E43" w:rsidP="00A94E43">
            <w:pPr>
              <w:spacing w:after="0" w:line="288" w:lineRule="auto"/>
              <w:jc w:val="center"/>
              <w:rPr>
                <w:rFonts w:ascii="Times New Roman" w:hAnsi="Times New Roman" w:cs="Times New Roman"/>
                <w:color w:val="000000"/>
              </w:rPr>
            </w:pPr>
            <w:r w:rsidRPr="001F4147">
              <w:rPr>
                <w:rFonts w:ascii="Times New Roman" w:hAnsi="Times New Roman" w:cs="Times New Roman"/>
                <w:color w:val="000000"/>
              </w:rPr>
              <w:t>139 457</w:t>
            </w:r>
          </w:p>
        </w:tc>
      </w:tr>
    </w:tbl>
    <w:p w:rsidR="00A94E43" w:rsidRPr="002132B8" w:rsidRDefault="00A94E43" w:rsidP="00A94E43">
      <w:pPr>
        <w:autoSpaceDE w:val="0"/>
        <w:autoSpaceDN w:val="0"/>
        <w:adjustRightInd w:val="0"/>
        <w:spacing w:after="0" w:line="312" w:lineRule="auto"/>
        <w:ind w:right="-79" w:firstLine="567"/>
        <w:jc w:val="both"/>
        <w:rPr>
          <w:rFonts w:ascii="Times New Roman" w:eastAsia="Arial Unicode MS" w:hAnsi="Times New Roman" w:cs="Times New Roman"/>
          <w:b/>
          <w:bCs/>
          <w:sz w:val="16"/>
          <w:szCs w:val="16"/>
        </w:rPr>
      </w:pPr>
    </w:p>
    <w:p w:rsidR="00A94E43" w:rsidRPr="007B3C9C" w:rsidRDefault="008E6243" w:rsidP="00A94E43">
      <w:pPr>
        <w:autoSpaceDE w:val="0"/>
        <w:autoSpaceDN w:val="0"/>
        <w:adjustRightInd w:val="0"/>
        <w:spacing w:after="0" w:line="312" w:lineRule="auto"/>
        <w:ind w:right="-79" w:firstLine="567"/>
        <w:jc w:val="both"/>
        <w:rPr>
          <w:rFonts w:ascii="Times New Roman" w:eastAsia="Arial Unicode MS" w:hAnsi="Times New Roman" w:cs="Times New Roman"/>
          <w:sz w:val="28"/>
          <w:szCs w:val="28"/>
        </w:rPr>
      </w:pPr>
      <w:r>
        <w:rPr>
          <w:rFonts w:ascii="Times New Roman" w:eastAsia="Arial Unicode MS" w:hAnsi="Times New Roman" w:cs="Times New Roman"/>
          <w:bCs/>
          <w:sz w:val="28"/>
          <w:szCs w:val="28"/>
        </w:rPr>
        <w:t>Приведённые выше данные означают</w:t>
      </w:r>
      <w:r w:rsidR="00A74C25">
        <w:rPr>
          <w:rFonts w:ascii="Times New Roman" w:eastAsia="Arial Unicode MS" w:hAnsi="Times New Roman" w:cs="Times New Roman"/>
          <w:bCs/>
          <w:sz w:val="28"/>
          <w:szCs w:val="28"/>
        </w:rPr>
        <w:t>,</w:t>
      </w:r>
      <w:r>
        <w:rPr>
          <w:rFonts w:ascii="Times New Roman" w:eastAsia="Arial Unicode MS" w:hAnsi="Times New Roman" w:cs="Times New Roman"/>
          <w:bCs/>
          <w:sz w:val="28"/>
          <w:szCs w:val="28"/>
        </w:rPr>
        <w:t xml:space="preserve"> что</w:t>
      </w:r>
      <w:r w:rsidR="00A74C25">
        <w:rPr>
          <w:rFonts w:ascii="Times New Roman" w:eastAsia="Arial Unicode MS" w:hAnsi="Times New Roman" w:cs="Times New Roman"/>
          <w:bCs/>
          <w:sz w:val="28"/>
          <w:szCs w:val="28"/>
        </w:rPr>
        <w:t xml:space="preserve"> и</w:t>
      </w:r>
      <w:r w:rsidR="00A94E43" w:rsidRPr="002132B8">
        <w:rPr>
          <w:rFonts w:ascii="Times New Roman" w:eastAsia="Arial Unicode MS" w:hAnsi="Times New Roman" w:cs="Times New Roman"/>
          <w:bCs/>
          <w:sz w:val="28"/>
          <w:szCs w:val="28"/>
        </w:rPr>
        <w:t>зменение числа записей БД</w:t>
      </w:r>
      <w:r w:rsidR="00A94E43" w:rsidRPr="002132B8">
        <w:rPr>
          <w:rFonts w:ascii="Times New Roman" w:eastAsia="Arial Unicode MS" w:hAnsi="Times New Roman" w:cs="Times New Roman"/>
          <w:sz w:val="28"/>
          <w:szCs w:val="28"/>
        </w:rPr>
        <w:t xml:space="preserve"> соответствует изменениям книжного фонда и зависит от объёма новых поступлений литературы,</w:t>
      </w:r>
      <w:r w:rsidR="00A94E43" w:rsidRPr="007B3C9C">
        <w:rPr>
          <w:rFonts w:ascii="Times New Roman" w:eastAsia="Arial Unicode MS" w:hAnsi="Times New Roman" w:cs="Times New Roman"/>
          <w:sz w:val="28"/>
          <w:szCs w:val="28"/>
        </w:rPr>
        <w:t xml:space="preserve"> интенсивности списания источников в ЦБС, а также от результатов конвертирования и редактирования конвертированных запис</w:t>
      </w:r>
      <w:r w:rsidR="00A94E43">
        <w:rPr>
          <w:rFonts w:ascii="Times New Roman" w:eastAsia="Arial Unicode MS" w:hAnsi="Times New Roman" w:cs="Times New Roman"/>
          <w:sz w:val="28"/>
          <w:szCs w:val="28"/>
        </w:rPr>
        <w:t>ей.</w:t>
      </w:r>
    </w:p>
    <w:p w:rsidR="00A94E43" w:rsidRDefault="00A94E43" w:rsidP="00A94E43">
      <w:pPr>
        <w:autoSpaceDE w:val="0"/>
        <w:autoSpaceDN w:val="0"/>
        <w:adjustRightInd w:val="0"/>
        <w:spacing w:after="0" w:line="312" w:lineRule="auto"/>
        <w:ind w:right="-79" w:firstLine="567"/>
        <w:jc w:val="both"/>
        <w:rPr>
          <w:rFonts w:ascii="Times New Roman" w:eastAsia="Arial Unicode MS" w:hAnsi="Times New Roman" w:cs="Times New Roman"/>
          <w:sz w:val="28"/>
          <w:szCs w:val="28"/>
        </w:rPr>
      </w:pPr>
      <w:r w:rsidRPr="007B3C9C">
        <w:rPr>
          <w:rFonts w:ascii="Times New Roman" w:eastAsia="Arial Unicode MS" w:hAnsi="Times New Roman" w:cs="Times New Roman"/>
          <w:sz w:val="28"/>
          <w:szCs w:val="28"/>
        </w:rPr>
        <w:t xml:space="preserve">Активно ведётся работа по </w:t>
      </w:r>
      <w:r w:rsidRPr="007B3C9C">
        <w:rPr>
          <w:rFonts w:ascii="Times New Roman" w:eastAsia="Arial Unicode MS" w:hAnsi="Times New Roman" w:cs="Times New Roman"/>
          <w:bCs/>
          <w:sz w:val="28"/>
          <w:szCs w:val="28"/>
        </w:rPr>
        <w:t>конвертированию записей БД БАРС БИБАС в АБИС ИРБИС,</w:t>
      </w:r>
      <w:r w:rsidRPr="007B3C9C">
        <w:rPr>
          <w:rFonts w:ascii="Times New Roman" w:eastAsia="Arial Unicode MS" w:hAnsi="Times New Roman" w:cs="Times New Roman"/>
          <w:b/>
          <w:bCs/>
          <w:i/>
          <w:iCs/>
          <w:sz w:val="28"/>
          <w:szCs w:val="28"/>
        </w:rPr>
        <w:t xml:space="preserve"> </w:t>
      </w:r>
      <w:r w:rsidRPr="007B3C9C">
        <w:rPr>
          <w:rFonts w:ascii="Times New Roman" w:eastAsia="Arial Unicode MS" w:hAnsi="Times New Roman" w:cs="Times New Roman"/>
          <w:sz w:val="28"/>
          <w:szCs w:val="28"/>
        </w:rPr>
        <w:t xml:space="preserve">т.к. </w:t>
      </w:r>
      <w:r w:rsidR="001F4147" w:rsidRPr="001F4147">
        <w:rPr>
          <w:rFonts w:ascii="Times New Roman" w:eastAsia="Arial Unicode MS" w:hAnsi="Times New Roman" w:cs="Times New Roman"/>
          <w:sz w:val="28"/>
          <w:szCs w:val="28"/>
        </w:rPr>
        <w:t>программное обеспечение</w:t>
      </w:r>
      <w:r w:rsidRPr="007B3C9C">
        <w:rPr>
          <w:rFonts w:ascii="Times New Roman" w:eastAsia="Arial Unicode MS" w:hAnsi="Times New Roman" w:cs="Times New Roman"/>
          <w:sz w:val="28"/>
          <w:szCs w:val="28"/>
        </w:rPr>
        <w:t xml:space="preserve"> БД БАРС БИБАС устарел</w:t>
      </w:r>
      <w:r w:rsidR="003A27AD">
        <w:rPr>
          <w:rFonts w:ascii="Times New Roman" w:eastAsia="Arial Unicode MS" w:hAnsi="Times New Roman" w:cs="Times New Roman"/>
          <w:sz w:val="28"/>
          <w:szCs w:val="28"/>
        </w:rPr>
        <w:t>о и</w:t>
      </w:r>
      <w:r w:rsidRPr="007B3C9C">
        <w:rPr>
          <w:rFonts w:ascii="Times New Roman" w:eastAsia="Arial Unicode MS" w:hAnsi="Times New Roman" w:cs="Times New Roman"/>
          <w:sz w:val="28"/>
          <w:szCs w:val="28"/>
        </w:rPr>
        <w:t xml:space="preserve"> не поддерживается многопользовательское сетевое использование. БД БАРС БИБАС поэтапно конвертиру</w:t>
      </w:r>
      <w:r>
        <w:rPr>
          <w:rFonts w:ascii="Times New Roman" w:eastAsia="Arial Unicode MS" w:hAnsi="Times New Roman" w:cs="Times New Roman"/>
          <w:sz w:val="28"/>
          <w:szCs w:val="28"/>
        </w:rPr>
        <w:t>ется в новый формат АБИС ИРБИС.</w:t>
      </w:r>
    </w:p>
    <w:p w:rsidR="00A94E43" w:rsidRPr="007B3C9C" w:rsidRDefault="00A94E43" w:rsidP="00A94E43">
      <w:pPr>
        <w:autoSpaceDE w:val="0"/>
        <w:autoSpaceDN w:val="0"/>
        <w:adjustRightInd w:val="0"/>
        <w:spacing w:after="0" w:line="312" w:lineRule="auto"/>
        <w:ind w:right="-79" w:firstLine="567"/>
        <w:jc w:val="both"/>
        <w:rPr>
          <w:rFonts w:ascii="Times New Roman" w:eastAsia="Arial Unicode MS" w:hAnsi="Times New Roman" w:cs="Times New Roman"/>
          <w:sz w:val="28"/>
          <w:szCs w:val="28"/>
        </w:rPr>
      </w:pPr>
      <w:r w:rsidRPr="007B3C9C">
        <w:rPr>
          <w:rFonts w:ascii="Times New Roman" w:eastAsia="Arial Unicode MS" w:hAnsi="Times New Roman" w:cs="Times New Roman"/>
          <w:sz w:val="28"/>
          <w:szCs w:val="28"/>
        </w:rPr>
        <w:t>В 2015 г. для конвертирования из БД Книга БАРС БИБАС было отобрано</w:t>
      </w:r>
      <w:r w:rsidRPr="007B3C9C">
        <w:rPr>
          <w:rFonts w:ascii="Times New Roman" w:eastAsia="Arial Unicode MS" w:hAnsi="Times New Roman" w:cs="Times New Roman"/>
          <w:b/>
          <w:sz w:val="28"/>
          <w:szCs w:val="28"/>
        </w:rPr>
        <w:t xml:space="preserve"> </w:t>
      </w:r>
      <w:r w:rsidRPr="008716BD">
        <w:rPr>
          <w:rFonts w:ascii="Times New Roman" w:eastAsia="Arial Unicode MS" w:hAnsi="Times New Roman" w:cs="Times New Roman"/>
          <w:sz w:val="28"/>
          <w:szCs w:val="28"/>
        </w:rPr>
        <w:t>8000 записей.</w:t>
      </w:r>
      <w:r w:rsidRPr="004A5894">
        <w:rPr>
          <w:rFonts w:ascii="Times New Roman" w:eastAsia="Arial Unicode MS" w:hAnsi="Times New Roman" w:cs="Times New Roman"/>
          <w:sz w:val="28"/>
          <w:szCs w:val="28"/>
        </w:rPr>
        <w:t xml:space="preserve"> После соответствующей обработки осталось </w:t>
      </w:r>
      <w:r w:rsidRPr="00D86C30">
        <w:rPr>
          <w:rFonts w:ascii="Times New Roman" w:eastAsia="Arial Unicode MS" w:hAnsi="Times New Roman" w:cs="Times New Roman"/>
          <w:sz w:val="28"/>
          <w:szCs w:val="28"/>
        </w:rPr>
        <w:t>2812</w:t>
      </w:r>
      <w:r w:rsidRPr="007B3C9C">
        <w:rPr>
          <w:rFonts w:ascii="Times New Roman" w:eastAsia="Arial Unicode MS" w:hAnsi="Times New Roman" w:cs="Times New Roman"/>
          <w:sz w:val="28"/>
          <w:szCs w:val="28"/>
        </w:rPr>
        <w:t xml:space="preserve"> записей для отправки в БД </w:t>
      </w:r>
      <w:r>
        <w:rPr>
          <w:rFonts w:ascii="Times New Roman" w:eastAsia="Arial Unicode MS" w:hAnsi="Times New Roman" w:cs="Times New Roman"/>
          <w:sz w:val="28"/>
          <w:szCs w:val="28"/>
        </w:rPr>
        <w:t>Ретро</w:t>
      </w:r>
      <w:r w:rsidRPr="007B3C9C">
        <w:rPr>
          <w:rFonts w:ascii="Times New Roman" w:eastAsia="Arial Unicode MS" w:hAnsi="Times New Roman" w:cs="Times New Roman"/>
          <w:sz w:val="28"/>
          <w:szCs w:val="28"/>
        </w:rPr>
        <w:t xml:space="preserve"> АБИС ИРБИС. </w:t>
      </w:r>
    </w:p>
    <w:p w:rsidR="00A94E43" w:rsidRPr="008716BD" w:rsidRDefault="00A94E43" w:rsidP="00A94E43">
      <w:pPr>
        <w:spacing w:after="0" w:line="312" w:lineRule="auto"/>
        <w:ind w:firstLine="567"/>
        <w:jc w:val="both"/>
        <w:rPr>
          <w:rFonts w:ascii="Times New Roman" w:hAnsi="Times New Roman" w:cs="Times New Roman"/>
          <w:sz w:val="28"/>
          <w:szCs w:val="28"/>
        </w:rPr>
      </w:pPr>
      <w:r w:rsidRPr="007B3C9C">
        <w:rPr>
          <w:rFonts w:ascii="Times New Roman" w:hAnsi="Times New Roman" w:cs="Times New Roman"/>
          <w:sz w:val="28"/>
          <w:szCs w:val="28"/>
        </w:rPr>
        <w:t xml:space="preserve">С 2007 г. информационно-библиографический отдел участвует в </w:t>
      </w:r>
      <w:r w:rsidRPr="008716BD">
        <w:rPr>
          <w:rFonts w:ascii="Times New Roman" w:hAnsi="Times New Roman" w:cs="Times New Roman"/>
          <w:sz w:val="28"/>
          <w:szCs w:val="28"/>
        </w:rPr>
        <w:t>передаче удал</w:t>
      </w:r>
      <w:r w:rsidR="003A27AD">
        <w:rPr>
          <w:rFonts w:ascii="Times New Roman" w:hAnsi="Times New Roman" w:cs="Times New Roman"/>
          <w:sz w:val="28"/>
          <w:szCs w:val="28"/>
        </w:rPr>
        <w:t>ё</w:t>
      </w:r>
      <w:r w:rsidRPr="008716BD">
        <w:rPr>
          <w:rFonts w:ascii="Times New Roman" w:hAnsi="Times New Roman" w:cs="Times New Roman"/>
          <w:sz w:val="28"/>
          <w:szCs w:val="28"/>
        </w:rPr>
        <w:t>нных данных (</w:t>
      </w:r>
      <w:r w:rsidRPr="003A27AD">
        <w:rPr>
          <w:rFonts w:ascii="Times New Roman" w:hAnsi="Times New Roman" w:cs="Times New Roman"/>
          <w:b/>
          <w:sz w:val="28"/>
          <w:szCs w:val="28"/>
        </w:rPr>
        <w:t xml:space="preserve">программа </w:t>
      </w:r>
      <w:r w:rsidRPr="003A27AD">
        <w:rPr>
          <w:rFonts w:ascii="Times New Roman" w:hAnsi="Times New Roman" w:cs="Times New Roman"/>
          <w:b/>
          <w:sz w:val="28"/>
          <w:szCs w:val="28"/>
          <w:lang w:val="en-US"/>
        </w:rPr>
        <w:t>OPAC</w:t>
      </w:r>
      <w:r w:rsidRPr="008716BD">
        <w:rPr>
          <w:rFonts w:ascii="Times New Roman" w:hAnsi="Times New Roman" w:cs="Times New Roman"/>
          <w:sz w:val="28"/>
          <w:szCs w:val="28"/>
        </w:rPr>
        <w:t xml:space="preserve">) – </w:t>
      </w:r>
      <w:r w:rsidRPr="003A27AD">
        <w:rPr>
          <w:rFonts w:ascii="Times New Roman" w:hAnsi="Times New Roman" w:cs="Times New Roman"/>
          <w:b/>
          <w:sz w:val="28"/>
          <w:szCs w:val="28"/>
        </w:rPr>
        <w:t>отправляет записи</w:t>
      </w:r>
      <w:r w:rsidRPr="008716BD">
        <w:rPr>
          <w:rFonts w:ascii="Times New Roman" w:hAnsi="Times New Roman" w:cs="Times New Roman"/>
          <w:sz w:val="28"/>
          <w:szCs w:val="28"/>
        </w:rPr>
        <w:t xml:space="preserve"> собственной БД «Краеведение» </w:t>
      </w:r>
      <w:r w:rsidRPr="003A27AD">
        <w:rPr>
          <w:rFonts w:ascii="Times New Roman" w:hAnsi="Times New Roman" w:cs="Times New Roman"/>
          <w:b/>
          <w:sz w:val="28"/>
          <w:szCs w:val="28"/>
        </w:rPr>
        <w:t xml:space="preserve">в областную корпоративную базу данных </w:t>
      </w:r>
      <w:r w:rsidRPr="003A27AD">
        <w:rPr>
          <w:rFonts w:ascii="Times New Roman" w:hAnsi="Times New Roman" w:cs="Times New Roman"/>
          <w:i/>
          <w:sz w:val="28"/>
          <w:szCs w:val="28"/>
        </w:rPr>
        <w:t>«Литература о Челябинской области»</w:t>
      </w:r>
      <w:r w:rsidRPr="008716BD">
        <w:rPr>
          <w:rFonts w:ascii="Times New Roman" w:hAnsi="Times New Roman" w:cs="Times New Roman"/>
          <w:sz w:val="28"/>
          <w:szCs w:val="28"/>
        </w:rPr>
        <w:t xml:space="preserve">. В 2015 году специалистами отправлено </w:t>
      </w:r>
      <w:r w:rsidRPr="003A27AD">
        <w:rPr>
          <w:rFonts w:ascii="Times New Roman" w:hAnsi="Times New Roman" w:cs="Times New Roman"/>
          <w:b/>
          <w:bCs/>
          <w:sz w:val="28"/>
          <w:szCs w:val="28"/>
        </w:rPr>
        <w:t>205</w:t>
      </w:r>
      <w:r w:rsidRPr="008716BD">
        <w:rPr>
          <w:rFonts w:ascii="Times New Roman" w:hAnsi="Times New Roman" w:cs="Times New Roman"/>
          <w:bCs/>
          <w:color w:val="FF0000"/>
          <w:sz w:val="28"/>
          <w:szCs w:val="28"/>
        </w:rPr>
        <w:t xml:space="preserve"> </w:t>
      </w:r>
      <w:r w:rsidRPr="008716BD">
        <w:rPr>
          <w:rFonts w:ascii="Times New Roman" w:hAnsi="Times New Roman" w:cs="Times New Roman"/>
          <w:bCs/>
          <w:sz w:val="28"/>
          <w:szCs w:val="28"/>
        </w:rPr>
        <w:t>записей</w:t>
      </w:r>
      <w:r w:rsidRPr="008716BD">
        <w:rPr>
          <w:rFonts w:ascii="Times New Roman" w:hAnsi="Times New Roman" w:cs="Times New Roman"/>
          <w:sz w:val="28"/>
          <w:szCs w:val="28"/>
        </w:rPr>
        <w:t>.</w:t>
      </w:r>
    </w:p>
    <w:p w:rsidR="008716BD" w:rsidRDefault="00FF7C47" w:rsidP="008716B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состав баз данных </w:t>
      </w:r>
      <w:r w:rsidR="00A94E43">
        <w:rPr>
          <w:rFonts w:ascii="Times New Roman" w:hAnsi="Times New Roman" w:cs="Times New Roman"/>
          <w:sz w:val="28"/>
          <w:szCs w:val="28"/>
        </w:rPr>
        <w:t>находится в постоянной динамике: создаются новые базы данных, редактируются</w:t>
      </w:r>
      <w:r w:rsidR="003F7113">
        <w:rPr>
          <w:rFonts w:ascii="Times New Roman" w:hAnsi="Times New Roman" w:cs="Times New Roman"/>
          <w:sz w:val="28"/>
          <w:szCs w:val="28"/>
        </w:rPr>
        <w:t xml:space="preserve"> старые</w:t>
      </w:r>
      <w:r w:rsidR="00A94E43">
        <w:rPr>
          <w:rFonts w:ascii="Times New Roman" w:hAnsi="Times New Roman" w:cs="Times New Roman"/>
          <w:sz w:val="28"/>
          <w:szCs w:val="28"/>
        </w:rPr>
        <w:t>, сливаются, подвергаются консервации.</w:t>
      </w:r>
    </w:p>
    <w:p w:rsidR="00A94E43" w:rsidRPr="00754BA4" w:rsidRDefault="00A94E43" w:rsidP="008716BD">
      <w:pPr>
        <w:spacing w:after="0" w:line="360" w:lineRule="auto"/>
        <w:ind w:firstLine="567"/>
        <w:jc w:val="both"/>
        <w:rPr>
          <w:rFonts w:ascii="Times New Roman" w:hAnsi="Times New Roman" w:cs="Times New Roman"/>
          <w:sz w:val="28"/>
          <w:szCs w:val="28"/>
        </w:rPr>
      </w:pPr>
      <w:r w:rsidRPr="00754BA4">
        <w:rPr>
          <w:rFonts w:ascii="Times New Roman" w:hAnsi="Times New Roman" w:cs="Times New Roman"/>
          <w:sz w:val="28"/>
          <w:szCs w:val="28"/>
        </w:rPr>
        <w:t>Оцифровка собственных фондов редких, старинных изданий без профессионального оборудования невозможна.</w:t>
      </w:r>
    </w:p>
    <w:p w:rsidR="00A94E43" w:rsidRDefault="00A94E43" w:rsidP="009301EA">
      <w:pPr>
        <w:spacing w:after="0" w:line="240" w:lineRule="auto"/>
        <w:jc w:val="center"/>
        <w:rPr>
          <w:rFonts w:ascii="Times New Roman" w:hAnsi="Times New Roman" w:cs="Times New Roman"/>
          <w:b/>
          <w:bCs/>
          <w:color w:val="C0504D" w:themeColor="accent2"/>
          <w:sz w:val="28"/>
          <w:szCs w:val="28"/>
        </w:rPr>
      </w:pPr>
    </w:p>
    <w:p w:rsidR="001159AA" w:rsidRDefault="001159AA" w:rsidP="00877A06">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lastRenderedPageBreak/>
        <w:t xml:space="preserve">VI. </w:t>
      </w:r>
      <w:proofErr w:type="spellStart"/>
      <w:r w:rsidRPr="001159AA">
        <w:rPr>
          <w:rFonts w:ascii="Times New Roman" w:hAnsi="Times New Roman" w:cs="Times New Roman"/>
          <w:b/>
          <w:bCs/>
          <w:sz w:val="28"/>
          <w:szCs w:val="28"/>
        </w:rPr>
        <w:t>Инновационно-проектная</w:t>
      </w:r>
      <w:proofErr w:type="spellEnd"/>
      <w:r w:rsidRPr="001159AA">
        <w:rPr>
          <w:rFonts w:ascii="Times New Roman" w:hAnsi="Times New Roman" w:cs="Times New Roman"/>
          <w:b/>
          <w:bCs/>
          <w:sz w:val="28"/>
          <w:szCs w:val="28"/>
        </w:rPr>
        <w:t xml:space="preserve"> деятельность. Новые технологии. Автоматизация</w:t>
      </w:r>
    </w:p>
    <w:p w:rsidR="003F7113" w:rsidRPr="003A27AD" w:rsidRDefault="003F7113" w:rsidP="00877A06">
      <w:pPr>
        <w:spacing w:after="0" w:line="240" w:lineRule="auto"/>
        <w:jc w:val="center"/>
        <w:rPr>
          <w:rFonts w:ascii="Times New Roman" w:hAnsi="Times New Roman" w:cs="Times New Roman"/>
          <w:b/>
          <w:bCs/>
          <w:caps/>
          <w:spacing w:val="26"/>
          <w:sz w:val="16"/>
          <w:szCs w:val="16"/>
        </w:rPr>
      </w:pPr>
    </w:p>
    <w:p w:rsidR="00A94E43" w:rsidRPr="003F7113" w:rsidRDefault="00A94E43" w:rsidP="003A27AD">
      <w:pPr>
        <w:spacing w:after="0" w:line="240" w:lineRule="auto"/>
        <w:jc w:val="center"/>
        <w:rPr>
          <w:rFonts w:ascii="Times New Roman" w:hAnsi="Times New Roman" w:cs="Times New Roman"/>
          <w:bCs/>
          <w:caps/>
          <w:spacing w:val="20"/>
          <w:sz w:val="28"/>
          <w:szCs w:val="28"/>
        </w:rPr>
      </w:pPr>
      <w:r w:rsidRPr="003F7113">
        <w:rPr>
          <w:rFonts w:ascii="Times New Roman" w:hAnsi="Times New Roman" w:cs="Times New Roman"/>
          <w:bCs/>
          <w:caps/>
          <w:spacing w:val="20"/>
          <w:sz w:val="28"/>
          <w:szCs w:val="28"/>
        </w:rPr>
        <w:t>РАБОТА</w:t>
      </w:r>
      <w:r w:rsidR="00536FB5">
        <w:rPr>
          <w:rFonts w:ascii="Times New Roman" w:hAnsi="Times New Roman" w:cs="Times New Roman"/>
          <w:bCs/>
          <w:caps/>
          <w:spacing w:val="20"/>
          <w:sz w:val="28"/>
          <w:szCs w:val="28"/>
        </w:rPr>
        <w:t xml:space="preserve"> </w:t>
      </w:r>
      <w:r w:rsidRPr="003F7113">
        <w:rPr>
          <w:rFonts w:ascii="Times New Roman" w:hAnsi="Times New Roman" w:cs="Times New Roman"/>
          <w:bCs/>
          <w:caps/>
          <w:spacing w:val="20"/>
          <w:sz w:val="28"/>
          <w:szCs w:val="28"/>
        </w:rPr>
        <w:t>В</w:t>
      </w:r>
      <w:r w:rsidR="00536FB5">
        <w:rPr>
          <w:rFonts w:ascii="Times New Roman" w:hAnsi="Times New Roman" w:cs="Times New Roman"/>
          <w:bCs/>
          <w:caps/>
          <w:spacing w:val="20"/>
          <w:sz w:val="28"/>
          <w:szCs w:val="28"/>
        </w:rPr>
        <w:t xml:space="preserve"> </w:t>
      </w:r>
      <w:r w:rsidRPr="003F7113">
        <w:rPr>
          <w:rFonts w:ascii="Times New Roman" w:hAnsi="Times New Roman" w:cs="Times New Roman"/>
          <w:bCs/>
          <w:caps/>
          <w:spacing w:val="20"/>
          <w:sz w:val="28"/>
          <w:szCs w:val="28"/>
        </w:rPr>
        <w:t>ИНТЕРНЕТЕ</w:t>
      </w:r>
    </w:p>
    <w:p w:rsidR="003F7113" w:rsidRPr="003A27AD" w:rsidRDefault="003F7113" w:rsidP="003F7113">
      <w:pPr>
        <w:spacing w:after="0" w:line="240" w:lineRule="auto"/>
        <w:jc w:val="center"/>
        <w:rPr>
          <w:rFonts w:ascii="Times New Roman" w:hAnsi="Times New Roman" w:cs="Times New Roman"/>
          <w:b/>
          <w:bCs/>
          <w:caps/>
          <w:spacing w:val="26"/>
          <w:sz w:val="16"/>
          <w:szCs w:val="16"/>
        </w:rPr>
      </w:pPr>
    </w:p>
    <w:p w:rsidR="00A94E43" w:rsidRPr="00765ADD" w:rsidRDefault="00A94E43" w:rsidP="00A94E43">
      <w:pPr>
        <w:pStyle w:val="1"/>
        <w:spacing w:line="360" w:lineRule="auto"/>
        <w:ind w:left="0" w:firstLine="567"/>
        <w:jc w:val="both"/>
      </w:pPr>
      <w:r w:rsidRPr="00E640B1">
        <w:t>В 2015 году на сайтах</w:t>
      </w:r>
      <w:r w:rsidRPr="00765ADD">
        <w:rPr>
          <w:b/>
        </w:rPr>
        <w:t xml:space="preserve"> </w:t>
      </w:r>
      <w:proofErr w:type="spellStart"/>
      <w:r w:rsidRPr="00765ADD">
        <w:rPr>
          <w:b/>
          <w:lang w:val="en-US"/>
        </w:rPr>
        <w:t>zakupki</w:t>
      </w:r>
      <w:proofErr w:type="spellEnd"/>
      <w:r w:rsidRPr="00765ADD">
        <w:rPr>
          <w:b/>
        </w:rPr>
        <w:t>.</w:t>
      </w:r>
      <w:proofErr w:type="spellStart"/>
      <w:r w:rsidRPr="00765ADD">
        <w:rPr>
          <w:b/>
          <w:lang w:val="en-US"/>
        </w:rPr>
        <w:t>gov</w:t>
      </w:r>
      <w:proofErr w:type="spellEnd"/>
      <w:r w:rsidRPr="00765ADD">
        <w:rPr>
          <w:b/>
        </w:rPr>
        <w:t>.</w:t>
      </w:r>
      <w:proofErr w:type="spellStart"/>
      <w:r w:rsidRPr="00765ADD">
        <w:rPr>
          <w:b/>
          <w:lang w:val="en-US"/>
        </w:rPr>
        <w:t>ru</w:t>
      </w:r>
      <w:proofErr w:type="spellEnd"/>
      <w:r w:rsidRPr="00765ADD">
        <w:rPr>
          <w:b/>
        </w:rPr>
        <w:t xml:space="preserve"> </w:t>
      </w:r>
      <w:r w:rsidRPr="003F7113">
        <w:t>в</w:t>
      </w:r>
      <w:r w:rsidRPr="00765ADD">
        <w:t xml:space="preserve"> соответствии с Федеральным закон</w:t>
      </w:r>
      <w:r w:rsidR="003F7113">
        <w:t>о</w:t>
      </w:r>
      <w:r>
        <w:t>м</w:t>
      </w:r>
      <w:r w:rsidRPr="00765ADD">
        <w:t xml:space="preserve"> от 05.04.2013 </w:t>
      </w:r>
      <w:r w:rsidR="00617B3B">
        <w:t>№</w:t>
      </w:r>
      <w:r w:rsidRPr="00765ADD">
        <w:t>44-ФЗ</w:t>
      </w:r>
      <w:r>
        <w:t xml:space="preserve"> и </w:t>
      </w:r>
      <w:r w:rsidRPr="00765ADD">
        <w:t>Федеральным закон</w:t>
      </w:r>
      <w:r w:rsidR="003F7113">
        <w:t>о</w:t>
      </w:r>
      <w:r>
        <w:t xml:space="preserve">м </w:t>
      </w:r>
      <w:r w:rsidRPr="00E24CBA">
        <w:t>от 18.07.2011 г. №223-ФЗ</w:t>
      </w:r>
      <w:r w:rsidRPr="00765ADD">
        <w:t xml:space="preserve"> МБУК «</w:t>
      </w:r>
      <w:r>
        <w:t>ЦБС ЗГО» размещали информацию о закупках</w:t>
      </w:r>
      <w:r w:rsidRPr="00765ADD">
        <w:t>.</w:t>
      </w:r>
    </w:p>
    <w:p w:rsidR="00A94E43" w:rsidRDefault="00A94E43" w:rsidP="003F711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w:t>
      </w:r>
      <w:r w:rsidRPr="00765ADD">
        <w:rPr>
          <w:rFonts w:ascii="Times New Roman" w:hAnsi="Times New Roman" w:cs="Times New Roman"/>
          <w:sz w:val="28"/>
          <w:szCs w:val="28"/>
        </w:rPr>
        <w:t xml:space="preserve">а официальном сайте </w:t>
      </w:r>
      <w:r w:rsidRPr="00E640B1">
        <w:rPr>
          <w:rFonts w:ascii="Times New Roman" w:hAnsi="Times New Roman" w:cs="Times New Roman"/>
          <w:b/>
          <w:bCs/>
          <w:sz w:val="28"/>
          <w:szCs w:val="28"/>
          <w:lang w:val="en-US"/>
        </w:rPr>
        <w:t>bus</w:t>
      </w:r>
      <w:r w:rsidRPr="00E640B1">
        <w:rPr>
          <w:rFonts w:ascii="Times New Roman" w:hAnsi="Times New Roman" w:cs="Times New Roman"/>
          <w:b/>
          <w:bCs/>
          <w:sz w:val="28"/>
          <w:szCs w:val="28"/>
        </w:rPr>
        <w:t>.</w:t>
      </w:r>
      <w:proofErr w:type="spellStart"/>
      <w:r w:rsidRPr="00E640B1">
        <w:rPr>
          <w:rFonts w:ascii="Times New Roman" w:hAnsi="Times New Roman" w:cs="Times New Roman"/>
          <w:b/>
          <w:bCs/>
          <w:sz w:val="28"/>
          <w:szCs w:val="28"/>
          <w:lang w:val="en-US"/>
        </w:rPr>
        <w:t>gov</w:t>
      </w:r>
      <w:proofErr w:type="spellEnd"/>
      <w:r w:rsidRPr="00E640B1">
        <w:rPr>
          <w:rFonts w:ascii="Times New Roman" w:hAnsi="Times New Roman" w:cs="Times New Roman"/>
          <w:b/>
          <w:bCs/>
          <w:sz w:val="28"/>
          <w:szCs w:val="28"/>
        </w:rPr>
        <w:t>.</w:t>
      </w:r>
      <w:proofErr w:type="spellStart"/>
      <w:r w:rsidRPr="00E640B1">
        <w:rPr>
          <w:rFonts w:ascii="Times New Roman" w:hAnsi="Times New Roman" w:cs="Times New Roman"/>
          <w:b/>
          <w:bCs/>
          <w:sz w:val="28"/>
          <w:szCs w:val="28"/>
          <w:lang w:val="en-US"/>
        </w:rPr>
        <w:t>ru</w:t>
      </w:r>
      <w:proofErr w:type="spellEnd"/>
      <w:r w:rsidRPr="00765ADD">
        <w:rPr>
          <w:rFonts w:ascii="Times New Roman" w:hAnsi="Times New Roman" w:cs="Times New Roman"/>
          <w:sz w:val="28"/>
          <w:szCs w:val="28"/>
        </w:rPr>
        <w:t xml:space="preserve"> обновлена общая информация за 2015 год об учреждении, добавлена информация о государственном (муниципальном) задании, о плане финансово-хозяйственной деятельности, об операциях с целевыми средствами из бюджета и т.д. Дополнена информация за 2014 год.</w:t>
      </w:r>
    </w:p>
    <w:p w:rsidR="00A94E43" w:rsidRPr="00765ADD" w:rsidRDefault="00A94E43" w:rsidP="003A27A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сайте </w:t>
      </w:r>
      <w:proofErr w:type="spellStart"/>
      <w:r w:rsidRPr="00E640B1">
        <w:rPr>
          <w:rFonts w:ascii="Times New Roman" w:hAnsi="Times New Roman" w:cs="Times New Roman"/>
          <w:b/>
          <w:sz w:val="28"/>
          <w:szCs w:val="28"/>
        </w:rPr>
        <w:t>dper.gisee.ru</w:t>
      </w:r>
      <w:proofErr w:type="spellEnd"/>
      <w:r>
        <w:rPr>
          <w:rFonts w:ascii="Times New Roman" w:hAnsi="Times New Roman" w:cs="Times New Roman"/>
          <w:sz w:val="28"/>
          <w:szCs w:val="28"/>
        </w:rPr>
        <w:t xml:space="preserve"> </w:t>
      </w:r>
      <w:r w:rsidRPr="00E24CBA">
        <w:rPr>
          <w:rFonts w:ascii="Times New Roman" w:hAnsi="Times New Roman" w:cs="Times New Roman"/>
          <w:sz w:val="28"/>
          <w:szCs w:val="28"/>
        </w:rPr>
        <w:t>об энергосбережении и повышении энергетической эффективности</w:t>
      </w:r>
      <w:r>
        <w:rPr>
          <w:rFonts w:ascii="Times New Roman" w:hAnsi="Times New Roman" w:cs="Times New Roman"/>
          <w:sz w:val="28"/>
          <w:szCs w:val="28"/>
        </w:rPr>
        <w:t xml:space="preserve"> заполнена декларация об организации.</w:t>
      </w:r>
    </w:p>
    <w:p w:rsidR="00A94E43" w:rsidRDefault="00A94E43" w:rsidP="000D624C">
      <w:pPr>
        <w:spacing w:after="0" w:line="240" w:lineRule="auto"/>
        <w:jc w:val="center"/>
        <w:rPr>
          <w:rFonts w:ascii="Times New Roman" w:hAnsi="Times New Roman" w:cs="Times New Roman"/>
          <w:bCs/>
          <w:caps/>
          <w:spacing w:val="20"/>
          <w:sz w:val="28"/>
          <w:szCs w:val="28"/>
        </w:rPr>
      </w:pPr>
      <w:r w:rsidRPr="000D624C">
        <w:rPr>
          <w:rFonts w:ascii="Times New Roman" w:hAnsi="Times New Roman" w:cs="Times New Roman"/>
          <w:bCs/>
          <w:caps/>
          <w:spacing w:val="20"/>
          <w:sz w:val="28"/>
          <w:szCs w:val="28"/>
        </w:rPr>
        <w:t>Работа</w:t>
      </w:r>
      <w:r w:rsidR="00536FB5">
        <w:rPr>
          <w:rFonts w:ascii="Times New Roman" w:hAnsi="Times New Roman" w:cs="Times New Roman"/>
          <w:bCs/>
          <w:caps/>
          <w:spacing w:val="20"/>
          <w:sz w:val="28"/>
          <w:szCs w:val="28"/>
        </w:rPr>
        <w:t xml:space="preserve"> </w:t>
      </w:r>
      <w:r w:rsidRPr="000D624C">
        <w:rPr>
          <w:rFonts w:ascii="Times New Roman" w:hAnsi="Times New Roman" w:cs="Times New Roman"/>
          <w:bCs/>
          <w:caps/>
          <w:spacing w:val="20"/>
          <w:sz w:val="28"/>
          <w:szCs w:val="28"/>
        </w:rPr>
        <w:t>с</w:t>
      </w:r>
      <w:r w:rsidR="00536FB5">
        <w:rPr>
          <w:rFonts w:ascii="Times New Roman" w:hAnsi="Times New Roman" w:cs="Times New Roman"/>
          <w:bCs/>
          <w:caps/>
          <w:spacing w:val="20"/>
          <w:sz w:val="28"/>
          <w:szCs w:val="28"/>
        </w:rPr>
        <w:t xml:space="preserve"> </w:t>
      </w:r>
      <w:r w:rsidRPr="000D624C">
        <w:rPr>
          <w:rFonts w:ascii="Times New Roman" w:hAnsi="Times New Roman" w:cs="Times New Roman"/>
          <w:bCs/>
          <w:caps/>
          <w:spacing w:val="20"/>
          <w:sz w:val="28"/>
          <w:szCs w:val="28"/>
        </w:rPr>
        <w:t>WEB – Мониторинг</w:t>
      </w:r>
    </w:p>
    <w:p w:rsidR="000D624C" w:rsidRPr="006C021D" w:rsidRDefault="000D624C" w:rsidP="000D624C">
      <w:pPr>
        <w:spacing w:after="0" w:line="240" w:lineRule="auto"/>
        <w:jc w:val="center"/>
        <w:rPr>
          <w:rFonts w:ascii="Times New Roman" w:hAnsi="Times New Roman" w:cs="Times New Roman"/>
          <w:bCs/>
          <w:caps/>
          <w:spacing w:val="20"/>
          <w:sz w:val="16"/>
          <w:szCs w:val="16"/>
        </w:rPr>
      </w:pPr>
    </w:p>
    <w:p w:rsidR="00A94E43" w:rsidRPr="00765ADD" w:rsidRDefault="00A94E43" w:rsidP="000D624C">
      <w:pPr>
        <w:autoSpaceDE w:val="0"/>
        <w:autoSpaceDN w:val="0"/>
        <w:adjustRightInd w:val="0"/>
        <w:spacing w:after="0" w:line="360" w:lineRule="auto"/>
        <w:ind w:firstLine="567"/>
        <w:jc w:val="both"/>
        <w:rPr>
          <w:rFonts w:ascii="Times New Roman" w:hAnsi="Times New Roman" w:cs="Times New Roman"/>
          <w:sz w:val="28"/>
          <w:szCs w:val="28"/>
        </w:rPr>
      </w:pPr>
      <w:r w:rsidRPr="00765ADD">
        <w:rPr>
          <w:rFonts w:ascii="Times New Roman" w:hAnsi="Times New Roman" w:cs="Times New Roman"/>
          <w:sz w:val="28"/>
          <w:szCs w:val="28"/>
        </w:rPr>
        <w:t>В целях</w:t>
      </w:r>
      <w:r>
        <w:rPr>
          <w:rFonts w:ascii="Times New Roman" w:hAnsi="Times New Roman" w:cs="Times New Roman"/>
          <w:sz w:val="28"/>
          <w:szCs w:val="28"/>
        </w:rPr>
        <w:t xml:space="preserve"> сбора дистанционно статистических данных библиотек </w:t>
      </w:r>
      <w:r w:rsidR="000D624C">
        <w:rPr>
          <w:rFonts w:ascii="Times New Roman" w:hAnsi="Times New Roman" w:cs="Times New Roman"/>
          <w:sz w:val="28"/>
          <w:szCs w:val="28"/>
        </w:rPr>
        <w:t>р</w:t>
      </w:r>
      <w:r w:rsidRPr="000D624C">
        <w:rPr>
          <w:rFonts w:ascii="Times New Roman" w:hAnsi="Times New Roman" w:cs="Times New Roman"/>
          <w:b/>
          <w:sz w:val="28"/>
          <w:szCs w:val="28"/>
        </w:rPr>
        <w:t xml:space="preserve">азработан </w:t>
      </w:r>
      <w:r w:rsidRPr="00765ADD">
        <w:rPr>
          <w:rFonts w:ascii="Times New Roman" w:hAnsi="Times New Roman" w:cs="Times New Roman"/>
          <w:b/>
          <w:bCs/>
          <w:sz w:val="28"/>
          <w:szCs w:val="28"/>
          <w:lang w:val="en-US"/>
        </w:rPr>
        <w:t>Web</w:t>
      </w:r>
      <w:r w:rsidRPr="00765ADD">
        <w:rPr>
          <w:rFonts w:ascii="Times New Roman" w:hAnsi="Times New Roman" w:cs="Times New Roman"/>
          <w:b/>
          <w:bCs/>
          <w:sz w:val="28"/>
          <w:szCs w:val="28"/>
        </w:rPr>
        <w:t>-мониторинг</w:t>
      </w:r>
      <w:r>
        <w:rPr>
          <w:rFonts w:ascii="Times New Roman" w:hAnsi="Times New Roman" w:cs="Times New Roman"/>
          <w:sz w:val="28"/>
          <w:szCs w:val="28"/>
        </w:rPr>
        <w:t>.</w:t>
      </w:r>
    </w:p>
    <w:p w:rsidR="00A94E43" w:rsidRPr="00765ADD" w:rsidRDefault="00A94E43" w:rsidP="000D624C">
      <w:pPr>
        <w:pStyle w:val="Default"/>
        <w:spacing w:line="360" w:lineRule="auto"/>
        <w:ind w:firstLine="567"/>
        <w:jc w:val="both"/>
      </w:pPr>
      <w:r w:rsidRPr="00765ADD">
        <w:rPr>
          <w:color w:val="auto"/>
          <w:sz w:val="28"/>
          <w:szCs w:val="28"/>
        </w:rPr>
        <w:t xml:space="preserve">В рамках решений, построенных на платформе </w:t>
      </w:r>
      <w:r w:rsidRPr="00765ADD">
        <w:rPr>
          <w:b/>
          <w:bCs/>
          <w:color w:val="auto"/>
          <w:sz w:val="28"/>
          <w:szCs w:val="28"/>
        </w:rPr>
        <w:t>WEB-Мониторинга</w:t>
      </w:r>
      <w:r w:rsidRPr="00765ADD">
        <w:rPr>
          <w:color w:val="auto"/>
          <w:sz w:val="28"/>
          <w:szCs w:val="28"/>
        </w:rPr>
        <w:t xml:space="preserve">, </w:t>
      </w:r>
      <w:r w:rsidRPr="000D624C">
        <w:rPr>
          <w:b/>
          <w:color w:val="auto"/>
          <w:sz w:val="28"/>
          <w:szCs w:val="28"/>
        </w:rPr>
        <w:t>обеспечивается</w:t>
      </w:r>
      <w:r w:rsidR="000D624C">
        <w:rPr>
          <w:b/>
          <w:color w:val="auto"/>
          <w:sz w:val="28"/>
          <w:szCs w:val="28"/>
        </w:rPr>
        <w:t xml:space="preserve"> </w:t>
      </w:r>
      <w:r w:rsidRPr="000D624C">
        <w:rPr>
          <w:b/>
          <w:color w:val="auto"/>
          <w:sz w:val="28"/>
          <w:szCs w:val="28"/>
        </w:rPr>
        <w:t>централизация хранения отчётных данных</w:t>
      </w:r>
      <w:r w:rsidRPr="00765ADD">
        <w:rPr>
          <w:color w:val="auto"/>
          <w:sz w:val="28"/>
          <w:szCs w:val="28"/>
        </w:rPr>
        <w:t xml:space="preserve"> в единой базе. </w:t>
      </w:r>
    </w:p>
    <w:p w:rsidR="00A94E43" w:rsidRPr="00765ADD" w:rsidRDefault="00A94E43" w:rsidP="000D624C">
      <w:pPr>
        <w:pStyle w:val="Default"/>
        <w:spacing w:line="360" w:lineRule="auto"/>
        <w:ind w:firstLine="567"/>
        <w:jc w:val="both"/>
        <w:rPr>
          <w:color w:val="auto"/>
          <w:sz w:val="28"/>
          <w:szCs w:val="28"/>
        </w:rPr>
      </w:pPr>
      <w:r w:rsidRPr="00765ADD">
        <w:rPr>
          <w:color w:val="auto"/>
          <w:sz w:val="28"/>
          <w:szCs w:val="28"/>
        </w:rPr>
        <w:t xml:space="preserve">Система предоставляет механизмы заполнения отчётных форм в режиме Web-клиента на компьютере подключенного к сети Интернет, с помощью любого браузера (например, </w:t>
      </w:r>
      <w:proofErr w:type="spellStart"/>
      <w:r w:rsidRPr="00765ADD">
        <w:rPr>
          <w:color w:val="auto"/>
          <w:sz w:val="28"/>
          <w:szCs w:val="28"/>
        </w:rPr>
        <w:t>Microsoft</w:t>
      </w:r>
      <w:proofErr w:type="spellEnd"/>
      <w:r w:rsidRPr="00765ADD">
        <w:rPr>
          <w:color w:val="auto"/>
          <w:sz w:val="28"/>
          <w:szCs w:val="28"/>
        </w:rPr>
        <w:t xml:space="preserve"> </w:t>
      </w:r>
      <w:proofErr w:type="spellStart"/>
      <w:r w:rsidRPr="00765ADD">
        <w:rPr>
          <w:color w:val="auto"/>
          <w:sz w:val="28"/>
          <w:szCs w:val="28"/>
        </w:rPr>
        <w:t>Internet</w:t>
      </w:r>
      <w:proofErr w:type="spellEnd"/>
      <w:r w:rsidRPr="00765ADD">
        <w:rPr>
          <w:color w:val="auto"/>
          <w:sz w:val="28"/>
          <w:szCs w:val="28"/>
        </w:rPr>
        <w:t xml:space="preserve"> </w:t>
      </w:r>
      <w:proofErr w:type="spellStart"/>
      <w:r w:rsidRPr="00765ADD">
        <w:rPr>
          <w:color w:val="auto"/>
          <w:sz w:val="28"/>
          <w:szCs w:val="28"/>
        </w:rPr>
        <w:t>Explorer</w:t>
      </w:r>
      <w:proofErr w:type="spellEnd"/>
      <w:r w:rsidRPr="00765ADD">
        <w:rPr>
          <w:color w:val="auto"/>
          <w:sz w:val="28"/>
          <w:szCs w:val="28"/>
        </w:rPr>
        <w:t xml:space="preserve">, </w:t>
      </w:r>
      <w:proofErr w:type="spellStart"/>
      <w:r w:rsidRPr="00765ADD">
        <w:rPr>
          <w:color w:val="auto"/>
          <w:sz w:val="28"/>
          <w:szCs w:val="28"/>
        </w:rPr>
        <w:t>MozillaFirefox</w:t>
      </w:r>
      <w:proofErr w:type="spellEnd"/>
      <w:r w:rsidRPr="00765ADD">
        <w:rPr>
          <w:color w:val="auto"/>
          <w:sz w:val="28"/>
          <w:szCs w:val="28"/>
        </w:rPr>
        <w:t>).</w:t>
      </w:r>
    </w:p>
    <w:p w:rsidR="00A94E43" w:rsidRPr="00765ADD" w:rsidRDefault="00A94E43" w:rsidP="000D624C">
      <w:pPr>
        <w:pStyle w:val="Default"/>
        <w:spacing w:line="360" w:lineRule="auto"/>
        <w:ind w:firstLine="567"/>
        <w:jc w:val="both"/>
        <w:rPr>
          <w:color w:val="auto"/>
          <w:sz w:val="28"/>
          <w:szCs w:val="28"/>
        </w:rPr>
      </w:pPr>
      <w:r w:rsidRPr="00765ADD">
        <w:rPr>
          <w:color w:val="auto"/>
          <w:sz w:val="28"/>
          <w:szCs w:val="28"/>
        </w:rPr>
        <w:t xml:space="preserve">В отчётном году </w:t>
      </w:r>
      <w:r w:rsidRPr="00765ADD">
        <w:rPr>
          <w:sz w:val="28"/>
          <w:szCs w:val="28"/>
        </w:rPr>
        <w:t>в работу библиотеки</w:t>
      </w:r>
      <w:r w:rsidRPr="00765ADD">
        <w:rPr>
          <w:color w:val="auto"/>
          <w:sz w:val="28"/>
          <w:szCs w:val="28"/>
        </w:rPr>
        <w:t xml:space="preserve"> к уже имеющейся форме «Муниципальное задание» </w:t>
      </w:r>
      <w:r w:rsidRPr="00765ADD">
        <w:rPr>
          <w:b/>
          <w:color w:val="auto"/>
          <w:sz w:val="28"/>
          <w:szCs w:val="28"/>
        </w:rPr>
        <w:t>разработаны и</w:t>
      </w:r>
      <w:r w:rsidR="00536FB5">
        <w:rPr>
          <w:b/>
          <w:color w:val="auto"/>
          <w:sz w:val="28"/>
          <w:szCs w:val="28"/>
        </w:rPr>
        <w:t xml:space="preserve"> </w:t>
      </w:r>
      <w:r w:rsidRPr="00765ADD">
        <w:rPr>
          <w:b/>
          <w:sz w:val="28"/>
          <w:szCs w:val="28"/>
        </w:rPr>
        <w:t>внедрены</w:t>
      </w:r>
      <w:r w:rsidRPr="00765ADD">
        <w:rPr>
          <w:b/>
          <w:color w:val="auto"/>
          <w:sz w:val="28"/>
          <w:szCs w:val="28"/>
        </w:rPr>
        <w:t xml:space="preserve"> </w:t>
      </w:r>
      <w:r w:rsidRPr="000D624C">
        <w:rPr>
          <w:color w:val="auto"/>
          <w:sz w:val="28"/>
          <w:szCs w:val="28"/>
        </w:rPr>
        <w:t xml:space="preserve">следующие </w:t>
      </w:r>
      <w:r w:rsidRPr="00765ADD">
        <w:rPr>
          <w:b/>
          <w:color w:val="auto"/>
          <w:sz w:val="28"/>
          <w:szCs w:val="28"/>
        </w:rPr>
        <w:t>отчётные формы</w:t>
      </w:r>
      <w:r w:rsidRPr="00765ADD">
        <w:rPr>
          <w:color w:val="auto"/>
          <w:sz w:val="28"/>
          <w:szCs w:val="28"/>
        </w:rPr>
        <w:t>:</w:t>
      </w:r>
    </w:p>
    <w:p w:rsidR="00A94E43" w:rsidRPr="00765ADD" w:rsidRDefault="000D624C" w:rsidP="000D624C">
      <w:pPr>
        <w:pStyle w:val="Default"/>
        <w:numPr>
          <w:ilvl w:val="0"/>
          <w:numId w:val="5"/>
        </w:numPr>
        <w:ind w:left="851" w:hanging="284"/>
        <w:rPr>
          <w:color w:val="auto"/>
          <w:sz w:val="28"/>
          <w:szCs w:val="28"/>
        </w:rPr>
      </w:pPr>
      <w:r>
        <w:rPr>
          <w:color w:val="auto"/>
          <w:sz w:val="28"/>
          <w:szCs w:val="28"/>
        </w:rPr>
        <w:t>Удовлетворенность пользователей.</w:t>
      </w:r>
    </w:p>
    <w:p w:rsidR="00A94E43" w:rsidRPr="00765ADD" w:rsidRDefault="00A94E43" w:rsidP="000D624C">
      <w:pPr>
        <w:pStyle w:val="Default"/>
        <w:numPr>
          <w:ilvl w:val="0"/>
          <w:numId w:val="5"/>
        </w:numPr>
        <w:ind w:left="851" w:hanging="284"/>
        <w:rPr>
          <w:color w:val="auto"/>
          <w:sz w:val="28"/>
          <w:szCs w:val="28"/>
        </w:rPr>
      </w:pPr>
      <w:r w:rsidRPr="00765ADD">
        <w:rPr>
          <w:color w:val="auto"/>
          <w:sz w:val="28"/>
          <w:szCs w:val="28"/>
        </w:rPr>
        <w:t>Р</w:t>
      </w:r>
      <w:r w:rsidR="000D624C">
        <w:rPr>
          <w:color w:val="auto"/>
          <w:sz w:val="28"/>
          <w:szCs w:val="28"/>
        </w:rPr>
        <w:t>екламная деятельность библиотек.</w:t>
      </w:r>
    </w:p>
    <w:p w:rsidR="00A94E43" w:rsidRPr="00765ADD" w:rsidRDefault="000D624C" w:rsidP="000D624C">
      <w:pPr>
        <w:pStyle w:val="Default"/>
        <w:numPr>
          <w:ilvl w:val="0"/>
          <w:numId w:val="5"/>
        </w:numPr>
        <w:ind w:left="851" w:hanging="284"/>
        <w:rPr>
          <w:color w:val="auto"/>
          <w:sz w:val="28"/>
          <w:szCs w:val="28"/>
        </w:rPr>
      </w:pPr>
      <w:r>
        <w:rPr>
          <w:color w:val="auto"/>
          <w:sz w:val="28"/>
          <w:szCs w:val="28"/>
        </w:rPr>
        <w:t>Показатели СБИР.</w:t>
      </w:r>
    </w:p>
    <w:p w:rsidR="00A94E43" w:rsidRPr="00765ADD" w:rsidRDefault="00A94E43" w:rsidP="000D624C">
      <w:pPr>
        <w:pStyle w:val="Default"/>
        <w:numPr>
          <w:ilvl w:val="0"/>
          <w:numId w:val="5"/>
        </w:numPr>
        <w:ind w:left="851" w:hanging="284"/>
        <w:rPr>
          <w:color w:val="auto"/>
          <w:sz w:val="28"/>
          <w:szCs w:val="28"/>
        </w:rPr>
      </w:pPr>
      <w:r w:rsidRPr="00765ADD">
        <w:rPr>
          <w:color w:val="auto"/>
          <w:sz w:val="28"/>
          <w:szCs w:val="28"/>
        </w:rPr>
        <w:t>База данных ИРИ.</w:t>
      </w:r>
    </w:p>
    <w:p w:rsidR="000D624C" w:rsidRPr="000D624C" w:rsidRDefault="000D624C" w:rsidP="00A94E43">
      <w:pPr>
        <w:pStyle w:val="Default"/>
        <w:ind w:firstLine="567"/>
        <w:jc w:val="both"/>
        <w:rPr>
          <w:color w:val="auto"/>
          <w:sz w:val="20"/>
          <w:szCs w:val="20"/>
        </w:rPr>
      </w:pPr>
    </w:p>
    <w:p w:rsidR="00A94E43" w:rsidRDefault="00A94E43" w:rsidP="000D624C">
      <w:pPr>
        <w:pStyle w:val="Default"/>
        <w:spacing w:line="360" w:lineRule="auto"/>
        <w:ind w:firstLine="567"/>
        <w:jc w:val="both"/>
        <w:rPr>
          <w:color w:val="auto"/>
          <w:sz w:val="28"/>
          <w:szCs w:val="28"/>
        </w:rPr>
      </w:pPr>
      <w:r w:rsidRPr="00765ADD">
        <w:rPr>
          <w:color w:val="auto"/>
          <w:sz w:val="28"/>
          <w:szCs w:val="28"/>
        </w:rPr>
        <w:t>Все формы имеют автоматический подсчёт заполненных данных поквартально и итоги за год.</w:t>
      </w:r>
    </w:p>
    <w:p w:rsidR="00A94E43" w:rsidRDefault="00A94E43" w:rsidP="00A94E43">
      <w:pPr>
        <w:pStyle w:val="Default"/>
        <w:ind w:left="567"/>
        <w:jc w:val="both"/>
        <w:rPr>
          <w:color w:val="auto"/>
          <w:sz w:val="16"/>
          <w:szCs w:val="16"/>
        </w:rPr>
      </w:pPr>
    </w:p>
    <w:p w:rsidR="008961B6" w:rsidRPr="00511CFC" w:rsidRDefault="008961B6" w:rsidP="00A94E43">
      <w:pPr>
        <w:pStyle w:val="Default"/>
        <w:ind w:left="567"/>
        <w:jc w:val="both"/>
        <w:rPr>
          <w:color w:val="auto"/>
          <w:sz w:val="16"/>
          <w:szCs w:val="16"/>
        </w:rPr>
      </w:pPr>
    </w:p>
    <w:p w:rsidR="00A94E43" w:rsidRPr="000D624C" w:rsidRDefault="00A94E43" w:rsidP="000D624C">
      <w:pPr>
        <w:spacing w:after="0" w:line="240" w:lineRule="auto"/>
        <w:jc w:val="center"/>
        <w:rPr>
          <w:rFonts w:ascii="Times New Roman" w:hAnsi="Times New Roman" w:cs="Times New Roman"/>
          <w:bCs/>
          <w:caps/>
          <w:spacing w:val="20"/>
          <w:sz w:val="28"/>
          <w:szCs w:val="28"/>
        </w:rPr>
      </w:pPr>
      <w:r w:rsidRPr="000D624C">
        <w:rPr>
          <w:rFonts w:ascii="Times New Roman" w:hAnsi="Times New Roman" w:cs="Times New Roman"/>
          <w:bCs/>
          <w:caps/>
          <w:spacing w:val="20"/>
          <w:sz w:val="28"/>
          <w:szCs w:val="28"/>
        </w:rPr>
        <w:lastRenderedPageBreak/>
        <w:t>САЙТ</w:t>
      </w:r>
      <w:r w:rsidR="00536FB5">
        <w:rPr>
          <w:rFonts w:ascii="Times New Roman" w:hAnsi="Times New Roman" w:cs="Times New Roman"/>
          <w:bCs/>
          <w:caps/>
          <w:spacing w:val="20"/>
          <w:sz w:val="28"/>
          <w:szCs w:val="28"/>
        </w:rPr>
        <w:t xml:space="preserve"> </w:t>
      </w:r>
      <w:r w:rsidRPr="000D624C">
        <w:rPr>
          <w:rFonts w:ascii="Times New Roman" w:hAnsi="Times New Roman" w:cs="Times New Roman"/>
          <w:bCs/>
          <w:caps/>
          <w:spacing w:val="20"/>
          <w:sz w:val="28"/>
          <w:szCs w:val="28"/>
        </w:rPr>
        <w:t>МБУК</w:t>
      </w:r>
      <w:r w:rsidR="00536FB5">
        <w:rPr>
          <w:rFonts w:ascii="Times New Roman" w:hAnsi="Times New Roman" w:cs="Times New Roman"/>
          <w:bCs/>
          <w:caps/>
          <w:spacing w:val="20"/>
          <w:sz w:val="28"/>
          <w:szCs w:val="28"/>
        </w:rPr>
        <w:t xml:space="preserve"> </w:t>
      </w:r>
      <w:r w:rsidRPr="000D624C">
        <w:rPr>
          <w:rFonts w:ascii="Times New Roman" w:hAnsi="Times New Roman" w:cs="Times New Roman"/>
          <w:bCs/>
          <w:caps/>
          <w:spacing w:val="20"/>
          <w:sz w:val="28"/>
          <w:szCs w:val="28"/>
        </w:rPr>
        <w:t>«ЦБС ЗГО»</w:t>
      </w:r>
      <w:r w:rsidR="00536FB5">
        <w:rPr>
          <w:rFonts w:ascii="Times New Roman" w:hAnsi="Times New Roman" w:cs="Times New Roman"/>
          <w:bCs/>
          <w:caps/>
          <w:spacing w:val="20"/>
          <w:sz w:val="28"/>
          <w:szCs w:val="28"/>
        </w:rPr>
        <w:t xml:space="preserve"> </w:t>
      </w:r>
      <w:hyperlink r:id="rId11" w:history="1">
        <w:r w:rsidRPr="000D624C">
          <w:rPr>
            <w:rFonts w:ascii="Times New Roman" w:hAnsi="Times New Roman" w:cs="Times New Roman"/>
            <w:bCs/>
            <w:caps/>
            <w:spacing w:val="20"/>
            <w:sz w:val="28"/>
            <w:szCs w:val="28"/>
          </w:rPr>
          <w:t>www.zlatcbs.ru</w:t>
        </w:r>
      </w:hyperlink>
    </w:p>
    <w:p w:rsidR="000D624C" w:rsidRPr="006C021D" w:rsidRDefault="000D624C" w:rsidP="000D624C">
      <w:pPr>
        <w:spacing w:after="0" w:line="240" w:lineRule="auto"/>
        <w:ind w:firstLine="567"/>
        <w:jc w:val="both"/>
        <w:rPr>
          <w:rFonts w:ascii="Times New Roman" w:hAnsi="Times New Roman" w:cs="Times New Roman"/>
          <w:sz w:val="16"/>
          <w:szCs w:val="16"/>
        </w:rPr>
      </w:pPr>
    </w:p>
    <w:p w:rsidR="00A94E43" w:rsidRPr="00765ADD" w:rsidRDefault="00A94E43" w:rsidP="00A94E43">
      <w:pPr>
        <w:spacing w:after="0" w:line="360" w:lineRule="auto"/>
        <w:ind w:firstLine="567"/>
        <w:jc w:val="both"/>
        <w:rPr>
          <w:rFonts w:ascii="Times New Roman" w:hAnsi="Times New Roman" w:cs="Times New Roman"/>
          <w:sz w:val="28"/>
          <w:szCs w:val="28"/>
        </w:rPr>
      </w:pPr>
      <w:r w:rsidRPr="00765ADD">
        <w:rPr>
          <w:rFonts w:ascii="Times New Roman" w:hAnsi="Times New Roman" w:cs="Times New Roman"/>
          <w:sz w:val="28"/>
          <w:szCs w:val="28"/>
        </w:rPr>
        <w:t>Главной площадкой обеспечения доступа в предоставлении государственных библиотечных услуг в электронном виде для удал</w:t>
      </w:r>
      <w:r w:rsidR="003A27AD">
        <w:rPr>
          <w:rFonts w:ascii="Times New Roman" w:hAnsi="Times New Roman" w:cs="Times New Roman"/>
          <w:sz w:val="28"/>
          <w:szCs w:val="28"/>
        </w:rPr>
        <w:t>ё</w:t>
      </w:r>
      <w:r w:rsidRPr="00765ADD">
        <w:rPr>
          <w:rFonts w:ascii="Times New Roman" w:hAnsi="Times New Roman" w:cs="Times New Roman"/>
          <w:sz w:val="28"/>
          <w:szCs w:val="28"/>
        </w:rPr>
        <w:t>нных пользователей является официальный сайт МБУК «ЦБС ЗГО».</w:t>
      </w:r>
    </w:p>
    <w:p w:rsidR="00A94E43" w:rsidRPr="00765ADD" w:rsidRDefault="00A94E43" w:rsidP="00A94E43">
      <w:pPr>
        <w:pStyle w:val="1"/>
        <w:spacing w:line="360" w:lineRule="auto"/>
        <w:ind w:left="0" w:firstLine="567"/>
        <w:jc w:val="both"/>
      </w:pPr>
      <w:r w:rsidRPr="000D624C">
        <w:rPr>
          <w:b/>
        </w:rPr>
        <w:t xml:space="preserve">Ежемесячно </w:t>
      </w:r>
      <w:r w:rsidRPr="00765ADD">
        <w:rPr>
          <w:b/>
          <w:bCs/>
        </w:rPr>
        <w:t xml:space="preserve">размещается информация о мероприятиях </w:t>
      </w:r>
      <w:r w:rsidRPr="00765ADD">
        <w:rPr>
          <w:bCs/>
        </w:rPr>
        <w:t>МБУК «ЦБС ЗГО»</w:t>
      </w:r>
      <w:r w:rsidRPr="00765ADD">
        <w:t>,</w:t>
      </w:r>
      <w:r w:rsidRPr="00765ADD">
        <w:rPr>
          <w:b/>
        </w:rPr>
        <w:t xml:space="preserve"> </w:t>
      </w:r>
      <w:r w:rsidRPr="00765ADD">
        <w:rPr>
          <w:b/>
          <w:bCs/>
        </w:rPr>
        <w:t xml:space="preserve">пополняются новости </w:t>
      </w:r>
      <w:r w:rsidRPr="00765ADD">
        <w:rPr>
          <w:bCs/>
        </w:rPr>
        <w:t>предоставленные библиотеками ЦБС,</w:t>
      </w:r>
      <w:r w:rsidRPr="00765ADD">
        <w:rPr>
          <w:b/>
          <w:bCs/>
        </w:rPr>
        <w:t xml:space="preserve"> </w:t>
      </w:r>
      <w:r w:rsidRPr="000D624C">
        <w:rPr>
          <w:b/>
          <w:bCs/>
        </w:rPr>
        <w:t>размещаются</w:t>
      </w:r>
      <w:r w:rsidRPr="00765ADD">
        <w:rPr>
          <w:bCs/>
        </w:rPr>
        <w:t xml:space="preserve"> </w:t>
      </w:r>
      <w:proofErr w:type="spellStart"/>
      <w:r w:rsidRPr="00765ADD">
        <w:rPr>
          <w:b/>
          <w:bCs/>
        </w:rPr>
        <w:t>медиаматериалы</w:t>
      </w:r>
      <w:proofErr w:type="spellEnd"/>
      <w:r w:rsidRPr="00765ADD">
        <w:t>.</w:t>
      </w:r>
    </w:p>
    <w:p w:rsidR="00A94E43" w:rsidRPr="000D624C" w:rsidRDefault="00A94E43" w:rsidP="00A94E43">
      <w:pPr>
        <w:pStyle w:val="aa"/>
        <w:spacing w:after="0" w:line="360" w:lineRule="auto"/>
        <w:ind w:left="0" w:firstLine="567"/>
        <w:jc w:val="both"/>
        <w:rPr>
          <w:rFonts w:ascii="Times New Roman" w:hAnsi="Times New Roman" w:cs="Times New Roman"/>
          <w:sz w:val="28"/>
          <w:szCs w:val="28"/>
        </w:rPr>
      </w:pPr>
      <w:r w:rsidRPr="000D624C">
        <w:rPr>
          <w:rFonts w:ascii="Times New Roman" w:hAnsi="Times New Roman" w:cs="Times New Roman"/>
          <w:sz w:val="28"/>
          <w:szCs w:val="28"/>
        </w:rPr>
        <w:t xml:space="preserve">Деятельность МБУК «ЦБС ЗГО» активно освещается в электронных СМИ: на информационных сайтах города и области. Всего размещено более </w:t>
      </w:r>
      <w:r w:rsidRPr="000D624C">
        <w:rPr>
          <w:rFonts w:ascii="Times New Roman" w:hAnsi="Times New Roman" w:cs="Times New Roman"/>
          <w:b/>
          <w:sz w:val="28"/>
          <w:szCs w:val="28"/>
        </w:rPr>
        <w:t>500</w:t>
      </w:r>
      <w:r w:rsidRPr="000D624C">
        <w:rPr>
          <w:rFonts w:ascii="Times New Roman" w:hAnsi="Times New Roman" w:cs="Times New Roman"/>
          <w:sz w:val="28"/>
          <w:szCs w:val="28"/>
        </w:rPr>
        <w:t xml:space="preserve"> пресс-релизов и </w:t>
      </w:r>
      <w:proofErr w:type="spellStart"/>
      <w:proofErr w:type="gramStart"/>
      <w:r w:rsidRPr="000D624C">
        <w:rPr>
          <w:rFonts w:ascii="Times New Roman" w:hAnsi="Times New Roman" w:cs="Times New Roman"/>
          <w:sz w:val="28"/>
          <w:szCs w:val="28"/>
        </w:rPr>
        <w:t>пост-релизов</w:t>
      </w:r>
      <w:proofErr w:type="spellEnd"/>
      <w:proofErr w:type="gramEnd"/>
      <w:r w:rsidR="000D624C">
        <w:rPr>
          <w:rFonts w:ascii="Times New Roman" w:hAnsi="Times New Roman" w:cs="Times New Roman"/>
          <w:sz w:val="28"/>
          <w:szCs w:val="28"/>
        </w:rPr>
        <w:t>,</w:t>
      </w:r>
      <w:r w:rsidRPr="000D624C">
        <w:rPr>
          <w:rFonts w:ascii="Times New Roman" w:hAnsi="Times New Roman" w:cs="Times New Roman"/>
          <w:sz w:val="28"/>
          <w:szCs w:val="28"/>
        </w:rPr>
        <w:t xml:space="preserve"> информационных материалов всех структурных подразделений ЦБС. </w:t>
      </w:r>
    </w:p>
    <w:p w:rsidR="00A94E43" w:rsidRPr="00BD3940" w:rsidRDefault="000D624C" w:rsidP="00A94E43">
      <w:pPr>
        <w:pStyle w:val="1"/>
        <w:tabs>
          <w:tab w:val="left" w:pos="0"/>
        </w:tabs>
        <w:spacing w:line="360" w:lineRule="auto"/>
        <w:ind w:left="0"/>
        <w:jc w:val="both"/>
        <w:rPr>
          <w:i/>
        </w:rPr>
      </w:pPr>
      <w:r w:rsidRPr="000D624C">
        <w:rPr>
          <w:b/>
          <w:sz w:val="36"/>
          <w:szCs w:val="36"/>
        </w:rPr>
        <w:t>!</w:t>
      </w:r>
      <w:r>
        <w:tab/>
      </w:r>
      <w:r w:rsidR="00A94E43" w:rsidRPr="00765ADD">
        <w:rPr>
          <w:b/>
        </w:rPr>
        <w:t xml:space="preserve">Впервые </w:t>
      </w:r>
      <w:r w:rsidR="00A94E43" w:rsidRPr="00765ADD">
        <w:t xml:space="preserve">по инициативе отдела маркетинга ЦГБ </w:t>
      </w:r>
      <w:r w:rsidR="00A94E43" w:rsidRPr="00765ADD">
        <w:rPr>
          <w:b/>
        </w:rPr>
        <w:t>проводился конкурс фотографий</w:t>
      </w:r>
      <w:r w:rsidR="00A94E43" w:rsidRPr="00765ADD">
        <w:t xml:space="preserve"> </w:t>
      </w:r>
      <w:r w:rsidR="00A94E43" w:rsidRPr="00765ADD">
        <w:rPr>
          <w:i/>
        </w:rPr>
        <w:t>«Пойман за чтением».</w:t>
      </w:r>
      <w:r w:rsidR="00A94E43">
        <w:rPr>
          <w:i/>
        </w:rPr>
        <w:t xml:space="preserve"> </w:t>
      </w:r>
      <w:r w:rsidR="00A94E43" w:rsidRPr="00765ADD">
        <w:rPr>
          <w:b/>
        </w:rPr>
        <w:t>Более 300 фотографий</w:t>
      </w:r>
      <w:r w:rsidR="00A94E43" w:rsidRPr="00765ADD">
        <w:t xml:space="preserve"> </w:t>
      </w:r>
      <w:r w:rsidR="00A94E43" w:rsidRPr="00765ADD">
        <w:rPr>
          <w:b/>
        </w:rPr>
        <w:t>размещено на сайте</w:t>
      </w:r>
      <w:r w:rsidR="00A94E43" w:rsidRPr="00765ADD">
        <w:t xml:space="preserve"> для открытого голосования в режиме </w:t>
      </w:r>
      <w:proofErr w:type="spellStart"/>
      <w:r w:rsidR="00A94E43" w:rsidRPr="00765ADD">
        <w:t>online</w:t>
      </w:r>
      <w:proofErr w:type="spellEnd"/>
      <w:r w:rsidR="00A94E43" w:rsidRPr="00765ADD">
        <w:t xml:space="preserve">. Каждый посетитель сайта имел возможность выбрать и проголосовать за понравившееся фото. </w:t>
      </w:r>
      <w:r w:rsidR="00A94E43" w:rsidRPr="003A27AD">
        <w:t>Количество просмотров</w:t>
      </w:r>
      <w:r w:rsidR="00A94E43" w:rsidRPr="00765ADD">
        <w:t xml:space="preserve"> страницы составило</w:t>
      </w:r>
      <w:r w:rsidR="00A94E43" w:rsidRPr="00765ADD">
        <w:rPr>
          <w:b/>
        </w:rPr>
        <w:t xml:space="preserve"> 4 727</w:t>
      </w:r>
      <w:r w:rsidR="00A94E43" w:rsidRPr="00765ADD">
        <w:t xml:space="preserve">, </w:t>
      </w:r>
      <w:r w:rsidR="00A94E43" w:rsidRPr="003A27AD">
        <w:t>посещений страницы</w:t>
      </w:r>
      <w:r w:rsidR="00A94E43" w:rsidRPr="00765ADD">
        <w:rPr>
          <w:b/>
        </w:rPr>
        <w:t xml:space="preserve"> – 480</w:t>
      </w:r>
      <w:r w:rsidR="00A94E43" w:rsidRPr="00765ADD">
        <w:t xml:space="preserve">, примерно </w:t>
      </w:r>
      <w:r w:rsidR="00A94E43" w:rsidRPr="00765ADD">
        <w:rPr>
          <w:b/>
        </w:rPr>
        <w:t xml:space="preserve">5800 </w:t>
      </w:r>
      <w:r w:rsidR="00A94E43" w:rsidRPr="003A27AD">
        <w:t>раз просмотрели фотографии</w:t>
      </w:r>
      <w:r w:rsidR="00A94E43" w:rsidRPr="00765ADD">
        <w:t xml:space="preserve"> на сайте.</w:t>
      </w:r>
    </w:p>
    <w:p w:rsidR="00A94E43" w:rsidRDefault="00A94E43" w:rsidP="00A94E43">
      <w:pPr>
        <w:pStyle w:val="a4"/>
        <w:shd w:val="clear" w:color="auto" w:fill="FFFFFF"/>
        <w:spacing w:before="0" w:beforeAutospacing="0" w:after="0" w:afterAutospacing="0" w:line="360" w:lineRule="auto"/>
        <w:ind w:firstLine="567"/>
        <w:jc w:val="both"/>
        <w:textAlignment w:val="baseline"/>
        <w:rPr>
          <w:sz w:val="28"/>
          <w:szCs w:val="28"/>
          <w:shd w:val="clear" w:color="auto" w:fill="FFFFFF"/>
        </w:rPr>
      </w:pPr>
      <w:r w:rsidRPr="000D624C">
        <w:rPr>
          <w:b/>
          <w:sz w:val="28"/>
          <w:szCs w:val="28"/>
          <w:shd w:val="clear" w:color="auto" w:fill="FFFFFF"/>
        </w:rPr>
        <w:t>16 ноября</w:t>
      </w:r>
      <w:r w:rsidRPr="00765ADD">
        <w:rPr>
          <w:sz w:val="28"/>
          <w:szCs w:val="28"/>
          <w:shd w:val="clear" w:color="auto" w:fill="FFFFFF"/>
        </w:rPr>
        <w:t xml:space="preserve"> на праздничном мероприятии закрытия Года литературы</w:t>
      </w:r>
      <w:r w:rsidR="000D624C">
        <w:rPr>
          <w:sz w:val="28"/>
          <w:szCs w:val="28"/>
          <w:shd w:val="clear" w:color="auto" w:fill="FFFFFF"/>
        </w:rPr>
        <w:t xml:space="preserve"> </w:t>
      </w:r>
      <w:r w:rsidRPr="00765ADD">
        <w:rPr>
          <w:b/>
          <w:sz w:val="28"/>
          <w:szCs w:val="28"/>
          <w:shd w:val="clear" w:color="auto" w:fill="FFFFFF"/>
        </w:rPr>
        <w:t>награждены 10 победителей конкурса</w:t>
      </w:r>
      <w:r w:rsidRPr="00765ADD">
        <w:rPr>
          <w:sz w:val="28"/>
          <w:szCs w:val="28"/>
          <w:shd w:val="clear" w:color="auto" w:fill="FFFFFF"/>
        </w:rPr>
        <w:t xml:space="preserve"> в разных номинациях.</w:t>
      </w:r>
    </w:p>
    <w:p w:rsidR="00DD04E9" w:rsidRDefault="00DD04E9" w:rsidP="00DD04E9">
      <w:pPr>
        <w:spacing w:after="0" w:line="240" w:lineRule="auto"/>
        <w:jc w:val="both"/>
        <w:rPr>
          <w:rFonts w:ascii="Times New Roman" w:hAnsi="Times New Roman" w:cs="Times New Roman"/>
          <w:bCs/>
          <w:spacing w:val="20"/>
          <w:sz w:val="28"/>
          <w:szCs w:val="28"/>
        </w:rPr>
      </w:pPr>
      <w:r>
        <w:rPr>
          <w:rFonts w:ascii="Times New Roman" w:hAnsi="Times New Roman" w:cs="Times New Roman"/>
          <w:b/>
          <w:sz w:val="28"/>
          <w:szCs w:val="28"/>
        </w:rPr>
        <w:tab/>
      </w:r>
      <w:r w:rsidRPr="002F7F32">
        <w:rPr>
          <w:rFonts w:ascii="Times New Roman" w:hAnsi="Times New Roman" w:cs="Times New Roman"/>
          <w:b/>
          <w:sz w:val="28"/>
          <w:szCs w:val="28"/>
        </w:rPr>
        <w:t>В канун 70-летия Победы</w:t>
      </w:r>
      <w:r w:rsidRPr="00A9128D">
        <w:rPr>
          <w:rFonts w:ascii="Times New Roman" w:hAnsi="Times New Roman" w:cs="Times New Roman"/>
          <w:sz w:val="28"/>
          <w:szCs w:val="28"/>
        </w:rPr>
        <w:t xml:space="preserve"> </w:t>
      </w:r>
      <w:r>
        <w:rPr>
          <w:rFonts w:ascii="Times New Roman" w:hAnsi="Times New Roman" w:cs="Times New Roman"/>
          <w:sz w:val="28"/>
          <w:szCs w:val="28"/>
        </w:rPr>
        <w:t xml:space="preserve">реализован проект по созданию </w:t>
      </w:r>
      <w:r w:rsidRPr="00A9128D">
        <w:rPr>
          <w:rFonts w:ascii="Times New Roman" w:hAnsi="Times New Roman" w:cs="Times New Roman"/>
          <w:b/>
          <w:sz w:val="28"/>
          <w:szCs w:val="28"/>
        </w:rPr>
        <w:t>виртуаль</w:t>
      </w:r>
      <w:r>
        <w:rPr>
          <w:rFonts w:ascii="Times New Roman" w:hAnsi="Times New Roman" w:cs="Times New Roman"/>
          <w:b/>
          <w:sz w:val="28"/>
          <w:szCs w:val="28"/>
        </w:rPr>
        <w:t>ного выставочного</w:t>
      </w:r>
      <w:r w:rsidRPr="00A9128D">
        <w:rPr>
          <w:rFonts w:ascii="Times New Roman" w:hAnsi="Times New Roman" w:cs="Times New Roman"/>
          <w:b/>
          <w:sz w:val="28"/>
          <w:szCs w:val="28"/>
        </w:rPr>
        <w:t xml:space="preserve"> зал</w:t>
      </w:r>
      <w:r>
        <w:rPr>
          <w:rFonts w:ascii="Times New Roman" w:hAnsi="Times New Roman" w:cs="Times New Roman"/>
          <w:b/>
          <w:sz w:val="28"/>
          <w:szCs w:val="28"/>
        </w:rPr>
        <w:t>а</w:t>
      </w:r>
      <w:r w:rsidRPr="00A9128D">
        <w:rPr>
          <w:rFonts w:ascii="Times New Roman" w:hAnsi="Times New Roman" w:cs="Times New Roman"/>
          <w:sz w:val="28"/>
          <w:szCs w:val="28"/>
        </w:rPr>
        <w:t xml:space="preserve"> </w:t>
      </w:r>
      <w:r w:rsidRPr="00A9128D">
        <w:rPr>
          <w:rFonts w:ascii="Times New Roman" w:hAnsi="Times New Roman" w:cs="Times New Roman"/>
          <w:i/>
          <w:sz w:val="28"/>
          <w:szCs w:val="28"/>
        </w:rPr>
        <w:t>«Это память твоя и моя…»</w:t>
      </w:r>
      <w:r>
        <w:rPr>
          <w:rFonts w:ascii="Times New Roman" w:hAnsi="Times New Roman" w:cs="Times New Roman"/>
          <w:i/>
          <w:sz w:val="28"/>
          <w:szCs w:val="28"/>
        </w:rPr>
        <w:t xml:space="preserve"> </w:t>
      </w:r>
      <w:proofErr w:type="spellStart"/>
      <w:r w:rsidRPr="00D541E4">
        <w:rPr>
          <w:rFonts w:ascii="Times New Roman" w:hAnsi="Times New Roman" w:cs="Times New Roman"/>
          <w:bCs/>
          <w:spacing w:val="20"/>
          <w:sz w:val="28"/>
          <w:szCs w:val="28"/>
        </w:rPr>
        <w:t>vz.zlatcbs.ru</w:t>
      </w:r>
      <w:proofErr w:type="spellEnd"/>
      <w:r>
        <w:rPr>
          <w:rFonts w:ascii="Times New Roman" w:hAnsi="Times New Roman" w:cs="Times New Roman"/>
          <w:bCs/>
          <w:spacing w:val="20"/>
          <w:sz w:val="28"/>
          <w:szCs w:val="28"/>
        </w:rPr>
        <w:t>.</w:t>
      </w:r>
    </w:p>
    <w:p w:rsidR="00DD04E9" w:rsidRPr="00765ADD" w:rsidRDefault="00DD04E9" w:rsidP="00DD04E9">
      <w:pPr>
        <w:spacing w:after="0" w:line="360" w:lineRule="auto"/>
        <w:ind w:firstLine="567"/>
        <w:jc w:val="both"/>
        <w:rPr>
          <w:rFonts w:ascii="Times New Roman" w:hAnsi="Times New Roman" w:cs="Times New Roman"/>
          <w:sz w:val="28"/>
          <w:szCs w:val="28"/>
        </w:rPr>
      </w:pPr>
      <w:r w:rsidRPr="00765ADD">
        <w:rPr>
          <w:rFonts w:ascii="Times New Roman" w:hAnsi="Times New Roman" w:cs="Times New Roman"/>
          <w:sz w:val="28"/>
          <w:szCs w:val="28"/>
        </w:rPr>
        <w:t>Виртуальный зал наполнен:</w:t>
      </w:r>
    </w:p>
    <w:p w:rsidR="00DD04E9" w:rsidRPr="00D541E4" w:rsidRDefault="00DD04E9" w:rsidP="00DD04E9">
      <w:pPr>
        <w:numPr>
          <w:ilvl w:val="0"/>
          <w:numId w:val="3"/>
        </w:numPr>
        <w:spacing w:after="0" w:line="240" w:lineRule="auto"/>
        <w:ind w:left="851" w:hanging="284"/>
        <w:jc w:val="both"/>
        <w:rPr>
          <w:rFonts w:ascii="Times New Roman" w:hAnsi="Times New Roman" w:cs="Times New Roman"/>
          <w:sz w:val="28"/>
          <w:szCs w:val="28"/>
        </w:rPr>
      </w:pPr>
      <w:r w:rsidRPr="00D541E4">
        <w:rPr>
          <w:rFonts w:ascii="Times New Roman" w:hAnsi="Times New Roman" w:cs="Times New Roman"/>
          <w:sz w:val="28"/>
          <w:szCs w:val="28"/>
        </w:rPr>
        <w:t>фотографиями участников войны;</w:t>
      </w:r>
    </w:p>
    <w:p w:rsidR="00DD04E9" w:rsidRPr="00D541E4" w:rsidRDefault="00DD04E9" w:rsidP="00DD04E9">
      <w:pPr>
        <w:numPr>
          <w:ilvl w:val="0"/>
          <w:numId w:val="3"/>
        </w:numPr>
        <w:spacing w:after="0" w:line="240" w:lineRule="auto"/>
        <w:ind w:left="851" w:hanging="284"/>
        <w:jc w:val="both"/>
        <w:rPr>
          <w:rFonts w:ascii="Times New Roman" w:hAnsi="Times New Roman" w:cs="Times New Roman"/>
          <w:sz w:val="28"/>
          <w:szCs w:val="28"/>
        </w:rPr>
      </w:pPr>
      <w:r w:rsidRPr="00D541E4">
        <w:rPr>
          <w:rFonts w:ascii="Times New Roman" w:hAnsi="Times New Roman" w:cs="Times New Roman"/>
          <w:sz w:val="28"/>
          <w:szCs w:val="28"/>
        </w:rPr>
        <w:t>фотографиями</w:t>
      </w:r>
      <w:r w:rsidR="00536FB5">
        <w:rPr>
          <w:rFonts w:ascii="Times New Roman" w:hAnsi="Times New Roman" w:cs="Times New Roman"/>
          <w:sz w:val="28"/>
          <w:szCs w:val="28"/>
        </w:rPr>
        <w:t xml:space="preserve"> </w:t>
      </w:r>
      <w:r w:rsidRPr="00D541E4">
        <w:rPr>
          <w:rFonts w:ascii="Times New Roman" w:hAnsi="Times New Roman" w:cs="Times New Roman"/>
          <w:sz w:val="28"/>
          <w:szCs w:val="28"/>
        </w:rPr>
        <w:t>наград</w:t>
      </w:r>
      <w:r w:rsidR="00536FB5">
        <w:rPr>
          <w:rFonts w:ascii="Times New Roman" w:hAnsi="Times New Roman" w:cs="Times New Roman"/>
          <w:sz w:val="28"/>
          <w:szCs w:val="28"/>
        </w:rPr>
        <w:t xml:space="preserve"> </w:t>
      </w:r>
      <w:r w:rsidRPr="00D541E4">
        <w:rPr>
          <w:rFonts w:ascii="Times New Roman" w:hAnsi="Times New Roman" w:cs="Times New Roman"/>
          <w:sz w:val="28"/>
          <w:szCs w:val="28"/>
        </w:rPr>
        <w:t>(орденов</w:t>
      </w:r>
      <w:r w:rsidR="00536FB5">
        <w:rPr>
          <w:rFonts w:ascii="Times New Roman" w:hAnsi="Times New Roman" w:cs="Times New Roman"/>
          <w:sz w:val="28"/>
          <w:szCs w:val="28"/>
        </w:rPr>
        <w:t xml:space="preserve"> </w:t>
      </w:r>
      <w:r w:rsidRPr="00D541E4">
        <w:rPr>
          <w:rFonts w:ascii="Times New Roman" w:hAnsi="Times New Roman" w:cs="Times New Roman"/>
          <w:sz w:val="28"/>
          <w:szCs w:val="28"/>
        </w:rPr>
        <w:t>и медалей), предметов быта, боевых реликвий периода 1941–1945 гг.;</w:t>
      </w:r>
    </w:p>
    <w:p w:rsidR="00DD04E9" w:rsidRPr="00D541E4" w:rsidRDefault="00DD04E9" w:rsidP="00DD04E9">
      <w:pPr>
        <w:numPr>
          <w:ilvl w:val="0"/>
          <w:numId w:val="3"/>
        </w:numPr>
        <w:spacing w:after="0" w:line="240" w:lineRule="auto"/>
        <w:ind w:left="851" w:hanging="284"/>
        <w:jc w:val="both"/>
        <w:rPr>
          <w:rFonts w:ascii="Times New Roman" w:hAnsi="Times New Roman" w:cs="Times New Roman"/>
          <w:sz w:val="28"/>
          <w:szCs w:val="28"/>
        </w:rPr>
      </w:pPr>
      <w:r w:rsidRPr="00D541E4">
        <w:rPr>
          <w:rFonts w:ascii="Times New Roman" w:hAnsi="Times New Roman" w:cs="Times New Roman"/>
          <w:sz w:val="28"/>
          <w:szCs w:val="28"/>
        </w:rPr>
        <w:t>военными документами (наградные книжки, благодарности, похоронки и т.д.);</w:t>
      </w:r>
    </w:p>
    <w:p w:rsidR="00DD04E9" w:rsidRPr="00D541E4" w:rsidRDefault="00DD04E9" w:rsidP="00DD04E9">
      <w:pPr>
        <w:numPr>
          <w:ilvl w:val="0"/>
          <w:numId w:val="3"/>
        </w:numPr>
        <w:spacing w:after="0" w:line="240" w:lineRule="auto"/>
        <w:ind w:left="851" w:hanging="284"/>
        <w:jc w:val="both"/>
        <w:rPr>
          <w:rFonts w:ascii="Times New Roman" w:hAnsi="Times New Roman" w:cs="Times New Roman"/>
          <w:sz w:val="28"/>
          <w:szCs w:val="28"/>
        </w:rPr>
      </w:pPr>
      <w:r w:rsidRPr="00D541E4">
        <w:rPr>
          <w:rFonts w:ascii="Times New Roman" w:hAnsi="Times New Roman" w:cs="Times New Roman"/>
          <w:sz w:val="28"/>
          <w:szCs w:val="28"/>
        </w:rPr>
        <w:t>письма</w:t>
      </w:r>
      <w:r>
        <w:rPr>
          <w:rFonts w:ascii="Times New Roman" w:hAnsi="Times New Roman" w:cs="Times New Roman"/>
          <w:sz w:val="28"/>
          <w:szCs w:val="28"/>
        </w:rPr>
        <w:t>ми</w:t>
      </w:r>
      <w:r w:rsidRPr="00D541E4">
        <w:rPr>
          <w:rFonts w:ascii="Times New Roman" w:hAnsi="Times New Roman" w:cs="Times New Roman"/>
          <w:sz w:val="28"/>
          <w:szCs w:val="28"/>
        </w:rPr>
        <w:t xml:space="preserve"> этого периода;</w:t>
      </w:r>
    </w:p>
    <w:p w:rsidR="00DD04E9" w:rsidRPr="00DD04E9" w:rsidRDefault="00DD04E9" w:rsidP="00DD04E9">
      <w:pPr>
        <w:numPr>
          <w:ilvl w:val="0"/>
          <w:numId w:val="3"/>
        </w:numPr>
        <w:spacing w:after="0" w:line="240" w:lineRule="auto"/>
        <w:ind w:left="851" w:hanging="284"/>
        <w:jc w:val="both"/>
        <w:rPr>
          <w:rFonts w:ascii="Times New Roman" w:hAnsi="Times New Roman" w:cs="Times New Roman"/>
          <w:b/>
          <w:sz w:val="28"/>
          <w:szCs w:val="28"/>
        </w:rPr>
      </w:pPr>
      <w:r w:rsidRPr="00D541E4">
        <w:rPr>
          <w:rFonts w:ascii="Times New Roman" w:hAnsi="Times New Roman" w:cs="Times New Roman"/>
          <w:sz w:val="28"/>
          <w:szCs w:val="28"/>
        </w:rPr>
        <w:t>воспоминания</w:t>
      </w:r>
      <w:r>
        <w:rPr>
          <w:rFonts w:ascii="Times New Roman" w:hAnsi="Times New Roman" w:cs="Times New Roman"/>
          <w:sz w:val="28"/>
          <w:szCs w:val="28"/>
        </w:rPr>
        <w:t>ми</w:t>
      </w:r>
      <w:r w:rsidRPr="00D541E4">
        <w:rPr>
          <w:rFonts w:ascii="Times New Roman" w:hAnsi="Times New Roman" w:cs="Times New Roman"/>
          <w:sz w:val="28"/>
          <w:szCs w:val="28"/>
        </w:rPr>
        <w:t xml:space="preserve"> участников и свидетелей войны.</w:t>
      </w:r>
    </w:p>
    <w:p w:rsidR="00DD04E9" w:rsidRPr="007E0013" w:rsidRDefault="00DD04E9" w:rsidP="00DD04E9">
      <w:pPr>
        <w:pStyle w:val="a3"/>
        <w:spacing w:line="360" w:lineRule="auto"/>
        <w:ind w:left="284"/>
        <w:contextualSpacing/>
        <w:jc w:val="both"/>
        <w:rPr>
          <w:rFonts w:ascii="Times New Roman" w:hAnsi="Times New Roman"/>
          <w:sz w:val="28"/>
          <w:szCs w:val="28"/>
        </w:rPr>
      </w:pPr>
      <w:r>
        <w:rPr>
          <w:rFonts w:ascii="Times New Roman" w:hAnsi="Times New Roman"/>
          <w:b/>
          <w:sz w:val="28"/>
          <w:szCs w:val="28"/>
        </w:rPr>
        <w:tab/>
        <w:t xml:space="preserve">! Создан </w:t>
      </w:r>
      <w:r w:rsidRPr="007E0013">
        <w:rPr>
          <w:rFonts w:ascii="Times New Roman" w:hAnsi="Times New Roman"/>
          <w:b/>
          <w:sz w:val="28"/>
          <w:szCs w:val="28"/>
        </w:rPr>
        <w:t xml:space="preserve">тематический навигатор по Интернет-ресурсам </w:t>
      </w:r>
      <w:r w:rsidRPr="007E0013">
        <w:rPr>
          <w:rFonts w:ascii="Times New Roman" w:hAnsi="Times New Roman"/>
          <w:i/>
          <w:sz w:val="28"/>
          <w:szCs w:val="28"/>
        </w:rPr>
        <w:t>«Великая Победа»:</w:t>
      </w:r>
      <w:r w:rsidRPr="007E0013">
        <w:rPr>
          <w:rFonts w:ascii="Times New Roman" w:hAnsi="Times New Roman"/>
          <w:sz w:val="28"/>
          <w:szCs w:val="28"/>
        </w:rPr>
        <w:t xml:space="preserve"> корпоративный проект библиотек ЦБС. В навигаторе представлены лучшие сайты о войне.</w:t>
      </w:r>
      <w:r w:rsidR="00536FB5">
        <w:rPr>
          <w:rFonts w:ascii="Times New Roman" w:hAnsi="Times New Roman"/>
          <w:sz w:val="28"/>
          <w:szCs w:val="28"/>
        </w:rPr>
        <w:t xml:space="preserve"> </w:t>
      </w:r>
      <w:r w:rsidRPr="007E0013">
        <w:rPr>
          <w:rFonts w:ascii="Times New Roman" w:hAnsi="Times New Roman"/>
          <w:sz w:val="28"/>
          <w:szCs w:val="28"/>
        </w:rPr>
        <w:t xml:space="preserve">Ресурс состоит из 6 разделов, </w:t>
      </w:r>
      <w:r w:rsidRPr="007E0013">
        <w:rPr>
          <w:rFonts w:ascii="Times New Roman" w:hAnsi="Times New Roman"/>
          <w:sz w:val="28"/>
          <w:szCs w:val="28"/>
        </w:rPr>
        <w:lastRenderedPageBreak/>
        <w:t>каждый из которых содержит гиперссылки на документы и материал</w:t>
      </w:r>
      <w:r>
        <w:rPr>
          <w:rFonts w:ascii="Times New Roman" w:hAnsi="Times New Roman"/>
          <w:sz w:val="28"/>
          <w:szCs w:val="28"/>
        </w:rPr>
        <w:t xml:space="preserve">ы, оформленные </w:t>
      </w:r>
      <w:proofErr w:type="gramStart"/>
      <w:r>
        <w:rPr>
          <w:rFonts w:ascii="Times New Roman" w:hAnsi="Times New Roman"/>
          <w:sz w:val="28"/>
          <w:szCs w:val="28"/>
        </w:rPr>
        <w:t>визуальным</w:t>
      </w:r>
      <w:proofErr w:type="gramEnd"/>
      <w:r>
        <w:rPr>
          <w:rFonts w:ascii="Times New Roman" w:hAnsi="Times New Roman"/>
          <w:sz w:val="28"/>
          <w:szCs w:val="28"/>
        </w:rPr>
        <w:t xml:space="preserve"> рядом.</w:t>
      </w:r>
    </w:p>
    <w:p w:rsidR="000D624C" w:rsidRPr="008961B6" w:rsidRDefault="000D624C" w:rsidP="003A27AD">
      <w:pPr>
        <w:pStyle w:val="a4"/>
        <w:shd w:val="clear" w:color="auto" w:fill="FFFFFF"/>
        <w:spacing w:before="0" w:beforeAutospacing="0" w:after="0" w:afterAutospacing="0"/>
        <w:ind w:firstLine="567"/>
        <w:jc w:val="both"/>
        <w:textAlignment w:val="baseline"/>
        <w:rPr>
          <w:sz w:val="10"/>
          <w:szCs w:val="10"/>
          <w:shd w:val="clear" w:color="auto" w:fill="FFFFFF"/>
        </w:rPr>
      </w:pPr>
    </w:p>
    <w:p w:rsidR="00A94E43" w:rsidRDefault="00A94E43" w:rsidP="003A27AD">
      <w:pPr>
        <w:spacing w:after="0" w:line="240" w:lineRule="auto"/>
        <w:jc w:val="center"/>
        <w:rPr>
          <w:rFonts w:ascii="Times New Roman" w:hAnsi="Times New Roman" w:cs="Times New Roman"/>
          <w:bCs/>
          <w:caps/>
          <w:spacing w:val="20"/>
          <w:sz w:val="28"/>
          <w:szCs w:val="28"/>
        </w:rPr>
      </w:pPr>
      <w:r w:rsidRPr="000D624C">
        <w:rPr>
          <w:rFonts w:ascii="Times New Roman" w:hAnsi="Times New Roman" w:cs="Times New Roman"/>
          <w:bCs/>
          <w:caps/>
          <w:spacing w:val="20"/>
          <w:sz w:val="28"/>
          <w:szCs w:val="28"/>
        </w:rPr>
        <w:t>СОЦИАЛЬНЫЕ СЕТИ</w:t>
      </w:r>
    </w:p>
    <w:p w:rsidR="003A27AD" w:rsidRPr="003A27AD" w:rsidRDefault="003A27AD" w:rsidP="003A27AD">
      <w:pPr>
        <w:spacing w:after="0" w:line="240" w:lineRule="auto"/>
        <w:jc w:val="center"/>
        <w:rPr>
          <w:rFonts w:ascii="Times New Roman" w:hAnsi="Times New Roman" w:cs="Times New Roman"/>
          <w:bCs/>
          <w:caps/>
          <w:spacing w:val="20"/>
          <w:sz w:val="16"/>
          <w:szCs w:val="16"/>
        </w:rPr>
      </w:pPr>
    </w:p>
    <w:p w:rsidR="00A94E43" w:rsidRDefault="00A94E43" w:rsidP="000D624C">
      <w:pPr>
        <w:pStyle w:val="a4"/>
        <w:shd w:val="clear" w:color="auto" w:fill="FFFFFF"/>
        <w:spacing w:before="0" w:beforeAutospacing="0" w:after="0" w:afterAutospacing="0" w:line="360" w:lineRule="auto"/>
        <w:ind w:firstLine="567"/>
        <w:jc w:val="both"/>
        <w:textAlignment w:val="baseline"/>
        <w:rPr>
          <w:sz w:val="28"/>
          <w:szCs w:val="28"/>
        </w:rPr>
      </w:pPr>
      <w:r w:rsidRPr="00765ADD">
        <w:rPr>
          <w:sz w:val="28"/>
          <w:szCs w:val="28"/>
        </w:rPr>
        <w:t>Расширяется представительство структурных подразделений ЦБС в социальных сетях. Свои библиотечные группы</w:t>
      </w:r>
      <w:r>
        <w:rPr>
          <w:sz w:val="28"/>
          <w:szCs w:val="28"/>
        </w:rPr>
        <w:t xml:space="preserve"> подразделения</w:t>
      </w:r>
      <w:r w:rsidRPr="00765ADD">
        <w:rPr>
          <w:sz w:val="28"/>
          <w:szCs w:val="28"/>
        </w:rPr>
        <w:t xml:space="preserve"> ЦБС</w:t>
      </w:r>
      <w:r>
        <w:rPr>
          <w:sz w:val="28"/>
          <w:szCs w:val="28"/>
        </w:rPr>
        <w:t xml:space="preserve"> имеют в</w:t>
      </w:r>
      <w:r w:rsidRPr="00765ADD">
        <w:rPr>
          <w:sz w:val="28"/>
          <w:szCs w:val="28"/>
        </w:rPr>
        <w:t xml:space="preserve"> «</w:t>
      </w:r>
      <w:proofErr w:type="spellStart"/>
      <w:r w:rsidRPr="00765ADD">
        <w:rPr>
          <w:sz w:val="28"/>
          <w:szCs w:val="28"/>
        </w:rPr>
        <w:t>ВКонтакте</w:t>
      </w:r>
      <w:proofErr w:type="spellEnd"/>
      <w:r w:rsidRPr="00765ADD">
        <w:rPr>
          <w:sz w:val="28"/>
          <w:szCs w:val="28"/>
        </w:rPr>
        <w:t>», «Моём мире», «Одноклассниках»</w:t>
      </w:r>
      <w:r>
        <w:rPr>
          <w:sz w:val="28"/>
          <w:szCs w:val="28"/>
        </w:rPr>
        <w:t>:</w:t>
      </w:r>
    </w:p>
    <w:p w:rsidR="00A94E43" w:rsidRPr="00A9128D" w:rsidRDefault="00A94E43" w:rsidP="000D624C">
      <w:pPr>
        <w:pStyle w:val="Default"/>
        <w:numPr>
          <w:ilvl w:val="0"/>
          <w:numId w:val="5"/>
        </w:numPr>
        <w:ind w:left="851" w:hanging="284"/>
        <w:jc w:val="both"/>
        <w:rPr>
          <w:rFonts w:ascii="Arial Narrow" w:hAnsi="Arial Narrow" w:cstheme="minorBidi"/>
          <w:sz w:val="28"/>
          <w:szCs w:val="28"/>
        </w:rPr>
      </w:pPr>
      <w:r w:rsidRPr="00A9128D">
        <w:rPr>
          <w:sz w:val="28"/>
          <w:szCs w:val="28"/>
        </w:rPr>
        <w:t>Информационно-библиографический отдел ЦГБ (</w:t>
      </w:r>
      <w:hyperlink r:id="rId12" w:history="1">
        <w:r w:rsidRPr="00A9128D">
          <w:rPr>
            <w:rStyle w:val="ac"/>
            <w:rFonts w:ascii="Arial Narrow" w:hAnsi="Arial Narrow"/>
            <w:sz w:val="28"/>
            <w:szCs w:val="28"/>
          </w:rPr>
          <w:t>https://vk.com/bibliograf</w:t>
        </w:r>
      </w:hyperlink>
      <w:r w:rsidRPr="00A9128D">
        <w:rPr>
          <w:sz w:val="28"/>
          <w:szCs w:val="28"/>
        </w:rPr>
        <w:t xml:space="preserve">, </w:t>
      </w:r>
      <w:hyperlink r:id="rId13" w:history="1">
        <w:r w:rsidRPr="00A9128D">
          <w:rPr>
            <w:rStyle w:val="ac"/>
            <w:rFonts w:ascii="Arial Narrow" w:hAnsi="Arial Narrow"/>
            <w:sz w:val="28"/>
            <w:szCs w:val="28"/>
          </w:rPr>
          <w:t>https://vk.com/center_cgb</w:t>
        </w:r>
      </w:hyperlink>
      <w:r w:rsidRPr="00A9128D">
        <w:rPr>
          <w:sz w:val="28"/>
          <w:szCs w:val="28"/>
        </w:rPr>
        <w:t>)</w:t>
      </w:r>
      <w:r w:rsidR="000D624C">
        <w:rPr>
          <w:sz w:val="28"/>
          <w:szCs w:val="28"/>
        </w:rPr>
        <w:t>.</w:t>
      </w:r>
    </w:p>
    <w:p w:rsidR="00A94E43" w:rsidRPr="00A9128D" w:rsidRDefault="00A94E43" w:rsidP="000D624C">
      <w:pPr>
        <w:pStyle w:val="Default"/>
        <w:numPr>
          <w:ilvl w:val="0"/>
          <w:numId w:val="5"/>
        </w:numPr>
        <w:ind w:left="851" w:hanging="284"/>
        <w:jc w:val="both"/>
        <w:rPr>
          <w:sz w:val="28"/>
          <w:szCs w:val="28"/>
        </w:rPr>
      </w:pPr>
      <w:r w:rsidRPr="00A9128D">
        <w:rPr>
          <w:sz w:val="28"/>
          <w:szCs w:val="28"/>
        </w:rPr>
        <w:t>Сектор редкой книги ЦГБ (</w:t>
      </w:r>
      <w:hyperlink r:id="rId14" w:history="1">
        <w:r w:rsidRPr="00A9128D">
          <w:rPr>
            <w:rStyle w:val="ac"/>
            <w:rFonts w:ascii="Arial Narrow" w:hAnsi="Arial Narrow"/>
            <w:sz w:val="28"/>
            <w:szCs w:val="28"/>
          </w:rPr>
          <w:t>http://vk.com/club87659343</w:t>
        </w:r>
      </w:hyperlink>
      <w:r w:rsidRPr="00A9128D">
        <w:rPr>
          <w:sz w:val="28"/>
          <w:szCs w:val="28"/>
        </w:rPr>
        <w:t>)</w:t>
      </w:r>
      <w:r w:rsidR="000D624C">
        <w:rPr>
          <w:sz w:val="28"/>
          <w:szCs w:val="28"/>
        </w:rPr>
        <w:t>.</w:t>
      </w:r>
    </w:p>
    <w:p w:rsidR="00A94E43" w:rsidRPr="00A9128D" w:rsidRDefault="00A94E43" w:rsidP="000D624C">
      <w:pPr>
        <w:pStyle w:val="Default"/>
        <w:numPr>
          <w:ilvl w:val="0"/>
          <w:numId w:val="5"/>
        </w:numPr>
        <w:ind w:left="851" w:hanging="284"/>
        <w:jc w:val="both"/>
        <w:rPr>
          <w:sz w:val="28"/>
          <w:szCs w:val="28"/>
        </w:rPr>
      </w:pPr>
      <w:r w:rsidRPr="00A9128D">
        <w:rPr>
          <w:sz w:val="28"/>
          <w:szCs w:val="28"/>
        </w:rPr>
        <w:t>Центральная детская библиотека (</w:t>
      </w:r>
      <w:hyperlink r:id="rId15" w:history="1">
        <w:r w:rsidRPr="00A9128D">
          <w:rPr>
            <w:rStyle w:val="ac"/>
            <w:rFonts w:ascii="Arial Narrow" w:hAnsi="Arial Narrow"/>
            <w:sz w:val="28"/>
            <w:szCs w:val="28"/>
          </w:rPr>
          <w:t>https://vk.com/id254641924</w:t>
        </w:r>
      </w:hyperlink>
      <w:r w:rsidRPr="00A9128D">
        <w:rPr>
          <w:sz w:val="28"/>
          <w:szCs w:val="28"/>
        </w:rPr>
        <w:t>)</w:t>
      </w:r>
      <w:r w:rsidR="000D624C">
        <w:rPr>
          <w:sz w:val="28"/>
          <w:szCs w:val="28"/>
        </w:rPr>
        <w:t>.</w:t>
      </w:r>
    </w:p>
    <w:p w:rsidR="00A94E43" w:rsidRPr="00A9128D" w:rsidRDefault="00A94E43" w:rsidP="000D624C">
      <w:pPr>
        <w:pStyle w:val="Default"/>
        <w:numPr>
          <w:ilvl w:val="0"/>
          <w:numId w:val="5"/>
        </w:numPr>
        <w:ind w:left="851" w:hanging="284"/>
        <w:jc w:val="both"/>
        <w:rPr>
          <w:b/>
          <w:sz w:val="28"/>
          <w:szCs w:val="28"/>
        </w:rPr>
      </w:pPr>
      <w:r w:rsidRPr="00A9128D">
        <w:rPr>
          <w:sz w:val="28"/>
          <w:szCs w:val="28"/>
        </w:rPr>
        <w:t>Библиотека №5 (</w:t>
      </w:r>
      <w:hyperlink r:id="rId16" w:history="1">
        <w:r w:rsidRPr="00A9128D">
          <w:rPr>
            <w:rStyle w:val="ac"/>
            <w:rFonts w:ascii="Arial Narrow" w:hAnsi="Arial Narrow"/>
            <w:sz w:val="28"/>
            <w:szCs w:val="28"/>
          </w:rPr>
          <w:t>https://vk.com/bibistok</w:t>
        </w:r>
      </w:hyperlink>
      <w:r w:rsidRPr="00A9128D">
        <w:rPr>
          <w:sz w:val="28"/>
          <w:szCs w:val="28"/>
        </w:rPr>
        <w:t xml:space="preserve">, </w:t>
      </w:r>
      <w:hyperlink r:id="rId17" w:history="1">
        <w:r w:rsidRPr="00A9128D">
          <w:rPr>
            <w:rStyle w:val="ac"/>
            <w:rFonts w:ascii="Arial Narrow" w:hAnsi="Arial Narrow"/>
            <w:sz w:val="28"/>
            <w:szCs w:val="28"/>
          </w:rPr>
          <w:t>https://vk.com/club71439583</w:t>
        </w:r>
      </w:hyperlink>
      <w:r w:rsidRPr="00A9128D">
        <w:rPr>
          <w:sz w:val="28"/>
          <w:szCs w:val="28"/>
        </w:rPr>
        <w:t>)</w:t>
      </w:r>
      <w:r w:rsidR="000D624C">
        <w:rPr>
          <w:sz w:val="28"/>
          <w:szCs w:val="28"/>
        </w:rPr>
        <w:t>.</w:t>
      </w:r>
    </w:p>
    <w:p w:rsidR="000D624C" w:rsidRPr="000D624C" w:rsidRDefault="000D624C" w:rsidP="008E2FD6">
      <w:pPr>
        <w:spacing w:after="0" w:line="240" w:lineRule="auto"/>
        <w:ind w:firstLine="709"/>
        <w:jc w:val="both"/>
        <w:rPr>
          <w:rFonts w:ascii="Times New Roman" w:hAnsi="Times New Roman" w:cs="Times New Roman"/>
          <w:sz w:val="20"/>
          <w:szCs w:val="20"/>
        </w:rPr>
      </w:pPr>
    </w:p>
    <w:p w:rsidR="00A94E43" w:rsidRPr="006B00A0" w:rsidRDefault="00A94E43" w:rsidP="006C021D">
      <w:pPr>
        <w:spacing w:after="0" w:line="360" w:lineRule="auto"/>
        <w:ind w:firstLine="567"/>
        <w:jc w:val="both"/>
        <w:rPr>
          <w:rFonts w:ascii="Times New Roman" w:hAnsi="Times New Roman" w:cs="Times New Roman"/>
          <w:sz w:val="28"/>
          <w:szCs w:val="28"/>
        </w:rPr>
      </w:pPr>
      <w:r w:rsidRPr="006B00A0">
        <w:rPr>
          <w:rFonts w:ascii="Times New Roman" w:hAnsi="Times New Roman" w:cs="Times New Roman"/>
          <w:sz w:val="28"/>
          <w:szCs w:val="28"/>
        </w:rPr>
        <w:t>В социальных сетях пользователи могут узнать библиотечные новости, информацию о мероприятиях, принять участие в обсуждениях, просмотреть видео- и фотоматериалы, найти интересные ссылки и новых друзей.</w:t>
      </w:r>
    </w:p>
    <w:p w:rsidR="006C021D" w:rsidRPr="008961B6" w:rsidRDefault="006C021D" w:rsidP="003A27AD">
      <w:pPr>
        <w:spacing w:after="0" w:line="240" w:lineRule="auto"/>
        <w:jc w:val="center"/>
        <w:rPr>
          <w:rFonts w:ascii="Times New Roman" w:hAnsi="Times New Roman" w:cs="Times New Roman"/>
          <w:bCs/>
          <w:caps/>
          <w:spacing w:val="20"/>
          <w:sz w:val="10"/>
          <w:szCs w:val="10"/>
        </w:rPr>
      </w:pPr>
    </w:p>
    <w:p w:rsidR="00A94E43" w:rsidRDefault="00A94E43" w:rsidP="006C021D">
      <w:pPr>
        <w:spacing w:after="0" w:line="240" w:lineRule="auto"/>
        <w:jc w:val="center"/>
        <w:rPr>
          <w:rFonts w:ascii="Times New Roman" w:hAnsi="Times New Roman" w:cs="Times New Roman"/>
          <w:bCs/>
          <w:caps/>
          <w:spacing w:val="20"/>
          <w:sz w:val="28"/>
          <w:szCs w:val="28"/>
        </w:rPr>
      </w:pPr>
      <w:r w:rsidRPr="008E2FD6">
        <w:rPr>
          <w:rFonts w:ascii="Times New Roman" w:hAnsi="Times New Roman" w:cs="Times New Roman"/>
          <w:bCs/>
          <w:caps/>
          <w:spacing w:val="20"/>
          <w:sz w:val="28"/>
          <w:szCs w:val="28"/>
        </w:rPr>
        <w:t>САЙТ</w:t>
      </w:r>
      <w:r w:rsidR="00536FB5">
        <w:rPr>
          <w:rFonts w:ascii="Times New Roman" w:hAnsi="Times New Roman" w:cs="Times New Roman"/>
          <w:bCs/>
          <w:caps/>
          <w:spacing w:val="20"/>
          <w:sz w:val="28"/>
          <w:szCs w:val="28"/>
        </w:rPr>
        <w:t xml:space="preserve"> </w:t>
      </w:r>
      <w:r w:rsidRPr="008E2FD6">
        <w:rPr>
          <w:rFonts w:ascii="Times New Roman" w:hAnsi="Times New Roman" w:cs="Times New Roman"/>
          <w:bCs/>
          <w:caps/>
          <w:spacing w:val="20"/>
          <w:sz w:val="28"/>
          <w:szCs w:val="28"/>
        </w:rPr>
        <w:t>БИБЛИОТЕКИ</w:t>
      </w:r>
      <w:r w:rsidR="00536FB5">
        <w:rPr>
          <w:rFonts w:ascii="Times New Roman" w:hAnsi="Times New Roman" w:cs="Times New Roman"/>
          <w:bCs/>
          <w:caps/>
          <w:spacing w:val="20"/>
          <w:sz w:val="28"/>
          <w:szCs w:val="28"/>
        </w:rPr>
        <w:t xml:space="preserve"> </w:t>
      </w:r>
      <w:r w:rsidRPr="008E2FD6">
        <w:rPr>
          <w:rFonts w:ascii="Times New Roman" w:hAnsi="Times New Roman" w:cs="Times New Roman"/>
          <w:bCs/>
          <w:caps/>
          <w:spacing w:val="20"/>
          <w:sz w:val="28"/>
          <w:szCs w:val="28"/>
        </w:rPr>
        <w:t xml:space="preserve">№21 </w:t>
      </w:r>
      <w:hyperlink r:id="rId18" w:history="1">
        <w:r w:rsidRPr="008E2FD6">
          <w:rPr>
            <w:rFonts w:ascii="Times New Roman" w:hAnsi="Times New Roman" w:cs="Times New Roman"/>
            <w:bCs/>
            <w:caps/>
            <w:spacing w:val="20"/>
            <w:sz w:val="28"/>
            <w:szCs w:val="28"/>
          </w:rPr>
          <w:t>www.lib21.h1.ru</w:t>
        </w:r>
      </w:hyperlink>
    </w:p>
    <w:p w:rsidR="008E2FD6" w:rsidRPr="006C021D" w:rsidRDefault="008E2FD6" w:rsidP="008E2FD6">
      <w:pPr>
        <w:spacing w:after="0" w:line="240" w:lineRule="auto"/>
        <w:jc w:val="center"/>
        <w:rPr>
          <w:rFonts w:ascii="Times New Roman" w:hAnsi="Times New Roman" w:cs="Times New Roman"/>
          <w:bCs/>
          <w:caps/>
          <w:spacing w:val="20"/>
          <w:sz w:val="16"/>
          <w:szCs w:val="16"/>
        </w:rPr>
      </w:pPr>
    </w:p>
    <w:p w:rsidR="00A94E43" w:rsidRPr="00765ADD" w:rsidRDefault="00A94E43" w:rsidP="00A94E43">
      <w:pPr>
        <w:spacing w:after="0" w:line="360" w:lineRule="auto"/>
        <w:ind w:firstLine="567"/>
        <w:jc w:val="both"/>
        <w:rPr>
          <w:rFonts w:ascii="Times New Roman" w:hAnsi="Times New Roman" w:cs="Times New Roman"/>
          <w:sz w:val="28"/>
          <w:szCs w:val="28"/>
        </w:rPr>
      </w:pPr>
      <w:r w:rsidRPr="00765ADD">
        <w:rPr>
          <w:rFonts w:ascii="Times New Roman" w:hAnsi="Times New Roman" w:cs="Times New Roman"/>
          <w:sz w:val="28"/>
          <w:szCs w:val="28"/>
        </w:rPr>
        <w:t>В течение года регулярно велась работа по совершенствованию и поддержке сайта библиотеки.</w:t>
      </w:r>
    </w:p>
    <w:p w:rsidR="00A94E43" w:rsidRPr="00765ADD" w:rsidRDefault="00A94E43" w:rsidP="00A94E4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w:t>
      </w:r>
      <w:r w:rsidRPr="00765ADD">
        <w:rPr>
          <w:rFonts w:ascii="Times New Roman" w:hAnsi="Times New Roman" w:cs="Times New Roman"/>
          <w:sz w:val="28"/>
          <w:szCs w:val="28"/>
        </w:rPr>
        <w:t xml:space="preserve">а сайте представлены новости библиотечной жизни, программы и проекты библиотеки, маркетинговые исследования, реклама, поздравления. </w:t>
      </w:r>
    </w:p>
    <w:p w:rsidR="00A94E43" w:rsidRPr="00765ADD" w:rsidRDefault="00A94E43" w:rsidP="00A94E43">
      <w:pPr>
        <w:spacing w:after="0" w:line="360" w:lineRule="auto"/>
        <w:ind w:firstLine="567"/>
        <w:jc w:val="both"/>
        <w:rPr>
          <w:rFonts w:ascii="Times New Roman" w:hAnsi="Times New Roman" w:cs="Times New Roman"/>
          <w:sz w:val="28"/>
          <w:szCs w:val="28"/>
        </w:rPr>
      </w:pPr>
      <w:r w:rsidRPr="00765ADD">
        <w:rPr>
          <w:rFonts w:ascii="Times New Roman" w:hAnsi="Times New Roman" w:cs="Times New Roman"/>
          <w:sz w:val="28"/>
          <w:szCs w:val="28"/>
        </w:rPr>
        <w:t xml:space="preserve">Оформлены </w:t>
      </w:r>
      <w:r w:rsidRPr="003D78A9">
        <w:rPr>
          <w:rFonts w:ascii="Times New Roman" w:hAnsi="Times New Roman" w:cs="Times New Roman"/>
          <w:b/>
          <w:sz w:val="28"/>
          <w:szCs w:val="28"/>
        </w:rPr>
        <w:t>виртуальные книжные выставки</w:t>
      </w:r>
      <w:r w:rsidRPr="00765ADD">
        <w:rPr>
          <w:rFonts w:ascii="Times New Roman" w:hAnsi="Times New Roman" w:cs="Times New Roman"/>
          <w:sz w:val="28"/>
          <w:szCs w:val="28"/>
        </w:rPr>
        <w:t xml:space="preserve">: </w:t>
      </w:r>
    </w:p>
    <w:p w:rsidR="00A94E43" w:rsidRPr="00D35F7D" w:rsidRDefault="00A94E43" w:rsidP="003D78A9">
      <w:pPr>
        <w:numPr>
          <w:ilvl w:val="0"/>
          <w:numId w:val="3"/>
        </w:numPr>
        <w:spacing w:after="0" w:line="240" w:lineRule="auto"/>
        <w:ind w:left="851" w:hanging="284"/>
        <w:jc w:val="both"/>
        <w:rPr>
          <w:rFonts w:ascii="Times New Roman" w:hAnsi="Times New Roman"/>
          <w:sz w:val="28"/>
          <w:szCs w:val="28"/>
        </w:rPr>
      </w:pPr>
      <w:r w:rsidRPr="00D35F7D">
        <w:rPr>
          <w:rFonts w:ascii="Times New Roman" w:hAnsi="Times New Roman" w:cs="Times New Roman"/>
          <w:b/>
          <w:sz w:val="28"/>
          <w:szCs w:val="28"/>
        </w:rPr>
        <w:t xml:space="preserve">Цикл виртуальных </w:t>
      </w:r>
      <w:r w:rsidRPr="00D35F7D">
        <w:rPr>
          <w:rFonts w:ascii="Times New Roman" w:hAnsi="Times New Roman" w:cs="Times New Roman"/>
          <w:sz w:val="28"/>
          <w:szCs w:val="28"/>
        </w:rPr>
        <w:t xml:space="preserve">книжных выставок </w:t>
      </w:r>
      <w:r w:rsidRPr="00D35F7D">
        <w:rPr>
          <w:rFonts w:ascii="Times New Roman" w:hAnsi="Times New Roman" w:cs="Times New Roman"/>
          <w:i/>
          <w:sz w:val="28"/>
          <w:szCs w:val="28"/>
        </w:rPr>
        <w:t>«Война и судьбы»</w:t>
      </w:r>
      <w:r w:rsidRPr="00D35F7D">
        <w:rPr>
          <w:rFonts w:ascii="Times New Roman" w:hAnsi="Times New Roman" w:cs="Times New Roman"/>
          <w:sz w:val="28"/>
          <w:szCs w:val="28"/>
        </w:rPr>
        <w:t xml:space="preserve"> </w:t>
      </w:r>
      <w:r w:rsidR="003D78A9" w:rsidRPr="00D35F7D">
        <w:rPr>
          <w:rFonts w:ascii="Times New Roman" w:hAnsi="Times New Roman" w:cs="Times New Roman"/>
          <w:sz w:val="28"/>
          <w:szCs w:val="28"/>
        </w:rPr>
        <w:t>–</w:t>
      </w:r>
      <w:r w:rsidRPr="00D35F7D">
        <w:rPr>
          <w:rFonts w:ascii="Times New Roman" w:hAnsi="Times New Roman" w:cs="Times New Roman"/>
          <w:sz w:val="28"/>
          <w:szCs w:val="28"/>
        </w:rPr>
        <w:t xml:space="preserve"> к</w:t>
      </w:r>
      <w:r w:rsidR="003D78A9" w:rsidRPr="00D35F7D">
        <w:rPr>
          <w:rFonts w:ascii="Times New Roman" w:hAnsi="Times New Roman" w:cs="Times New Roman"/>
          <w:sz w:val="28"/>
          <w:szCs w:val="28"/>
        </w:rPr>
        <w:t xml:space="preserve"> </w:t>
      </w:r>
      <w:r w:rsidRPr="00D35F7D">
        <w:rPr>
          <w:rFonts w:ascii="Times New Roman" w:hAnsi="Times New Roman" w:cs="Times New Roman"/>
          <w:sz w:val="28"/>
          <w:szCs w:val="28"/>
        </w:rPr>
        <w:t xml:space="preserve">70-летию Великой Победы </w:t>
      </w:r>
      <w:r w:rsidRPr="00D35F7D">
        <w:rPr>
          <w:rFonts w:ascii="Times New Roman" w:hAnsi="Times New Roman" w:cs="Times New Roman"/>
          <w:b/>
          <w:sz w:val="28"/>
          <w:szCs w:val="28"/>
        </w:rPr>
        <w:t>в поддержку акции</w:t>
      </w:r>
      <w:r w:rsidRPr="00D35F7D">
        <w:rPr>
          <w:rFonts w:ascii="Times New Roman" w:hAnsi="Times New Roman" w:cs="Times New Roman"/>
          <w:sz w:val="28"/>
          <w:szCs w:val="28"/>
        </w:rPr>
        <w:t xml:space="preserve"> </w:t>
      </w:r>
      <w:r w:rsidRPr="00D35F7D">
        <w:rPr>
          <w:rFonts w:ascii="Times New Roman" w:hAnsi="Times New Roman" w:cs="Times New Roman"/>
          <w:i/>
          <w:sz w:val="28"/>
          <w:szCs w:val="28"/>
        </w:rPr>
        <w:t>«Войны не ведали, но знаем»</w:t>
      </w:r>
      <w:r w:rsidR="00D35F7D" w:rsidRPr="00D35F7D">
        <w:rPr>
          <w:rFonts w:ascii="Times New Roman" w:hAnsi="Times New Roman" w:cs="Times New Roman"/>
          <w:i/>
          <w:sz w:val="28"/>
          <w:szCs w:val="28"/>
        </w:rPr>
        <w:t xml:space="preserve">: </w:t>
      </w:r>
      <w:r w:rsidRPr="00D35F7D">
        <w:rPr>
          <w:rFonts w:ascii="Times New Roman" w:hAnsi="Times New Roman"/>
          <w:sz w:val="28"/>
          <w:szCs w:val="28"/>
        </w:rPr>
        <w:t xml:space="preserve">выставка </w:t>
      </w:r>
      <w:r w:rsidRPr="00D35F7D">
        <w:rPr>
          <w:rFonts w:ascii="Times New Roman" w:hAnsi="Times New Roman"/>
          <w:b/>
          <w:sz w:val="28"/>
          <w:szCs w:val="28"/>
        </w:rPr>
        <w:t>одной книги</w:t>
      </w:r>
      <w:r w:rsidRPr="00D35F7D">
        <w:rPr>
          <w:rFonts w:ascii="Times New Roman" w:hAnsi="Times New Roman"/>
          <w:sz w:val="28"/>
          <w:szCs w:val="28"/>
        </w:rPr>
        <w:t xml:space="preserve"> Б. Васильева </w:t>
      </w:r>
      <w:r w:rsidRPr="00D35F7D">
        <w:rPr>
          <w:rFonts w:ascii="Times New Roman" w:hAnsi="Times New Roman"/>
          <w:i/>
          <w:sz w:val="28"/>
          <w:szCs w:val="28"/>
        </w:rPr>
        <w:t>«А зори здесь тихие»</w:t>
      </w:r>
      <w:r w:rsidRPr="00D35F7D">
        <w:rPr>
          <w:rFonts w:ascii="Times New Roman" w:hAnsi="Times New Roman"/>
          <w:sz w:val="28"/>
          <w:szCs w:val="28"/>
        </w:rPr>
        <w:t>;</w:t>
      </w:r>
      <w:r w:rsidR="00D35F7D">
        <w:rPr>
          <w:rFonts w:ascii="Times New Roman" w:hAnsi="Times New Roman"/>
          <w:sz w:val="28"/>
          <w:szCs w:val="28"/>
        </w:rPr>
        <w:t xml:space="preserve"> </w:t>
      </w:r>
      <w:r w:rsidRPr="00D35F7D">
        <w:rPr>
          <w:rFonts w:ascii="Times New Roman" w:hAnsi="Times New Roman"/>
          <w:sz w:val="28"/>
          <w:szCs w:val="28"/>
        </w:rPr>
        <w:t>ретро-выставка</w:t>
      </w:r>
      <w:r w:rsidR="00536FB5">
        <w:rPr>
          <w:rFonts w:ascii="Times New Roman" w:hAnsi="Times New Roman"/>
          <w:sz w:val="28"/>
          <w:szCs w:val="28"/>
        </w:rPr>
        <w:t xml:space="preserve"> </w:t>
      </w:r>
      <w:r w:rsidRPr="00D35F7D">
        <w:rPr>
          <w:rFonts w:ascii="Times New Roman" w:hAnsi="Times New Roman"/>
          <w:b/>
          <w:sz w:val="28"/>
          <w:szCs w:val="28"/>
        </w:rPr>
        <w:t>мемуарной</w:t>
      </w:r>
      <w:r w:rsidR="00536FB5">
        <w:rPr>
          <w:rFonts w:ascii="Times New Roman" w:hAnsi="Times New Roman"/>
          <w:b/>
          <w:sz w:val="28"/>
          <w:szCs w:val="28"/>
        </w:rPr>
        <w:t xml:space="preserve"> </w:t>
      </w:r>
      <w:r w:rsidRPr="00D35F7D">
        <w:rPr>
          <w:rFonts w:ascii="Times New Roman" w:hAnsi="Times New Roman"/>
          <w:b/>
          <w:sz w:val="28"/>
          <w:szCs w:val="28"/>
        </w:rPr>
        <w:t>литературы</w:t>
      </w:r>
      <w:r w:rsidR="00536FB5">
        <w:rPr>
          <w:rFonts w:ascii="Times New Roman" w:hAnsi="Times New Roman"/>
          <w:sz w:val="28"/>
          <w:szCs w:val="28"/>
        </w:rPr>
        <w:t xml:space="preserve"> </w:t>
      </w:r>
      <w:r w:rsidRPr="00D35F7D">
        <w:rPr>
          <w:rFonts w:ascii="Times New Roman" w:hAnsi="Times New Roman"/>
          <w:i/>
          <w:sz w:val="28"/>
          <w:szCs w:val="28"/>
        </w:rPr>
        <w:t xml:space="preserve">«Творцы великой Победы» </w:t>
      </w:r>
      <w:r w:rsidRPr="00D35F7D">
        <w:rPr>
          <w:rFonts w:ascii="Times New Roman" w:hAnsi="Times New Roman"/>
          <w:sz w:val="28"/>
          <w:szCs w:val="28"/>
        </w:rPr>
        <w:t>– к 70-летию</w:t>
      </w:r>
      <w:r w:rsidR="00536FB5">
        <w:rPr>
          <w:rFonts w:ascii="Times New Roman" w:hAnsi="Times New Roman"/>
          <w:sz w:val="28"/>
          <w:szCs w:val="28"/>
        </w:rPr>
        <w:t xml:space="preserve"> </w:t>
      </w:r>
      <w:r w:rsidR="00D35F7D">
        <w:rPr>
          <w:rFonts w:ascii="Times New Roman" w:hAnsi="Times New Roman"/>
          <w:sz w:val="28"/>
          <w:szCs w:val="28"/>
        </w:rPr>
        <w:t>Победы;</w:t>
      </w:r>
    </w:p>
    <w:p w:rsidR="00A94E43" w:rsidRPr="00765ADD" w:rsidRDefault="00A94E43" w:rsidP="003D78A9">
      <w:pPr>
        <w:numPr>
          <w:ilvl w:val="0"/>
          <w:numId w:val="3"/>
        </w:numPr>
        <w:spacing w:after="0" w:line="240" w:lineRule="auto"/>
        <w:ind w:left="851" w:hanging="284"/>
        <w:jc w:val="both"/>
        <w:rPr>
          <w:rFonts w:ascii="Times New Roman" w:hAnsi="Times New Roman"/>
          <w:sz w:val="28"/>
          <w:szCs w:val="28"/>
        </w:rPr>
      </w:pPr>
      <w:r w:rsidRPr="003A27AD">
        <w:rPr>
          <w:rFonts w:ascii="Times New Roman" w:hAnsi="Times New Roman"/>
          <w:sz w:val="28"/>
          <w:szCs w:val="28"/>
        </w:rPr>
        <w:t>книжная выставка</w:t>
      </w:r>
      <w:r w:rsidRPr="003D78A9">
        <w:rPr>
          <w:rFonts w:ascii="Times New Roman" w:hAnsi="Times New Roman"/>
          <w:b/>
          <w:sz w:val="28"/>
          <w:szCs w:val="28"/>
        </w:rPr>
        <w:t xml:space="preserve"> к 70-летию Победы </w:t>
      </w:r>
      <w:r w:rsidRPr="00765ADD">
        <w:rPr>
          <w:rFonts w:ascii="Times New Roman" w:hAnsi="Times New Roman"/>
          <w:sz w:val="28"/>
          <w:szCs w:val="28"/>
        </w:rPr>
        <w:t xml:space="preserve">по произведениям </w:t>
      </w:r>
      <w:r w:rsidRPr="003D78A9">
        <w:rPr>
          <w:rFonts w:ascii="Times New Roman" w:hAnsi="Times New Roman"/>
          <w:sz w:val="28"/>
          <w:szCs w:val="28"/>
        </w:rPr>
        <w:t>Константина Михайловича Симонова</w:t>
      </w:r>
      <w:r w:rsidRPr="00765ADD">
        <w:rPr>
          <w:rFonts w:ascii="Times New Roman" w:hAnsi="Times New Roman"/>
          <w:b/>
          <w:sz w:val="28"/>
          <w:szCs w:val="28"/>
        </w:rPr>
        <w:t>:</w:t>
      </w:r>
      <w:r w:rsidRPr="00765ADD">
        <w:rPr>
          <w:rFonts w:ascii="Times New Roman" w:hAnsi="Times New Roman"/>
          <w:sz w:val="28"/>
          <w:szCs w:val="28"/>
        </w:rPr>
        <w:t xml:space="preserve"> </w:t>
      </w:r>
      <w:r w:rsidRPr="00765ADD">
        <w:rPr>
          <w:rFonts w:ascii="Times New Roman" w:hAnsi="Times New Roman"/>
          <w:i/>
          <w:sz w:val="28"/>
          <w:szCs w:val="28"/>
        </w:rPr>
        <w:t>«Живые и мёртвые», «Солдатами не рождаются», «Последнее лето»</w:t>
      </w:r>
      <w:r w:rsidRPr="00765ADD">
        <w:rPr>
          <w:rFonts w:ascii="Times New Roman" w:hAnsi="Times New Roman"/>
          <w:sz w:val="28"/>
          <w:szCs w:val="28"/>
        </w:rPr>
        <w:t xml:space="preserve"> и др. </w:t>
      </w:r>
    </w:p>
    <w:p w:rsidR="00A94E43" w:rsidRPr="00765ADD" w:rsidRDefault="00A94E43" w:rsidP="003D78A9">
      <w:pPr>
        <w:numPr>
          <w:ilvl w:val="0"/>
          <w:numId w:val="3"/>
        </w:numPr>
        <w:spacing w:after="0" w:line="240" w:lineRule="auto"/>
        <w:ind w:left="851" w:hanging="284"/>
        <w:jc w:val="both"/>
        <w:rPr>
          <w:rFonts w:ascii="Times New Roman" w:hAnsi="Times New Roman"/>
          <w:sz w:val="28"/>
          <w:szCs w:val="28"/>
        </w:rPr>
      </w:pPr>
      <w:r w:rsidRPr="003A27AD">
        <w:rPr>
          <w:rFonts w:ascii="Times New Roman" w:hAnsi="Times New Roman"/>
          <w:sz w:val="28"/>
          <w:szCs w:val="28"/>
        </w:rPr>
        <w:t>выставка</w:t>
      </w:r>
      <w:r w:rsidR="00536FB5">
        <w:rPr>
          <w:rFonts w:ascii="Times New Roman" w:hAnsi="Times New Roman"/>
          <w:sz w:val="28"/>
          <w:szCs w:val="28"/>
        </w:rPr>
        <w:t xml:space="preserve"> </w:t>
      </w:r>
      <w:r w:rsidRPr="00765ADD">
        <w:rPr>
          <w:rFonts w:ascii="Times New Roman" w:hAnsi="Times New Roman"/>
          <w:i/>
          <w:sz w:val="28"/>
          <w:szCs w:val="28"/>
        </w:rPr>
        <w:t>«Память</w:t>
      </w:r>
      <w:r w:rsidR="00536FB5">
        <w:rPr>
          <w:rFonts w:ascii="Times New Roman" w:hAnsi="Times New Roman"/>
          <w:i/>
          <w:sz w:val="28"/>
          <w:szCs w:val="28"/>
        </w:rPr>
        <w:t xml:space="preserve"> </w:t>
      </w:r>
      <w:r w:rsidRPr="00765ADD">
        <w:rPr>
          <w:rFonts w:ascii="Times New Roman" w:hAnsi="Times New Roman"/>
          <w:i/>
          <w:sz w:val="28"/>
          <w:szCs w:val="28"/>
        </w:rPr>
        <w:t>сердца»</w:t>
      </w:r>
      <w:r w:rsidR="00536FB5">
        <w:rPr>
          <w:rFonts w:ascii="Times New Roman" w:hAnsi="Times New Roman"/>
          <w:sz w:val="28"/>
          <w:szCs w:val="28"/>
        </w:rPr>
        <w:t xml:space="preserve"> </w:t>
      </w:r>
      <w:r w:rsidR="003D78A9">
        <w:rPr>
          <w:rFonts w:ascii="Times New Roman" w:hAnsi="Times New Roman"/>
          <w:sz w:val="28"/>
          <w:szCs w:val="28"/>
        </w:rPr>
        <w:t xml:space="preserve">– </w:t>
      </w:r>
      <w:r w:rsidRPr="003D78A9">
        <w:rPr>
          <w:rFonts w:ascii="Times New Roman" w:hAnsi="Times New Roman"/>
          <w:b/>
          <w:sz w:val="28"/>
          <w:szCs w:val="28"/>
        </w:rPr>
        <w:t>по</w:t>
      </w:r>
      <w:r w:rsidR="00536FB5">
        <w:rPr>
          <w:rFonts w:ascii="Times New Roman" w:hAnsi="Times New Roman"/>
          <w:b/>
          <w:sz w:val="28"/>
          <w:szCs w:val="28"/>
        </w:rPr>
        <w:t xml:space="preserve"> </w:t>
      </w:r>
      <w:r w:rsidRPr="003D78A9">
        <w:rPr>
          <w:rFonts w:ascii="Times New Roman" w:hAnsi="Times New Roman"/>
          <w:b/>
          <w:sz w:val="28"/>
          <w:szCs w:val="28"/>
        </w:rPr>
        <w:t>произведениям</w:t>
      </w:r>
      <w:r w:rsidR="00536FB5">
        <w:rPr>
          <w:rFonts w:ascii="Times New Roman" w:hAnsi="Times New Roman"/>
          <w:b/>
          <w:sz w:val="28"/>
          <w:szCs w:val="28"/>
        </w:rPr>
        <w:t xml:space="preserve"> </w:t>
      </w:r>
      <w:r w:rsidRPr="003D78A9">
        <w:rPr>
          <w:rFonts w:ascii="Times New Roman" w:hAnsi="Times New Roman"/>
          <w:b/>
          <w:sz w:val="28"/>
          <w:szCs w:val="28"/>
        </w:rPr>
        <w:t>о</w:t>
      </w:r>
      <w:r w:rsidR="00536FB5">
        <w:rPr>
          <w:rFonts w:ascii="Times New Roman" w:hAnsi="Times New Roman"/>
          <w:b/>
          <w:sz w:val="28"/>
          <w:szCs w:val="28"/>
        </w:rPr>
        <w:t xml:space="preserve"> </w:t>
      </w:r>
      <w:r w:rsidRPr="003D78A9">
        <w:rPr>
          <w:rFonts w:ascii="Times New Roman" w:hAnsi="Times New Roman"/>
          <w:b/>
          <w:sz w:val="28"/>
          <w:szCs w:val="28"/>
        </w:rPr>
        <w:t>ВОВ</w:t>
      </w:r>
      <w:r w:rsidR="00536FB5">
        <w:rPr>
          <w:rFonts w:ascii="Times New Roman" w:hAnsi="Times New Roman"/>
          <w:b/>
          <w:sz w:val="28"/>
          <w:szCs w:val="28"/>
        </w:rPr>
        <w:t xml:space="preserve"> </w:t>
      </w:r>
      <w:r w:rsidRPr="003D78A9">
        <w:rPr>
          <w:rFonts w:ascii="Times New Roman" w:hAnsi="Times New Roman"/>
          <w:sz w:val="28"/>
          <w:szCs w:val="28"/>
        </w:rPr>
        <w:t xml:space="preserve">Ю. Пестерева. </w:t>
      </w:r>
      <w:r w:rsidRPr="00765ADD">
        <w:rPr>
          <w:rFonts w:ascii="Times New Roman" w:hAnsi="Times New Roman"/>
          <w:sz w:val="28"/>
          <w:szCs w:val="28"/>
        </w:rPr>
        <w:t>Представлено 6 книг нашего земляка.</w:t>
      </w:r>
    </w:p>
    <w:p w:rsidR="00A94E43" w:rsidRPr="003D78A9" w:rsidRDefault="00A94E43" w:rsidP="003D78A9">
      <w:pPr>
        <w:numPr>
          <w:ilvl w:val="0"/>
          <w:numId w:val="3"/>
        </w:numPr>
        <w:spacing w:after="0" w:line="240" w:lineRule="auto"/>
        <w:ind w:left="851" w:hanging="284"/>
        <w:jc w:val="both"/>
        <w:rPr>
          <w:rFonts w:ascii="Times New Roman" w:hAnsi="Times New Roman"/>
          <w:sz w:val="28"/>
          <w:szCs w:val="28"/>
        </w:rPr>
      </w:pPr>
      <w:r w:rsidRPr="003D78A9">
        <w:rPr>
          <w:rFonts w:ascii="Times New Roman" w:hAnsi="Times New Roman"/>
          <w:b/>
          <w:sz w:val="28"/>
          <w:szCs w:val="28"/>
        </w:rPr>
        <w:t>в рубрике</w:t>
      </w:r>
      <w:r w:rsidRPr="00765ADD">
        <w:rPr>
          <w:rFonts w:ascii="Times New Roman" w:hAnsi="Times New Roman"/>
          <w:sz w:val="28"/>
          <w:szCs w:val="28"/>
        </w:rPr>
        <w:t xml:space="preserve"> </w:t>
      </w:r>
      <w:r w:rsidRPr="00765ADD">
        <w:rPr>
          <w:rFonts w:ascii="Times New Roman" w:hAnsi="Times New Roman"/>
          <w:i/>
          <w:sz w:val="28"/>
          <w:szCs w:val="28"/>
        </w:rPr>
        <w:t>«Служба знакомства с книгой»</w:t>
      </w:r>
      <w:r w:rsidRPr="00765ADD">
        <w:rPr>
          <w:rFonts w:ascii="Times New Roman" w:hAnsi="Times New Roman"/>
          <w:b/>
          <w:sz w:val="28"/>
          <w:szCs w:val="28"/>
        </w:rPr>
        <w:t xml:space="preserve"> </w:t>
      </w:r>
      <w:r w:rsidRPr="00765ADD">
        <w:rPr>
          <w:rFonts w:ascii="Times New Roman" w:hAnsi="Times New Roman"/>
          <w:sz w:val="28"/>
          <w:szCs w:val="28"/>
        </w:rPr>
        <w:t xml:space="preserve">представлено </w:t>
      </w:r>
      <w:r w:rsidRPr="003D78A9">
        <w:rPr>
          <w:rFonts w:ascii="Times New Roman" w:hAnsi="Times New Roman"/>
          <w:b/>
          <w:sz w:val="28"/>
          <w:szCs w:val="28"/>
        </w:rPr>
        <w:t xml:space="preserve">3 </w:t>
      </w:r>
      <w:r w:rsidRPr="003A27AD">
        <w:rPr>
          <w:rFonts w:ascii="Times New Roman" w:hAnsi="Times New Roman"/>
          <w:sz w:val="28"/>
          <w:szCs w:val="28"/>
        </w:rPr>
        <w:t xml:space="preserve">выставки </w:t>
      </w:r>
      <w:r w:rsidRPr="00765ADD">
        <w:rPr>
          <w:rFonts w:ascii="Times New Roman" w:hAnsi="Times New Roman"/>
          <w:sz w:val="28"/>
          <w:szCs w:val="28"/>
        </w:rPr>
        <w:t xml:space="preserve">по произведениям </w:t>
      </w:r>
      <w:r w:rsidRPr="003D78A9">
        <w:rPr>
          <w:rFonts w:ascii="Times New Roman" w:hAnsi="Times New Roman"/>
          <w:sz w:val="28"/>
          <w:szCs w:val="28"/>
        </w:rPr>
        <w:t xml:space="preserve">В. Шишкова, С. Есенина, М. </w:t>
      </w:r>
      <w:proofErr w:type="spellStart"/>
      <w:r w:rsidRPr="003D78A9">
        <w:rPr>
          <w:rFonts w:ascii="Times New Roman" w:hAnsi="Times New Roman"/>
          <w:sz w:val="28"/>
          <w:szCs w:val="28"/>
        </w:rPr>
        <w:t>Метлицкой</w:t>
      </w:r>
      <w:proofErr w:type="spellEnd"/>
      <w:r w:rsidRPr="003D78A9">
        <w:rPr>
          <w:rFonts w:ascii="Times New Roman" w:hAnsi="Times New Roman"/>
          <w:sz w:val="28"/>
          <w:szCs w:val="28"/>
        </w:rPr>
        <w:t>.</w:t>
      </w:r>
    </w:p>
    <w:p w:rsidR="003D78A9" w:rsidRPr="008751DC" w:rsidRDefault="003D78A9" w:rsidP="003D78A9">
      <w:pPr>
        <w:spacing w:after="0" w:line="240" w:lineRule="auto"/>
        <w:ind w:firstLine="567"/>
        <w:contextualSpacing/>
        <w:jc w:val="both"/>
        <w:rPr>
          <w:rFonts w:ascii="Times New Roman" w:hAnsi="Times New Roman" w:cs="Times New Roman"/>
          <w:sz w:val="16"/>
          <w:szCs w:val="16"/>
        </w:rPr>
      </w:pPr>
    </w:p>
    <w:p w:rsidR="00A94E43" w:rsidRPr="00D541E4" w:rsidRDefault="00A94E43" w:rsidP="00A94E43">
      <w:pPr>
        <w:spacing w:after="0" w:line="360" w:lineRule="auto"/>
        <w:ind w:firstLine="567"/>
        <w:contextualSpacing/>
        <w:jc w:val="both"/>
        <w:rPr>
          <w:rFonts w:ascii="Times New Roman" w:hAnsi="Times New Roman" w:cs="Times New Roman"/>
          <w:sz w:val="28"/>
          <w:szCs w:val="28"/>
        </w:rPr>
      </w:pPr>
      <w:r w:rsidRPr="00D541E4">
        <w:rPr>
          <w:rFonts w:ascii="Times New Roman" w:hAnsi="Times New Roman" w:cs="Times New Roman"/>
          <w:b/>
          <w:sz w:val="28"/>
          <w:szCs w:val="28"/>
        </w:rPr>
        <w:t>В рамках</w:t>
      </w:r>
      <w:r w:rsidRPr="00765ADD">
        <w:rPr>
          <w:rFonts w:ascii="Times New Roman" w:hAnsi="Times New Roman" w:cs="Times New Roman"/>
          <w:sz w:val="28"/>
          <w:szCs w:val="28"/>
        </w:rPr>
        <w:t xml:space="preserve"> </w:t>
      </w:r>
      <w:r w:rsidRPr="00765ADD">
        <w:rPr>
          <w:rFonts w:ascii="Times New Roman" w:hAnsi="Times New Roman" w:cs="Times New Roman"/>
          <w:b/>
          <w:sz w:val="28"/>
          <w:szCs w:val="28"/>
        </w:rPr>
        <w:t>акции</w:t>
      </w:r>
      <w:r w:rsidRPr="00765ADD">
        <w:rPr>
          <w:rFonts w:ascii="Times New Roman" w:hAnsi="Times New Roman" w:cs="Times New Roman"/>
          <w:sz w:val="28"/>
          <w:szCs w:val="28"/>
        </w:rPr>
        <w:t xml:space="preserve"> </w:t>
      </w:r>
      <w:r w:rsidRPr="00765ADD">
        <w:rPr>
          <w:rFonts w:ascii="Times New Roman" w:hAnsi="Times New Roman" w:cs="Times New Roman"/>
          <w:i/>
          <w:sz w:val="28"/>
          <w:szCs w:val="28"/>
        </w:rPr>
        <w:t>«2015 секунд чтения»</w:t>
      </w:r>
      <w:r w:rsidRPr="00765ADD">
        <w:rPr>
          <w:rFonts w:ascii="Times New Roman" w:hAnsi="Times New Roman" w:cs="Times New Roman"/>
          <w:sz w:val="28"/>
          <w:szCs w:val="28"/>
        </w:rPr>
        <w:t xml:space="preserve"> посетителям предложены </w:t>
      </w:r>
      <w:r w:rsidRPr="00765ADD">
        <w:rPr>
          <w:rFonts w:ascii="Times New Roman" w:hAnsi="Times New Roman" w:cs="Times New Roman"/>
          <w:b/>
          <w:sz w:val="28"/>
          <w:szCs w:val="28"/>
        </w:rPr>
        <w:t xml:space="preserve">викторины </w:t>
      </w:r>
      <w:r w:rsidRPr="00765ADD">
        <w:rPr>
          <w:rFonts w:ascii="Times New Roman" w:hAnsi="Times New Roman" w:cs="Times New Roman"/>
          <w:i/>
          <w:sz w:val="28"/>
          <w:szCs w:val="28"/>
        </w:rPr>
        <w:t>«Творчество Бориса Пастернака», «Легендарные земляки»</w:t>
      </w:r>
      <w:r w:rsidRPr="00765ADD">
        <w:rPr>
          <w:rFonts w:ascii="Times New Roman" w:hAnsi="Times New Roman" w:cs="Times New Roman"/>
          <w:b/>
          <w:sz w:val="28"/>
          <w:szCs w:val="28"/>
        </w:rPr>
        <w:t xml:space="preserve"> </w:t>
      </w:r>
      <w:r w:rsidRPr="00D541E4">
        <w:rPr>
          <w:rFonts w:ascii="Times New Roman" w:hAnsi="Times New Roman" w:cs="Times New Roman"/>
          <w:sz w:val="28"/>
          <w:szCs w:val="28"/>
        </w:rPr>
        <w:t>и др.</w:t>
      </w:r>
    </w:p>
    <w:p w:rsidR="00A94E43" w:rsidRPr="00EF7823" w:rsidRDefault="00877A06" w:rsidP="006C021D">
      <w:pPr>
        <w:spacing w:after="0" w:line="360" w:lineRule="auto"/>
        <w:ind w:firstLine="567"/>
        <w:jc w:val="both"/>
        <w:rPr>
          <w:b/>
          <w:sz w:val="36"/>
          <w:szCs w:val="36"/>
        </w:rPr>
      </w:pPr>
      <w:r>
        <w:rPr>
          <w:rFonts w:ascii="Times New Roman" w:hAnsi="Times New Roman" w:cs="Times New Roman"/>
          <w:bCs/>
          <w:color w:val="000000"/>
          <w:sz w:val="28"/>
          <w:szCs w:val="28"/>
        </w:rPr>
        <w:lastRenderedPageBreak/>
        <w:t>О</w:t>
      </w:r>
      <w:r w:rsidR="00FF7C47">
        <w:rPr>
          <w:rFonts w:ascii="Times New Roman" w:hAnsi="Times New Roman" w:cs="Times New Roman"/>
          <w:bCs/>
          <w:color w:val="000000"/>
          <w:sz w:val="28"/>
          <w:szCs w:val="28"/>
        </w:rPr>
        <w:t>тмети</w:t>
      </w:r>
      <w:r>
        <w:rPr>
          <w:rFonts w:ascii="Times New Roman" w:hAnsi="Times New Roman" w:cs="Times New Roman"/>
          <w:bCs/>
          <w:color w:val="000000"/>
          <w:sz w:val="28"/>
          <w:szCs w:val="28"/>
        </w:rPr>
        <w:t>м</w:t>
      </w:r>
      <w:r w:rsidR="00FF7C47">
        <w:rPr>
          <w:rFonts w:ascii="Times New Roman" w:hAnsi="Times New Roman" w:cs="Times New Roman"/>
          <w:bCs/>
          <w:color w:val="000000"/>
          <w:sz w:val="28"/>
          <w:szCs w:val="28"/>
        </w:rPr>
        <w:t>, что всё это</w:t>
      </w:r>
      <w:r w:rsidR="00FA1E0A">
        <w:rPr>
          <w:rFonts w:ascii="Times New Roman" w:hAnsi="Times New Roman" w:cs="Times New Roman"/>
          <w:bCs/>
          <w:color w:val="000000"/>
          <w:sz w:val="28"/>
          <w:szCs w:val="28"/>
        </w:rPr>
        <w:t xml:space="preserve"> </w:t>
      </w:r>
      <w:r w:rsidR="00A94E43" w:rsidRPr="006B00A0">
        <w:rPr>
          <w:rFonts w:ascii="Times New Roman" w:hAnsi="Times New Roman"/>
          <w:sz w:val="28"/>
          <w:szCs w:val="28"/>
        </w:rPr>
        <w:t>способствует продвижению информации о конкретной библиотеке, подразделении</w:t>
      </w:r>
      <w:r w:rsidR="003D70DF">
        <w:rPr>
          <w:rFonts w:ascii="Times New Roman" w:hAnsi="Times New Roman"/>
          <w:sz w:val="28"/>
          <w:szCs w:val="28"/>
        </w:rPr>
        <w:t>, д</w:t>
      </w:r>
      <w:r w:rsidR="00A94E43" w:rsidRPr="006B00A0">
        <w:rPr>
          <w:rFonts w:ascii="Times New Roman" w:hAnsi="Times New Roman"/>
          <w:sz w:val="28"/>
          <w:szCs w:val="28"/>
        </w:rPr>
        <w:t>аёт возможность раскрывать и популяризовать фонды, информировать о новых услугах и мероприятиях.</w:t>
      </w:r>
    </w:p>
    <w:p w:rsidR="002F7F32" w:rsidRPr="002F7F32" w:rsidRDefault="002F7F32" w:rsidP="00774F00">
      <w:pPr>
        <w:spacing w:after="0" w:line="240" w:lineRule="auto"/>
        <w:jc w:val="center"/>
        <w:rPr>
          <w:rFonts w:ascii="Times New Roman" w:hAnsi="Times New Roman" w:cs="Times New Roman"/>
          <w:b/>
          <w:bCs/>
          <w:sz w:val="16"/>
          <w:szCs w:val="16"/>
        </w:rPr>
      </w:pPr>
    </w:p>
    <w:p w:rsidR="001159AA" w:rsidRDefault="001159AA" w:rsidP="009301EA">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t>VII. Организация и содержание библиотечного обслуживания пользователей</w:t>
      </w:r>
    </w:p>
    <w:p w:rsidR="006668A0" w:rsidRPr="006C021D" w:rsidRDefault="006668A0" w:rsidP="00774F00">
      <w:pPr>
        <w:spacing w:after="0" w:line="240" w:lineRule="auto"/>
        <w:jc w:val="center"/>
        <w:rPr>
          <w:rFonts w:ascii="Times New Roman" w:hAnsi="Times New Roman" w:cs="Times New Roman"/>
          <w:b/>
          <w:bCs/>
          <w:sz w:val="16"/>
          <w:szCs w:val="16"/>
        </w:rPr>
      </w:pPr>
    </w:p>
    <w:p w:rsidR="006668A0" w:rsidRDefault="006668A0" w:rsidP="003D70DF">
      <w:pPr>
        <w:pStyle w:val="a3"/>
        <w:numPr>
          <w:ilvl w:val="0"/>
          <w:numId w:val="18"/>
        </w:numPr>
        <w:ind w:left="731" w:hanging="357"/>
        <w:jc w:val="center"/>
        <w:rPr>
          <w:rFonts w:ascii="Times New Roman" w:hAnsi="Times New Roman"/>
          <w:b/>
          <w:bCs/>
          <w:sz w:val="28"/>
          <w:szCs w:val="28"/>
        </w:rPr>
      </w:pPr>
      <w:r w:rsidRPr="009D3555">
        <w:rPr>
          <w:rFonts w:ascii="Times New Roman" w:hAnsi="Times New Roman"/>
          <w:b/>
          <w:bCs/>
          <w:sz w:val="28"/>
          <w:szCs w:val="28"/>
        </w:rPr>
        <w:t>Основные направления деятельности МБУК «ЦБС ЗГО»</w:t>
      </w:r>
    </w:p>
    <w:p w:rsidR="009D3555" w:rsidRPr="006C021D" w:rsidRDefault="009D3555" w:rsidP="00774F00">
      <w:pPr>
        <w:pStyle w:val="a3"/>
        <w:ind w:left="374"/>
        <w:rPr>
          <w:rFonts w:ascii="Times New Roman" w:hAnsi="Times New Roman"/>
          <w:b/>
          <w:bCs/>
          <w:sz w:val="16"/>
          <w:szCs w:val="16"/>
        </w:rPr>
      </w:pPr>
    </w:p>
    <w:p w:rsidR="006668A0" w:rsidRPr="006668A0" w:rsidRDefault="009D3555" w:rsidP="003D70DF">
      <w:pPr>
        <w:pStyle w:val="a3"/>
        <w:numPr>
          <w:ilvl w:val="0"/>
          <w:numId w:val="17"/>
        </w:numPr>
        <w:spacing w:line="360" w:lineRule="auto"/>
        <w:ind w:left="0" w:firstLine="567"/>
        <w:jc w:val="both"/>
        <w:rPr>
          <w:rFonts w:ascii="Times New Roman" w:hAnsi="Times New Roman"/>
          <w:bCs/>
          <w:sz w:val="28"/>
          <w:szCs w:val="28"/>
        </w:rPr>
      </w:pPr>
      <w:r>
        <w:rPr>
          <w:rFonts w:ascii="Times New Roman" w:hAnsi="Times New Roman"/>
          <w:bCs/>
          <w:sz w:val="28"/>
          <w:szCs w:val="28"/>
        </w:rPr>
        <w:t xml:space="preserve"> </w:t>
      </w:r>
      <w:proofErr w:type="gramStart"/>
      <w:r w:rsidR="006668A0" w:rsidRPr="006668A0">
        <w:rPr>
          <w:rFonts w:ascii="Times New Roman" w:hAnsi="Times New Roman"/>
          <w:bCs/>
          <w:sz w:val="28"/>
          <w:szCs w:val="28"/>
        </w:rPr>
        <w:t xml:space="preserve">Совершенствование библиотечного обслуживания населения Златоустовского городского округа в информационной, культурной и </w:t>
      </w:r>
      <w:proofErr w:type="spellStart"/>
      <w:r w:rsidR="006668A0" w:rsidRPr="006668A0">
        <w:rPr>
          <w:rFonts w:ascii="Times New Roman" w:hAnsi="Times New Roman"/>
          <w:bCs/>
          <w:sz w:val="28"/>
          <w:szCs w:val="28"/>
        </w:rPr>
        <w:t>досуговой</w:t>
      </w:r>
      <w:proofErr w:type="spellEnd"/>
      <w:r w:rsidR="006668A0" w:rsidRPr="006668A0">
        <w:rPr>
          <w:rFonts w:ascii="Times New Roman" w:hAnsi="Times New Roman"/>
          <w:bCs/>
          <w:sz w:val="28"/>
          <w:szCs w:val="28"/>
        </w:rPr>
        <w:t xml:space="preserve"> сферах на основе использования современных форм и методов библиотечной деятельности и новых информационных технологий.</w:t>
      </w:r>
      <w:proofErr w:type="gramEnd"/>
    </w:p>
    <w:p w:rsidR="006668A0" w:rsidRPr="006668A0" w:rsidRDefault="009D3555" w:rsidP="003D70DF">
      <w:pPr>
        <w:pStyle w:val="a3"/>
        <w:numPr>
          <w:ilvl w:val="0"/>
          <w:numId w:val="17"/>
        </w:numPr>
        <w:spacing w:line="360" w:lineRule="auto"/>
        <w:ind w:left="0" w:firstLine="567"/>
        <w:jc w:val="both"/>
        <w:rPr>
          <w:rFonts w:ascii="Times New Roman" w:hAnsi="Times New Roman"/>
          <w:bCs/>
          <w:sz w:val="28"/>
          <w:szCs w:val="28"/>
        </w:rPr>
      </w:pPr>
      <w:r>
        <w:rPr>
          <w:rFonts w:ascii="Times New Roman" w:hAnsi="Times New Roman"/>
          <w:bCs/>
          <w:sz w:val="28"/>
          <w:szCs w:val="28"/>
        </w:rPr>
        <w:t xml:space="preserve"> </w:t>
      </w:r>
      <w:r w:rsidR="006668A0" w:rsidRPr="006668A0">
        <w:rPr>
          <w:rFonts w:ascii="Times New Roman" w:hAnsi="Times New Roman"/>
          <w:bCs/>
          <w:sz w:val="28"/>
          <w:szCs w:val="28"/>
        </w:rPr>
        <w:t>Повышение эффективности библиотечно</w:t>
      </w:r>
      <w:r w:rsidR="00523FE1">
        <w:rPr>
          <w:rFonts w:ascii="Times New Roman" w:hAnsi="Times New Roman"/>
          <w:bCs/>
          <w:sz w:val="28"/>
          <w:szCs w:val="28"/>
        </w:rPr>
        <w:t>-</w:t>
      </w:r>
      <w:r w:rsidR="006668A0" w:rsidRPr="006668A0">
        <w:rPr>
          <w:rFonts w:ascii="Times New Roman" w:hAnsi="Times New Roman"/>
          <w:bCs/>
          <w:sz w:val="28"/>
          <w:szCs w:val="28"/>
        </w:rPr>
        <w:t>информационной деятельности на основе изучения потребностей населения и ориентации на их качественное удовлетворение.</w:t>
      </w:r>
    </w:p>
    <w:p w:rsidR="006668A0" w:rsidRPr="006668A0" w:rsidRDefault="009D3555" w:rsidP="003D70DF">
      <w:pPr>
        <w:pStyle w:val="a3"/>
        <w:numPr>
          <w:ilvl w:val="0"/>
          <w:numId w:val="17"/>
        </w:numPr>
        <w:spacing w:line="360" w:lineRule="auto"/>
        <w:ind w:left="0" w:firstLine="567"/>
        <w:jc w:val="both"/>
        <w:rPr>
          <w:rFonts w:ascii="Times New Roman" w:hAnsi="Times New Roman"/>
          <w:bCs/>
          <w:sz w:val="28"/>
          <w:szCs w:val="28"/>
        </w:rPr>
      </w:pPr>
      <w:r>
        <w:rPr>
          <w:rFonts w:ascii="Times New Roman" w:hAnsi="Times New Roman"/>
          <w:bCs/>
          <w:sz w:val="28"/>
          <w:szCs w:val="28"/>
        </w:rPr>
        <w:t xml:space="preserve"> </w:t>
      </w:r>
      <w:r w:rsidR="006668A0" w:rsidRPr="006668A0">
        <w:rPr>
          <w:rFonts w:ascii="Times New Roman" w:hAnsi="Times New Roman"/>
          <w:bCs/>
          <w:sz w:val="28"/>
          <w:szCs w:val="28"/>
        </w:rPr>
        <w:t>Воспитание патриотизма, формирование гражданского самосознания, политической культуры, толерантного сознания, экологически ориентированного мышления подрастающего поколения. Реализация информационно-культурных мероприятий, посвящённых Году литературы в РФ.</w:t>
      </w:r>
    </w:p>
    <w:p w:rsidR="006668A0" w:rsidRDefault="009D3555" w:rsidP="003D70DF">
      <w:pPr>
        <w:pStyle w:val="a3"/>
        <w:numPr>
          <w:ilvl w:val="0"/>
          <w:numId w:val="17"/>
        </w:numPr>
        <w:spacing w:line="360" w:lineRule="auto"/>
        <w:ind w:left="0" w:firstLine="567"/>
        <w:jc w:val="both"/>
        <w:rPr>
          <w:rFonts w:ascii="Times New Roman" w:hAnsi="Times New Roman"/>
          <w:bCs/>
          <w:sz w:val="28"/>
          <w:szCs w:val="28"/>
        </w:rPr>
      </w:pPr>
      <w:r>
        <w:rPr>
          <w:rFonts w:ascii="Times New Roman" w:hAnsi="Times New Roman"/>
          <w:bCs/>
          <w:sz w:val="28"/>
          <w:szCs w:val="28"/>
        </w:rPr>
        <w:t xml:space="preserve"> </w:t>
      </w:r>
      <w:r w:rsidR="006668A0">
        <w:rPr>
          <w:rFonts w:ascii="Times New Roman" w:hAnsi="Times New Roman"/>
          <w:bCs/>
          <w:sz w:val="28"/>
          <w:szCs w:val="28"/>
        </w:rPr>
        <w:t>Формирование благоприятной информационной среды, информационной</w:t>
      </w:r>
      <w:r w:rsidR="00536FB5">
        <w:rPr>
          <w:rFonts w:ascii="Times New Roman" w:hAnsi="Times New Roman"/>
          <w:bCs/>
          <w:sz w:val="28"/>
          <w:szCs w:val="28"/>
        </w:rPr>
        <w:t xml:space="preserve"> </w:t>
      </w:r>
      <w:r w:rsidR="006668A0">
        <w:rPr>
          <w:rFonts w:ascii="Times New Roman" w:hAnsi="Times New Roman"/>
          <w:bCs/>
          <w:sz w:val="28"/>
          <w:szCs w:val="28"/>
        </w:rPr>
        <w:t>культуры</w:t>
      </w:r>
      <w:r w:rsidR="00536FB5">
        <w:rPr>
          <w:rFonts w:ascii="Times New Roman" w:hAnsi="Times New Roman"/>
          <w:bCs/>
          <w:sz w:val="28"/>
          <w:szCs w:val="28"/>
        </w:rPr>
        <w:t xml:space="preserve"> </w:t>
      </w:r>
      <w:r w:rsidR="006668A0">
        <w:rPr>
          <w:rFonts w:ascii="Times New Roman" w:hAnsi="Times New Roman"/>
          <w:bCs/>
          <w:sz w:val="28"/>
          <w:szCs w:val="28"/>
        </w:rPr>
        <w:t>пользователей.</w:t>
      </w:r>
    </w:p>
    <w:p w:rsidR="006668A0" w:rsidRDefault="009D3555" w:rsidP="003D70DF">
      <w:pPr>
        <w:pStyle w:val="a3"/>
        <w:numPr>
          <w:ilvl w:val="0"/>
          <w:numId w:val="17"/>
        </w:numPr>
        <w:spacing w:line="360" w:lineRule="auto"/>
        <w:ind w:left="0" w:firstLine="567"/>
        <w:jc w:val="both"/>
        <w:rPr>
          <w:rFonts w:ascii="Times New Roman" w:hAnsi="Times New Roman"/>
          <w:bCs/>
          <w:sz w:val="28"/>
          <w:szCs w:val="28"/>
        </w:rPr>
      </w:pPr>
      <w:r>
        <w:rPr>
          <w:rFonts w:ascii="Times New Roman" w:hAnsi="Times New Roman"/>
          <w:bCs/>
          <w:sz w:val="28"/>
          <w:szCs w:val="28"/>
        </w:rPr>
        <w:t xml:space="preserve"> </w:t>
      </w:r>
      <w:r w:rsidR="006668A0">
        <w:rPr>
          <w:rFonts w:ascii="Times New Roman" w:hAnsi="Times New Roman"/>
          <w:bCs/>
          <w:sz w:val="28"/>
          <w:szCs w:val="28"/>
        </w:rPr>
        <w:t>Повышение социальной значимости библиотеки как уникального ресурса местного сообщества через развитие социального партнёрства, межведомственного взаимодействия в реализации совместных проектов в области поддержки чтения, духовно-нравственного воспитания и социализации детей и юношества.</w:t>
      </w:r>
    </w:p>
    <w:p w:rsidR="006668A0" w:rsidRDefault="009D3555" w:rsidP="003D70DF">
      <w:pPr>
        <w:pStyle w:val="a3"/>
        <w:numPr>
          <w:ilvl w:val="0"/>
          <w:numId w:val="17"/>
        </w:numPr>
        <w:spacing w:line="360" w:lineRule="auto"/>
        <w:ind w:left="0" w:firstLine="567"/>
        <w:jc w:val="both"/>
        <w:rPr>
          <w:rFonts w:ascii="Times New Roman" w:hAnsi="Times New Roman"/>
          <w:bCs/>
          <w:sz w:val="28"/>
          <w:szCs w:val="28"/>
        </w:rPr>
      </w:pPr>
      <w:r>
        <w:rPr>
          <w:rFonts w:ascii="Times New Roman" w:hAnsi="Times New Roman"/>
          <w:bCs/>
          <w:sz w:val="28"/>
          <w:szCs w:val="28"/>
        </w:rPr>
        <w:t xml:space="preserve"> </w:t>
      </w:r>
      <w:r w:rsidR="006668A0">
        <w:rPr>
          <w:rFonts w:ascii="Times New Roman" w:hAnsi="Times New Roman"/>
          <w:bCs/>
          <w:sz w:val="28"/>
          <w:szCs w:val="28"/>
        </w:rPr>
        <w:t xml:space="preserve">Формирование </w:t>
      </w:r>
      <w:proofErr w:type="spellStart"/>
      <w:r w:rsidR="006668A0">
        <w:rPr>
          <w:rFonts w:ascii="Times New Roman" w:hAnsi="Times New Roman"/>
          <w:bCs/>
          <w:sz w:val="28"/>
          <w:szCs w:val="28"/>
        </w:rPr>
        <w:t>конкурентноспособного</w:t>
      </w:r>
      <w:proofErr w:type="spellEnd"/>
      <w:r w:rsidR="006668A0">
        <w:rPr>
          <w:rFonts w:ascii="Times New Roman" w:hAnsi="Times New Roman"/>
          <w:bCs/>
          <w:sz w:val="28"/>
          <w:szCs w:val="28"/>
        </w:rPr>
        <w:t xml:space="preserve"> учреждения. Повышение мотивации работников к качественному и эффективному выполнению обязанностей. Укрепление материально-технической базы.</w:t>
      </w:r>
    </w:p>
    <w:p w:rsidR="006668A0" w:rsidRPr="00EB2937" w:rsidRDefault="006668A0" w:rsidP="006668A0">
      <w:pPr>
        <w:spacing w:after="0" w:line="360" w:lineRule="auto"/>
        <w:ind w:firstLine="567"/>
        <w:jc w:val="both"/>
        <w:rPr>
          <w:rFonts w:ascii="Times New Roman" w:hAnsi="Times New Roman"/>
          <w:sz w:val="28"/>
          <w:szCs w:val="28"/>
        </w:rPr>
      </w:pPr>
      <w:r w:rsidRPr="00EB2937">
        <w:rPr>
          <w:rFonts w:ascii="Times New Roman" w:hAnsi="Times New Roman"/>
          <w:sz w:val="28"/>
          <w:szCs w:val="28"/>
        </w:rPr>
        <w:lastRenderedPageBreak/>
        <w:t xml:space="preserve">Обслуживание населения </w:t>
      </w:r>
      <w:r>
        <w:rPr>
          <w:rFonts w:ascii="Times New Roman" w:hAnsi="Times New Roman"/>
          <w:sz w:val="28"/>
          <w:szCs w:val="28"/>
        </w:rPr>
        <w:t xml:space="preserve">ЗГО в 2015 г. велось </w:t>
      </w:r>
      <w:r w:rsidRPr="00EB2937">
        <w:rPr>
          <w:rFonts w:ascii="Times New Roman" w:hAnsi="Times New Roman"/>
          <w:sz w:val="28"/>
          <w:szCs w:val="28"/>
        </w:rPr>
        <w:t xml:space="preserve">по всем направлениям деятельности </w:t>
      </w:r>
      <w:r>
        <w:rPr>
          <w:rFonts w:ascii="Times New Roman" w:hAnsi="Times New Roman"/>
          <w:sz w:val="28"/>
          <w:szCs w:val="28"/>
        </w:rPr>
        <w:t xml:space="preserve">в свете актуальных и значимых тем года </w:t>
      </w:r>
      <w:r w:rsidRPr="00EB2937">
        <w:rPr>
          <w:rFonts w:ascii="Times New Roman" w:hAnsi="Times New Roman"/>
          <w:sz w:val="28"/>
          <w:szCs w:val="28"/>
        </w:rPr>
        <w:t>на основе</w:t>
      </w:r>
      <w:r w:rsidR="00536FB5">
        <w:rPr>
          <w:rFonts w:ascii="Times New Roman" w:hAnsi="Times New Roman"/>
          <w:sz w:val="28"/>
          <w:szCs w:val="28"/>
        </w:rPr>
        <w:t xml:space="preserve"> </w:t>
      </w:r>
      <w:r w:rsidRPr="00EB2937">
        <w:rPr>
          <w:rFonts w:ascii="Times New Roman" w:hAnsi="Times New Roman"/>
          <w:sz w:val="28"/>
          <w:szCs w:val="28"/>
        </w:rPr>
        <w:t>эффективно действующей системы менеджмента качества.</w:t>
      </w:r>
    </w:p>
    <w:p w:rsidR="006668A0" w:rsidRPr="00BE453D" w:rsidRDefault="006668A0" w:rsidP="00774F00">
      <w:pPr>
        <w:spacing w:after="0" w:line="240" w:lineRule="auto"/>
        <w:ind w:firstLine="709"/>
        <w:jc w:val="both"/>
        <w:rPr>
          <w:rFonts w:ascii="Times New Roman" w:hAnsi="Times New Roman" w:cs="Times New Roman"/>
          <w:bCs/>
          <w:sz w:val="16"/>
          <w:szCs w:val="16"/>
        </w:rPr>
      </w:pPr>
    </w:p>
    <w:p w:rsidR="006668A0" w:rsidRDefault="006668A0" w:rsidP="003D70DF">
      <w:pPr>
        <w:spacing w:after="0" w:line="240" w:lineRule="auto"/>
        <w:jc w:val="center"/>
        <w:rPr>
          <w:rFonts w:ascii="Times New Roman" w:hAnsi="Times New Roman"/>
          <w:b/>
          <w:sz w:val="28"/>
          <w:szCs w:val="28"/>
        </w:rPr>
      </w:pPr>
      <w:r>
        <w:rPr>
          <w:rFonts w:ascii="Times New Roman" w:hAnsi="Times New Roman"/>
          <w:b/>
          <w:sz w:val="28"/>
          <w:szCs w:val="28"/>
        </w:rPr>
        <w:t xml:space="preserve">2. </w:t>
      </w:r>
      <w:r w:rsidRPr="00A370CC">
        <w:rPr>
          <w:rFonts w:ascii="Times New Roman" w:hAnsi="Times New Roman"/>
          <w:b/>
          <w:sz w:val="28"/>
          <w:szCs w:val="28"/>
        </w:rPr>
        <w:t>Программно-проектная деятельность</w:t>
      </w:r>
    </w:p>
    <w:p w:rsidR="003D70DF" w:rsidRPr="006C021D" w:rsidRDefault="003D70DF" w:rsidP="003D70DF">
      <w:pPr>
        <w:spacing w:after="0" w:line="240" w:lineRule="auto"/>
        <w:jc w:val="center"/>
        <w:rPr>
          <w:rFonts w:ascii="Times New Roman" w:hAnsi="Times New Roman"/>
          <w:b/>
          <w:sz w:val="16"/>
          <w:szCs w:val="16"/>
        </w:rPr>
      </w:pPr>
    </w:p>
    <w:p w:rsidR="006668A0" w:rsidRPr="00DC1B74" w:rsidRDefault="006668A0" w:rsidP="001C0A3A">
      <w:pPr>
        <w:spacing w:after="0" w:line="360" w:lineRule="auto"/>
        <w:ind w:firstLine="567"/>
        <w:jc w:val="both"/>
        <w:rPr>
          <w:rFonts w:ascii="Times New Roman" w:hAnsi="Times New Roman"/>
          <w:sz w:val="28"/>
          <w:szCs w:val="28"/>
        </w:rPr>
      </w:pPr>
      <w:r w:rsidRPr="008F5510">
        <w:rPr>
          <w:rFonts w:ascii="Times New Roman" w:hAnsi="Times New Roman"/>
          <w:sz w:val="28"/>
          <w:szCs w:val="28"/>
        </w:rPr>
        <w:t xml:space="preserve">Проектно-программная деятельность МБУК «ЦБС ЗГО» строится на основе стратегических целей библиотек и основных направлений </w:t>
      </w:r>
      <w:r w:rsidRPr="00DC1B74">
        <w:rPr>
          <w:rFonts w:ascii="Times New Roman" w:hAnsi="Times New Roman"/>
          <w:sz w:val="28"/>
          <w:szCs w:val="28"/>
        </w:rPr>
        <w:t>деятельности, а также исходя из актуальных запросов сегодняшнего времени.</w:t>
      </w:r>
    </w:p>
    <w:p w:rsidR="006668A0" w:rsidRPr="00DC1B74" w:rsidRDefault="006668A0" w:rsidP="001C0A3A">
      <w:pPr>
        <w:spacing w:after="0" w:line="360" w:lineRule="auto"/>
        <w:ind w:firstLine="567"/>
        <w:jc w:val="both"/>
        <w:rPr>
          <w:rFonts w:ascii="Times New Roman" w:hAnsi="Times New Roman"/>
          <w:sz w:val="28"/>
          <w:szCs w:val="28"/>
        </w:rPr>
      </w:pPr>
      <w:r w:rsidRPr="00DC1B74">
        <w:rPr>
          <w:rFonts w:ascii="Times New Roman" w:hAnsi="Times New Roman"/>
          <w:sz w:val="28"/>
          <w:szCs w:val="28"/>
        </w:rPr>
        <w:t>В 2015 году подразделения МБУК «ЦБС ЗГО» работали по 32</w:t>
      </w:r>
      <w:r>
        <w:rPr>
          <w:rFonts w:ascii="Times New Roman" w:hAnsi="Times New Roman"/>
          <w:sz w:val="28"/>
          <w:szCs w:val="28"/>
        </w:rPr>
        <w:t xml:space="preserve"> программам и проектам.</w:t>
      </w:r>
      <w:r w:rsidR="001C0A3A">
        <w:rPr>
          <w:rFonts w:ascii="Times New Roman" w:hAnsi="Times New Roman"/>
          <w:sz w:val="28"/>
          <w:szCs w:val="28"/>
        </w:rPr>
        <w:t xml:space="preserve"> </w:t>
      </w:r>
      <w:r w:rsidRPr="00DC1B74">
        <w:rPr>
          <w:rFonts w:ascii="Times New Roman" w:hAnsi="Times New Roman"/>
          <w:sz w:val="28"/>
          <w:szCs w:val="28"/>
        </w:rPr>
        <w:t xml:space="preserve">Программно-проектная деятельность ориентирована на поддержку и продвижение чтения </w:t>
      </w:r>
      <w:r>
        <w:rPr>
          <w:rFonts w:ascii="Times New Roman" w:hAnsi="Times New Roman"/>
          <w:sz w:val="28"/>
          <w:szCs w:val="28"/>
        </w:rPr>
        <w:t xml:space="preserve">для </w:t>
      </w:r>
      <w:r w:rsidRPr="00DC1B74">
        <w:rPr>
          <w:rFonts w:ascii="Times New Roman" w:hAnsi="Times New Roman"/>
          <w:sz w:val="28"/>
          <w:szCs w:val="28"/>
        </w:rPr>
        <w:t>разных читательских аудиторий.</w:t>
      </w:r>
    </w:p>
    <w:p w:rsidR="006668A0" w:rsidRPr="008F5510" w:rsidRDefault="006668A0" w:rsidP="008961B6">
      <w:pPr>
        <w:spacing w:after="0" w:line="360" w:lineRule="auto"/>
        <w:jc w:val="center"/>
        <w:rPr>
          <w:rFonts w:ascii="Times New Roman" w:hAnsi="Times New Roman"/>
          <w:color w:val="FF0000"/>
          <w:sz w:val="28"/>
          <w:szCs w:val="28"/>
        </w:rPr>
      </w:pPr>
      <w:r w:rsidRPr="008F5510">
        <w:rPr>
          <w:rFonts w:ascii="Times New Roman" w:hAnsi="Times New Roman"/>
          <w:noProof/>
          <w:color w:val="FF0000"/>
          <w:sz w:val="28"/>
          <w:szCs w:val="28"/>
        </w:rPr>
        <w:drawing>
          <wp:inline distT="0" distB="0" distL="0" distR="0">
            <wp:extent cx="3803073" cy="182880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74F00" w:rsidRPr="002F7F32" w:rsidRDefault="00774F00" w:rsidP="008961B6">
      <w:pPr>
        <w:spacing w:after="0" w:line="360" w:lineRule="auto"/>
        <w:jc w:val="center"/>
        <w:rPr>
          <w:rFonts w:ascii="Times New Roman" w:hAnsi="Times New Roman"/>
          <w:szCs w:val="20"/>
        </w:rPr>
      </w:pPr>
      <w:r w:rsidRPr="002F7F32">
        <w:rPr>
          <w:rFonts w:ascii="Times New Roman" w:hAnsi="Times New Roman"/>
          <w:szCs w:val="20"/>
        </w:rPr>
        <w:t>Диаграмма</w:t>
      </w:r>
      <w:r>
        <w:rPr>
          <w:rFonts w:ascii="Times New Roman" w:hAnsi="Times New Roman"/>
          <w:szCs w:val="20"/>
        </w:rPr>
        <w:t xml:space="preserve"> 4.</w:t>
      </w:r>
      <w:r w:rsidR="00536FB5">
        <w:rPr>
          <w:rFonts w:ascii="Times New Roman" w:hAnsi="Times New Roman"/>
          <w:szCs w:val="20"/>
        </w:rPr>
        <w:t xml:space="preserve"> </w:t>
      </w:r>
      <w:r w:rsidRPr="002F7F32">
        <w:rPr>
          <w:rFonts w:ascii="Times New Roman" w:hAnsi="Times New Roman"/>
          <w:szCs w:val="20"/>
        </w:rPr>
        <w:t>Целевая аудитория проектов и программ</w:t>
      </w:r>
    </w:p>
    <w:p w:rsidR="006668A0" w:rsidRDefault="006668A0" w:rsidP="003D70DF">
      <w:pPr>
        <w:spacing w:after="0" w:line="360" w:lineRule="auto"/>
        <w:ind w:firstLine="567"/>
        <w:jc w:val="both"/>
        <w:rPr>
          <w:rFonts w:ascii="Times New Roman" w:hAnsi="Times New Roman"/>
          <w:sz w:val="28"/>
          <w:szCs w:val="28"/>
        </w:rPr>
      </w:pPr>
      <w:r w:rsidRPr="0064507D">
        <w:rPr>
          <w:rFonts w:ascii="Times New Roman" w:hAnsi="Times New Roman"/>
          <w:sz w:val="28"/>
          <w:szCs w:val="28"/>
        </w:rPr>
        <w:t>Тематика программ и проектов разнообразна. Большинство из них носят культурно-просветительский характер.</w:t>
      </w:r>
    </w:p>
    <w:p w:rsidR="006668A0" w:rsidRPr="008F5510" w:rsidRDefault="006668A0" w:rsidP="006668A0">
      <w:pPr>
        <w:spacing w:after="0" w:line="360" w:lineRule="auto"/>
        <w:jc w:val="right"/>
        <w:rPr>
          <w:rFonts w:ascii="Times New Roman" w:hAnsi="Times New Roman"/>
          <w:color w:val="FF0000"/>
          <w:sz w:val="28"/>
          <w:szCs w:val="28"/>
        </w:rPr>
      </w:pPr>
      <w:r w:rsidRPr="008F5510">
        <w:rPr>
          <w:rFonts w:ascii="Times New Roman" w:hAnsi="Times New Roman"/>
          <w:noProof/>
          <w:color w:val="FF0000"/>
          <w:sz w:val="28"/>
          <w:szCs w:val="28"/>
        </w:rPr>
        <w:drawing>
          <wp:inline distT="0" distB="0" distL="0" distR="0">
            <wp:extent cx="5508913" cy="1794163"/>
            <wp:effectExtent l="19050" t="0" r="0" b="0"/>
            <wp:docPr id="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74F00" w:rsidRPr="002F7F32" w:rsidRDefault="00774F00" w:rsidP="00774F00">
      <w:pPr>
        <w:spacing w:after="0" w:line="240" w:lineRule="auto"/>
        <w:jc w:val="center"/>
        <w:rPr>
          <w:rFonts w:ascii="Times New Roman" w:hAnsi="Times New Roman"/>
        </w:rPr>
      </w:pPr>
      <w:r w:rsidRPr="002F7F32">
        <w:rPr>
          <w:rFonts w:ascii="Times New Roman" w:hAnsi="Times New Roman"/>
        </w:rPr>
        <w:t>Диаграмма</w:t>
      </w:r>
      <w:r>
        <w:rPr>
          <w:rFonts w:ascii="Times New Roman" w:hAnsi="Times New Roman"/>
        </w:rPr>
        <w:t xml:space="preserve"> 5.</w:t>
      </w:r>
      <w:r w:rsidRPr="002F7F32">
        <w:rPr>
          <w:rFonts w:ascii="Times New Roman" w:hAnsi="Times New Roman"/>
        </w:rPr>
        <w:t xml:space="preserve"> Тематика проектов и программ</w:t>
      </w:r>
    </w:p>
    <w:p w:rsidR="006668A0" w:rsidRPr="008F5510" w:rsidRDefault="006668A0" w:rsidP="003D70DF">
      <w:pPr>
        <w:spacing w:after="0" w:line="360" w:lineRule="auto"/>
        <w:ind w:firstLine="567"/>
        <w:jc w:val="both"/>
        <w:rPr>
          <w:rFonts w:ascii="Times New Roman" w:hAnsi="Times New Roman"/>
          <w:sz w:val="28"/>
          <w:szCs w:val="28"/>
        </w:rPr>
      </w:pPr>
      <w:r w:rsidRPr="008F5510">
        <w:rPr>
          <w:rFonts w:ascii="Times New Roman" w:hAnsi="Times New Roman"/>
          <w:sz w:val="28"/>
          <w:szCs w:val="28"/>
        </w:rPr>
        <w:t>Новые программы</w:t>
      </w:r>
      <w:r w:rsidR="002F7F32">
        <w:rPr>
          <w:rFonts w:ascii="Times New Roman" w:hAnsi="Times New Roman"/>
          <w:sz w:val="28"/>
          <w:szCs w:val="28"/>
        </w:rPr>
        <w:t xml:space="preserve"> </w:t>
      </w:r>
      <w:r w:rsidRPr="008F5510">
        <w:rPr>
          <w:rFonts w:ascii="Times New Roman" w:hAnsi="Times New Roman"/>
          <w:sz w:val="28"/>
          <w:szCs w:val="28"/>
        </w:rPr>
        <w:t>и проекты 2015 года посвящены приоритетным темам: 70-летию Победы в Великой Отечественной войне и Год</w:t>
      </w:r>
      <w:r>
        <w:rPr>
          <w:rFonts w:ascii="Times New Roman" w:hAnsi="Times New Roman"/>
          <w:sz w:val="28"/>
          <w:szCs w:val="28"/>
        </w:rPr>
        <w:t>у</w:t>
      </w:r>
      <w:r w:rsidRPr="008F5510">
        <w:rPr>
          <w:rFonts w:ascii="Times New Roman" w:hAnsi="Times New Roman"/>
          <w:sz w:val="28"/>
          <w:szCs w:val="28"/>
        </w:rPr>
        <w:t xml:space="preserve"> литературы в Российской Федерации:</w:t>
      </w:r>
    </w:p>
    <w:p w:rsidR="00547ECB" w:rsidRDefault="003D70DF" w:rsidP="006668A0">
      <w:pPr>
        <w:spacing w:after="0" w:line="360" w:lineRule="auto"/>
        <w:jc w:val="both"/>
        <w:rPr>
          <w:rFonts w:ascii="Times New Roman" w:eastAsia="Times New Roman" w:hAnsi="Times New Roman" w:cs="Times New Roman"/>
          <w:sz w:val="28"/>
          <w:szCs w:val="28"/>
        </w:rPr>
      </w:pPr>
      <w:r w:rsidRPr="003D70DF">
        <w:rPr>
          <w:rFonts w:ascii="Times New Roman" w:hAnsi="Times New Roman" w:cs="Times New Roman"/>
          <w:b/>
          <w:sz w:val="36"/>
          <w:szCs w:val="36"/>
        </w:rPr>
        <w:lastRenderedPageBreak/>
        <w:t>!</w:t>
      </w:r>
      <w:r>
        <w:rPr>
          <w:rFonts w:ascii="Times New Roman" w:hAnsi="Times New Roman" w:cs="Times New Roman"/>
          <w:sz w:val="28"/>
          <w:szCs w:val="28"/>
        </w:rPr>
        <w:tab/>
      </w:r>
      <w:r w:rsidR="006668A0" w:rsidRPr="00547ECB">
        <w:rPr>
          <w:rFonts w:ascii="Times New Roman" w:hAnsi="Times New Roman" w:cs="Times New Roman"/>
          <w:b/>
          <w:sz w:val="28"/>
          <w:szCs w:val="28"/>
        </w:rPr>
        <w:t>Впервые</w:t>
      </w:r>
      <w:r w:rsidR="006668A0" w:rsidRPr="008F5510">
        <w:rPr>
          <w:rFonts w:ascii="Times New Roman" w:hAnsi="Times New Roman" w:cs="Times New Roman"/>
          <w:sz w:val="28"/>
          <w:szCs w:val="28"/>
        </w:rPr>
        <w:t xml:space="preserve"> в Златоусте р</w:t>
      </w:r>
      <w:r w:rsidR="006668A0" w:rsidRPr="008F5510">
        <w:rPr>
          <w:rFonts w:ascii="Times New Roman" w:eastAsia="Times New Roman" w:hAnsi="Times New Roman" w:cs="Times New Roman"/>
          <w:sz w:val="28"/>
          <w:szCs w:val="28"/>
        </w:rPr>
        <w:t xml:space="preserve">еализуется </w:t>
      </w:r>
      <w:r w:rsidR="006668A0" w:rsidRPr="008F5510">
        <w:rPr>
          <w:rFonts w:ascii="Times New Roman" w:eastAsia="Times New Roman" w:hAnsi="Times New Roman" w:cs="Times New Roman"/>
          <w:b/>
          <w:sz w:val="28"/>
          <w:szCs w:val="28"/>
        </w:rPr>
        <w:t xml:space="preserve">проект </w:t>
      </w:r>
      <w:r w:rsidR="006668A0" w:rsidRPr="003D70DF">
        <w:rPr>
          <w:rFonts w:ascii="Times New Roman" w:eastAsia="Times New Roman" w:hAnsi="Times New Roman" w:cs="Times New Roman"/>
          <w:i/>
          <w:sz w:val="28"/>
          <w:szCs w:val="28"/>
        </w:rPr>
        <w:t>«</w:t>
      </w:r>
      <w:proofErr w:type="gramStart"/>
      <w:r w:rsidR="006668A0" w:rsidRPr="003D70DF">
        <w:rPr>
          <w:rFonts w:ascii="Times New Roman" w:eastAsia="Times New Roman" w:hAnsi="Times New Roman" w:cs="Times New Roman"/>
          <w:i/>
          <w:sz w:val="28"/>
          <w:szCs w:val="28"/>
        </w:rPr>
        <w:t>Читаем вместе… Читаем</w:t>
      </w:r>
      <w:proofErr w:type="gramEnd"/>
      <w:r w:rsidR="006668A0" w:rsidRPr="003D70DF">
        <w:rPr>
          <w:rFonts w:ascii="Times New Roman" w:eastAsia="Times New Roman" w:hAnsi="Times New Roman" w:cs="Times New Roman"/>
          <w:i/>
          <w:sz w:val="28"/>
          <w:szCs w:val="28"/>
        </w:rPr>
        <w:t xml:space="preserve"> вслух!»</w:t>
      </w:r>
      <w:r w:rsidR="006668A0" w:rsidRPr="008F5510">
        <w:rPr>
          <w:rFonts w:ascii="Times New Roman" w:eastAsia="Times New Roman" w:hAnsi="Times New Roman" w:cs="Times New Roman"/>
          <w:sz w:val="28"/>
          <w:szCs w:val="28"/>
        </w:rPr>
        <w:t xml:space="preserve">, предполагающий громкое чтение детям </w:t>
      </w:r>
      <w:r w:rsidR="004F441D" w:rsidRPr="008F5510">
        <w:rPr>
          <w:rFonts w:ascii="Times New Roman" w:eastAsia="Times New Roman" w:hAnsi="Times New Roman" w:cs="Times New Roman"/>
          <w:sz w:val="28"/>
          <w:szCs w:val="28"/>
        </w:rPr>
        <w:t xml:space="preserve">национальных сказок </w:t>
      </w:r>
      <w:r w:rsidR="006668A0" w:rsidRPr="008F5510">
        <w:rPr>
          <w:rFonts w:ascii="Times New Roman" w:eastAsia="Times New Roman" w:hAnsi="Times New Roman" w:cs="Times New Roman"/>
          <w:sz w:val="28"/>
          <w:szCs w:val="28"/>
        </w:rPr>
        <w:t>известными людьми города</w:t>
      </w:r>
      <w:r w:rsidR="006668A0">
        <w:rPr>
          <w:rFonts w:ascii="Times New Roman" w:eastAsia="Times New Roman" w:hAnsi="Times New Roman" w:cs="Times New Roman"/>
          <w:sz w:val="28"/>
          <w:szCs w:val="28"/>
        </w:rPr>
        <w:t xml:space="preserve">. </w:t>
      </w:r>
      <w:r w:rsidR="006668A0" w:rsidRPr="008F5510">
        <w:rPr>
          <w:rFonts w:ascii="Times New Roman" w:eastAsia="Times New Roman" w:hAnsi="Times New Roman" w:cs="Times New Roman"/>
          <w:sz w:val="28"/>
          <w:szCs w:val="28"/>
        </w:rPr>
        <w:t xml:space="preserve">Старт проекту дал Глава города Вячеслав Анатольевич Жилин. </w:t>
      </w:r>
    </w:p>
    <w:p w:rsidR="004F441D" w:rsidRDefault="006668A0" w:rsidP="00547ECB">
      <w:pPr>
        <w:spacing w:after="0" w:line="360" w:lineRule="auto"/>
        <w:ind w:firstLine="567"/>
        <w:jc w:val="both"/>
        <w:rPr>
          <w:rFonts w:ascii="Times New Roman" w:eastAsia="Times New Roman" w:hAnsi="Times New Roman" w:cs="Times New Roman"/>
          <w:sz w:val="28"/>
          <w:szCs w:val="28"/>
        </w:rPr>
      </w:pPr>
      <w:r w:rsidRPr="008F5510">
        <w:rPr>
          <w:rFonts w:ascii="Times New Roman" w:eastAsia="Times New Roman" w:hAnsi="Times New Roman" w:cs="Times New Roman"/>
          <w:sz w:val="28"/>
          <w:szCs w:val="28"/>
        </w:rPr>
        <w:t xml:space="preserve">В течение 2015 года </w:t>
      </w:r>
      <w:r w:rsidRPr="008F5510">
        <w:rPr>
          <w:rFonts w:ascii="Times New Roman" w:hAnsi="Times New Roman" w:cs="Times New Roman"/>
          <w:sz w:val="28"/>
          <w:szCs w:val="28"/>
        </w:rPr>
        <w:t>юные читатели</w:t>
      </w:r>
      <w:r w:rsidRPr="008F5510">
        <w:rPr>
          <w:rFonts w:ascii="Times New Roman" w:eastAsia="Times New Roman" w:hAnsi="Times New Roman" w:cs="Times New Roman"/>
          <w:sz w:val="28"/>
          <w:szCs w:val="28"/>
        </w:rPr>
        <w:t xml:space="preserve"> познакомились</w:t>
      </w:r>
      <w:r w:rsidR="00536FB5">
        <w:rPr>
          <w:rFonts w:ascii="Times New Roman" w:eastAsia="Times New Roman" w:hAnsi="Times New Roman" w:cs="Times New Roman"/>
          <w:sz w:val="28"/>
          <w:szCs w:val="28"/>
        </w:rPr>
        <w:t xml:space="preserve"> </w:t>
      </w:r>
      <w:r w:rsidRPr="008F5510">
        <w:rPr>
          <w:rFonts w:ascii="Times New Roman" w:eastAsia="Times New Roman" w:hAnsi="Times New Roman" w:cs="Times New Roman"/>
          <w:sz w:val="28"/>
          <w:szCs w:val="28"/>
        </w:rPr>
        <w:t>с особенностями татарской, башкирской, казачьей, армянской, немецкой,</w:t>
      </w:r>
      <w:r w:rsidRPr="008F5510">
        <w:rPr>
          <w:rFonts w:ascii="Times New Roman" w:hAnsi="Times New Roman" w:cs="Times New Roman"/>
          <w:sz w:val="28"/>
          <w:szCs w:val="28"/>
        </w:rPr>
        <w:t xml:space="preserve"> финской, еврейской культурами </w:t>
      </w:r>
      <w:r w:rsidRPr="008F5510">
        <w:rPr>
          <w:rFonts w:ascii="Times New Roman" w:eastAsia="Times New Roman" w:hAnsi="Times New Roman" w:cs="Times New Roman"/>
          <w:sz w:val="28"/>
          <w:szCs w:val="28"/>
        </w:rPr>
        <w:t xml:space="preserve">через чтение народной сказки. В роли сказочников выступили знаменитые люди города: депутаты Собрания депутатов ЗГО, предприниматели, общественные деятели. </w:t>
      </w:r>
    </w:p>
    <w:p w:rsidR="006668A0" w:rsidRPr="008F5510" w:rsidRDefault="006668A0" w:rsidP="00547ECB">
      <w:pPr>
        <w:spacing w:after="0" w:line="360" w:lineRule="auto"/>
        <w:ind w:firstLine="567"/>
        <w:jc w:val="both"/>
        <w:rPr>
          <w:rFonts w:ascii="Times New Roman" w:eastAsia="Times New Roman" w:hAnsi="Times New Roman" w:cs="Times New Roman"/>
          <w:sz w:val="28"/>
          <w:szCs w:val="28"/>
        </w:rPr>
      </w:pPr>
      <w:r w:rsidRPr="008F5510">
        <w:rPr>
          <w:rFonts w:ascii="Times New Roman" w:eastAsia="Times New Roman" w:hAnsi="Times New Roman" w:cs="Times New Roman"/>
          <w:sz w:val="28"/>
          <w:szCs w:val="28"/>
        </w:rPr>
        <w:t xml:space="preserve">Проект реализован совместными усилиями детских библиотек ЦБС, национальных центров ЗГО. В результате: фонд библиотек был пополнен </w:t>
      </w:r>
      <w:r w:rsidRPr="00547ECB">
        <w:rPr>
          <w:rFonts w:ascii="Times New Roman" w:eastAsia="Times New Roman" w:hAnsi="Times New Roman" w:cs="Times New Roman"/>
          <w:b/>
          <w:sz w:val="28"/>
          <w:szCs w:val="28"/>
        </w:rPr>
        <w:t>новыми детскими книгами</w:t>
      </w:r>
      <w:r w:rsidRPr="008F5510">
        <w:rPr>
          <w:rFonts w:ascii="Times New Roman" w:eastAsia="Times New Roman" w:hAnsi="Times New Roman" w:cs="Times New Roman"/>
          <w:sz w:val="28"/>
          <w:szCs w:val="28"/>
        </w:rPr>
        <w:t xml:space="preserve">, вышло </w:t>
      </w:r>
      <w:r w:rsidRPr="00547ECB">
        <w:rPr>
          <w:rFonts w:ascii="Times New Roman" w:eastAsia="Times New Roman" w:hAnsi="Times New Roman" w:cs="Times New Roman"/>
          <w:b/>
          <w:sz w:val="28"/>
          <w:szCs w:val="28"/>
        </w:rPr>
        <w:t>8 статей</w:t>
      </w:r>
      <w:r w:rsidRPr="008F5510">
        <w:rPr>
          <w:rFonts w:ascii="Times New Roman" w:eastAsia="Times New Roman" w:hAnsi="Times New Roman" w:cs="Times New Roman"/>
          <w:sz w:val="28"/>
          <w:szCs w:val="28"/>
        </w:rPr>
        <w:t xml:space="preserve"> в средствах массовой информации, </w:t>
      </w:r>
      <w:r w:rsidRPr="00547ECB">
        <w:rPr>
          <w:rFonts w:ascii="Times New Roman" w:eastAsia="Times New Roman" w:hAnsi="Times New Roman" w:cs="Times New Roman"/>
          <w:b/>
          <w:sz w:val="28"/>
          <w:szCs w:val="28"/>
        </w:rPr>
        <w:t>5 репортажей</w:t>
      </w:r>
      <w:r w:rsidRPr="008F5510">
        <w:rPr>
          <w:rFonts w:ascii="Times New Roman" w:eastAsia="Times New Roman" w:hAnsi="Times New Roman" w:cs="Times New Roman"/>
          <w:sz w:val="28"/>
          <w:szCs w:val="28"/>
        </w:rPr>
        <w:t xml:space="preserve"> на ЗТРК, использованы </w:t>
      </w:r>
      <w:r w:rsidRPr="00670C2D">
        <w:rPr>
          <w:rFonts w:ascii="Times New Roman" w:eastAsia="Times New Roman" w:hAnsi="Times New Roman" w:cs="Times New Roman"/>
          <w:b/>
          <w:sz w:val="28"/>
          <w:szCs w:val="28"/>
        </w:rPr>
        <w:t>нетрадиционные формы</w:t>
      </w:r>
      <w:r w:rsidRPr="008F5510">
        <w:rPr>
          <w:rFonts w:ascii="Times New Roman" w:eastAsia="Times New Roman" w:hAnsi="Times New Roman" w:cs="Times New Roman"/>
          <w:sz w:val="28"/>
          <w:szCs w:val="28"/>
        </w:rPr>
        <w:t xml:space="preserve"> работы с книгой (теневой театр, игровая и предметная среда, отражающая национальный колорит и побуждающая к творческому прочтению сказок).</w:t>
      </w:r>
      <w:r w:rsidR="00536FB5">
        <w:rPr>
          <w:rFonts w:ascii="Times New Roman" w:eastAsia="Times New Roman" w:hAnsi="Times New Roman" w:cs="Times New Roman"/>
          <w:sz w:val="28"/>
          <w:szCs w:val="28"/>
        </w:rPr>
        <w:t xml:space="preserve"> </w:t>
      </w:r>
    </w:p>
    <w:p w:rsidR="006668A0" w:rsidRPr="008F5510" w:rsidRDefault="006668A0" w:rsidP="006668A0">
      <w:pPr>
        <w:spacing w:after="0" w:line="360" w:lineRule="auto"/>
        <w:jc w:val="both"/>
        <w:rPr>
          <w:rFonts w:ascii="Times New Roman" w:hAnsi="Times New Roman" w:cs="Times New Roman"/>
          <w:color w:val="FF0000"/>
          <w:sz w:val="28"/>
          <w:szCs w:val="28"/>
        </w:rPr>
      </w:pPr>
      <w:r w:rsidRPr="004F441D">
        <w:rPr>
          <w:rFonts w:ascii="Times New Roman" w:eastAsia="Times New Roman" w:hAnsi="Times New Roman"/>
          <w:sz w:val="36"/>
          <w:szCs w:val="36"/>
        </w:rPr>
        <w:t>!</w:t>
      </w:r>
      <w:r w:rsidR="004F441D">
        <w:rPr>
          <w:rFonts w:ascii="Times New Roman" w:eastAsia="Times New Roman" w:hAnsi="Times New Roman"/>
          <w:sz w:val="28"/>
          <w:szCs w:val="28"/>
        </w:rPr>
        <w:tab/>
      </w:r>
      <w:r w:rsidRPr="008F5510">
        <w:rPr>
          <w:rFonts w:ascii="Times New Roman" w:hAnsi="Times New Roman" w:cs="Times New Roman"/>
          <w:b/>
          <w:sz w:val="28"/>
          <w:szCs w:val="28"/>
        </w:rPr>
        <w:t xml:space="preserve">Новый корпоративный проект </w:t>
      </w:r>
      <w:r w:rsidRPr="004F441D">
        <w:rPr>
          <w:rFonts w:ascii="Times New Roman" w:hAnsi="Times New Roman" w:cs="Times New Roman"/>
          <w:i/>
          <w:sz w:val="28"/>
          <w:szCs w:val="28"/>
        </w:rPr>
        <w:t>«</w:t>
      </w:r>
      <w:proofErr w:type="spellStart"/>
      <w:r w:rsidRPr="004F441D">
        <w:rPr>
          <w:rFonts w:ascii="Times New Roman" w:hAnsi="Times New Roman" w:cs="Times New Roman"/>
          <w:i/>
          <w:sz w:val="28"/>
          <w:szCs w:val="28"/>
        </w:rPr>
        <w:t>Библиокомпас</w:t>
      </w:r>
      <w:proofErr w:type="spellEnd"/>
      <w:r w:rsidRPr="004F441D">
        <w:rPr>
          <w:rFonts w:ascii="Times New Roman" w:hAnsi="Times New Roman" w:cs="Times New Roman"/>
          <w:i/>
          <w:sz w:val="28"/>
          <w:szCs w:val="28"/>
        </w:rPr>
        <w:t>»</w:t>
      </w:r>
      <w:r>
        <w:rPr>
          <w:rFonts w:ascii="Times New Roman" w:hAnsi="Times New Roman" w:cs="Times New Roman"/>
          <w:sz w:val="28"/>
          <w:szCs w:val="28"/>
        </w:rPr>
        <w:t xml:space="preserve"> направлен на продвижение книги, чтения и развитие</w:t>
      </w:r>
      <w:r w:rsidRPr="008F5510">
        <w:rPr>
          <w:rFonts w:ascii="Times New Roman" w:hAnsi="Times New Roman" w:cs="Times New Roman"/>
          <w:sz w:val="28"/>
          <w:szCs w:val="28"/>
        </w:rPr>
        <w:t xml:space="preserve"> читательской культуры. </w:t>
      </w:r>
      <w:r>
        <w:rPr>
          <w:rFonts w:ascii="Times New Roman" w:hAnsi="Times New Roman" w:cs="Times New Roman"/>
          <w:sz w:val="28"/>
          <w:szCs w:val="28"/>
        </w:rPr>
        <w:t>Тематические блоки проекта посвящены продвижению современной уральской литературы, сказочного жанра, литературы о Великой Отечественной войне, разных стран мира.</w:t>
      </w:r>
    </w:p>
    <w:p w:rsidR="006668A0" w:rsidRPr="008F5510" w:rsidRDefault="006668A0" w:rsidP="00877A06">
      <w:pPr>
        <w:spacing w:after="0" w:line="360" w:lineRule="auto"/>
        <w:ind w:firstLine="567"/>
        <w:rPr>
          <w:rFonts w:ascii="Times New Roman" w:hAnsi="Times New Roman" w:cs="Times New Roman"/>
          <w:sz w:val="28"/>
          <w:szCs w:val="28"/>
        </w:rPr>
      </w:pPr>
      <w:r w:rsidRPr="008F5510">
        <w:rPr>
          <w:rFonts w:ascii="Times New Roman" w:hAnsi="Times New Roman" w:cs="Times New Roman"/>
          <w:sz w:val="28"/>
          <w:szCs w:val="28"/>
        </w:rPr>
        <w:t>Новаторский подход проявился:</w:t>
      </w:r>
    </w:p>
    <w:p w:rsidR="006668A0" w:rsidRPr="008F5510" w:rsidRDefault="006C021D" w:rsidP="006C021D">
      <w:pPr>
        <w:pStyle w:val="a3"/>
        <w:numPr>
          <w:ilvl w:val="0"/>
          <w:numId w:val="10"/>
        </w:numPr>
        <w:spacing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6668A0" w:rsidRPr="008F5510">
        <w:rPr>
          <w:rFonts w:ascii="Times New Roman" w:hAnsi="Times New Roman"/>
          <w:sz w:val="28"/>
          <w:szCs w:val="28"/>
        </w:rPr>
        <w:t xml:space="preserve">в широком </w:t>
      </w:r>
      <w:r w:rsidR="006668A0" w:rsidRPr="004F441D">
        <w:rPr>
          <w:rFonts w:ascii="Times New Roman" w:hAnsi="Times New Roman"/>
          <w:b/>
          <w:sz w:val="28"/>
          <w:szCs w:val="28"/>
        </w:rPr>
        <w:t>выборе форм массовой и индивидуальной работы</w:t>
      </w:r>
      <w:r w:rsidR="006668A0" w:rsidRPr="008F5510">
        <w:rPr>
          <w:rFonts w:ascii="Times New Roman" w:hAnsi="Times New Roman"/>
          <w:sz w:val="28"/>
          <w:szCs w:val="28"/>
        </w:rPr>
        <w:t xml:space="preserve"> (конкурсные дни литературных героев, дни классической литературы, дни писателей, часы «невыразительного чтения», творческие литературные площадки, </w:t>
      </w:r>
      <w:proofErr w:type="gramStart"/>
      <w:r w:rsidR="006668A0" w:rsidRPr="008F5510">
        <w:rPr>
          <w:rFonts w:ascii="Times New Roman" w:hAnsi="Times New Roman"/>
          <w:sz w:val="28"/>
          <w:szCs w:val="28"/>
        </w:rPr>
        <w:t>литературная</w:t>
      </w:r>
      <w:proofErr w:type="gramEnd"/>
      <w:r w:rsidR="006668A0" w:rsidRPr="008F5510">
        <w:rPr>
          <w:rFonts w:ascii="Times New Roman" w:hAnsi="Times New Roman"/>
          <w:sz w:val="28"/>
          <w:szCs w:val="28"/>
        </w:rPr>
        <w:t xml:space="preserve"> </w:t>
      </w:r>
      <w:proofErr w:type="spellStart"/>
      <w:r w:rsidR="006668A0" w:rsidRPr="008F5510">
        <w:rPr>
          <w:rFonts w:ascii="Times New Roman" w:hAnsi="Times New Roman"/>
          <w:sz w:val="28"/>
          <w:szCs w:val="28"/>
        </w:rPr>
        <w:t>стихо-карусель</w:t>
      </w:r>
      <w:proofErr w:type="spellEnd"/>
      <w:r w:rsidR="006668A0" w:rsidRPr="008F5510">
        <w:rPr>
          <w:rFonts w:ascii="Times New Roman" w:hAnsi="Times New Roman"/>
          <w:sz w:val="28"/>
          <w:szCs w:val="28"/>
        </w:rPr>
        <w:t>, чтение с листка и т.д.);</w:t>
      </w:r>
    </w:p>
    <w:p w:rsidR="006668A0" w:rsidRDefault="006C021D" w:rsidP="006C021D">
      <w:pPr>
        <w:pStyle w:val="a3"/>
        <w:numPr>
          <w:ilvl w:val="0"/>
          <w:numId w:val="10"/>
        </w:numPr>
        <w:spacing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proofErr w:type="gramStart"/>
      <w:r w:rsidR="006668A0" w:rsidRPr="008F5510">
        <w:rPr>
          <w:rFonts w:ascii="Times New Roman" w:hAnsi="Times New Roman"/>
          <w:sz w:val="28"/>
          <w:szCs w:val="28"/>
        </w:rPr>
        <w:t xml:space="preserve">в нестандартном </w:t>
      </w:r>
      <w:r w:rsidR="006668A0" w:rsidRPr="004F441D">
        <w:rPr>
          <w:rFonts w:ascii="Times New Roman" w:hAnsi="Times New Roman"/>
          <w:b/>
          <w:sz w:val="28"/>
          <w:szCs w:val="28"/>
        </w:rPr>
        <w:t>преподнесении книг пользователям</w:t>
      </w:r>
      <w:r w:rsidR="006668A0" w:rsidRPr="008F5510">
        <w:rPr>
          <w:rFonts w:ascii="Times New Roman" w:hAnsi="Times New Roman"/>
          <w:sz w:val="28"/>
          <w:szCs w:val="28"/>
        </w:rPr>
        <w:t xml:space="preserve"> (циклы выставок-инсталляций «С чемоданом и романтичным зонтиком», книжных выставок «Читай!</w:t>
      </w:r>
      <w:proofErr w:type="gramEnd"/>
      <w:r w:rsidR="006668A0" w:rsidRPr="008F5510">
        <w:rPr>
          <w:rFonts w:ascii="Times New Roman" w:hAnsi="Times New Roman"/>
          <w:sz w:val="28"/>
          <w:szCs w:val="28"/>
        </w:rPr>
        <w:t xml:space="preserve"> И страны станут ближе»: по морям, по волнам Великих </w:t>
      </w:r>
      <w:r w:rsidR="006668A0" w:rsidRPr="008F5510">
        <w:rPr>
          <w:rFonts w:ascii="Times New Roman" w:hAnsi="Times New Roman"/>
          <w:sz w:val="28"/>
          <w:szCs w:val="28"/>
        </w:rPr>
        <w:lastRenderedPageBreak/>
        <w:t xml:space="preserve">литератур», </w:t>
      </w:r>
      <w:proofErr w:type="spellStart"/>
      <w:r w:rsidR="006668A0" w:rsidRPr="008F5510">
        <w:rPr>
          <w:rFonts w:ascii="Times New Roman" w:hAnsi="Times New Roman"/>
          <w:sz w:val="28"/>
          <w:szCs w:val="28"/>
        </w:rPr>
        <w:t>флеш-альбомы</w:t>
      </w:r>
      <w:proofErr w:type="spellEnd"/>
      <w:r w:rsidR="006668A0" w:rsidRPr="008F5510">
        <w:rPr>
          <w:rFonts w:ascii="Times New Roman" w:hAnsi="Times New Roman"/>
          <w:sz w:val="28"/>
          <w:szCs w:val="28"/>
        </w:rPr>
        <w:t xml:space="preserve"> на сайте ЦБС</w:t>
      </w:r>
      <w:r w:rsidR="000F0F7A">
        <w:rPr>
          <w:rFonts w:ascii="Times New Roman" w:hAnsi="Times New Roman"/>
          <w:sz w:val="28"/>
          <w:szCs w:val="28"/>
        </w:rPr>
        <w:t>:</w:t>
      </w:r>
      <w:r w:rsidR="006668A0" w:rsidRPr="008F5510">
        <w:rPr>
          <w:rFonts w:ascii="Times New Roman" w:hAnsi="Times New Roman"/>
          <w:sz w:val="28"/>
          <w:szCs w:val="28"/>
        </w:rPr>
        <w:t xml:space="preserve"> </w:t>
      </w:r>
      <w:proofErr w:type="gramStart"/>
      <w:r w:rsidR="006668A0" w:rsidRPr="008F5510">
        <w:rPr>
          <w:rFonts w:ascii="Times New Roman" w:hAnsi="Times New Roman"/>
          <w:sz w:val="28"/>
          <w:szCs w:val="28"/>
        </w:rPr>
        <w:t>«Индийские сказки», «Китайские сказки»,</w:t>
      </w:r>
      <w:r w:rsidR="00536FB5">
        <w:rPr>
          <w:rFonts w:ascii="Times New Roman" w:hAnsi="Times New Roman"/>
          <w:sz w:val="28"/>
          <w:szCs w:val="28"/>
        </w:rPr>
        <w:t xml:space="preserve"> </w:t>
      </w:r>
      <w:r w:rsidR="006668A0" w:rsidRPr="008F5510">
        <w:rPr>
          <w:rFonts w:ascii="Times New Roman" w:hAnsi="Times New Roman"/>
          <w:sz w:val="28"/>
          <w:szCs w:val="28"/>
        </w:rPr>
        <w:t>интерактивные просмотры с настольными играми и т.д.).</w:t>
      </w:r>
      <w:proofErr w:type="gramEnd"/>
    </w:p>
    <w:p w:rsidR="006668A0" w:rsidRPr="00DC1B74" w:rsidRDefault="006668A0" w:rsidP="004F441D">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Разработан </w:t>
      </w:r>
      <w:r w:rsidRPr="0064507D">
        <w:rPr>
          <w:rFonts w:ascii="Times New Roman" w:hAnsi="Times New Roman" w:cs="Times New Roman"/>
          <w:b/>
          <w:sz w:val="28"/>
          <w:szCs w:val="28"/>
        </w:rPr>
        <w:t>э</w:t>
      </w:r>
      <w:r w:rsidRPr="00B41E34">
        <w:rPr>
          <w:rFonts w:ascii="Times New Roman" w:hAnsi="Times New Roman" w:cs="Times New Roman"/>
          <w:b/>
          <w:sz w:val="28"/>
          <w:szCs w:val="28"/>
        </w:rPr>
        <w:t xml:space="preserve">лектронный проект </w:t>
      </w:r>
      <w:r w:rsidRPr="004F441D">
        <w:rPr>
          <w:rFonts w:ascii="Times New Roman" w:hAnsi="Times New Roman" w:cs="Times New Roman"/>
          <w:i/>
          <w:sz w:val="28"/>
          <w:szCs w:val="28"/>
        </w:rPr>
        <w:t>«Литературная карта Златоуста»</w:t>
      </w:r>
      <w:r w:rsidRPr="00B41E34">
        <w:rPr>
          <w:rFonts w:ascii="Times New Roman" w:hAnsi="Times New Roman" w:cs="Times New Roman"/>
          <w:sz w:val="28"/>
          <w:szCs w:val="28"/>
        </w:rPr>
        <w:t xml:space="preserve"> (подробнее </w:t>
      </w:r>
      <w:proofErr w:type="gramStart"/>
      <w:r w:rsidRPr="00B41E34">
        <w:rPr>
          <w:rFonts w:ascii="Times New Roman" w:hAnsi="Times New Roman" w:cs="Times New Roman"/>
          <w:sz w:val="28"/>
          <w:szCs w:val="28"/>
        </w:rPr>
        <w:t>см</w:t>
      </w:r>
      <w:proofErr w:type="gramEnd"/>
      <w:r w:rsidRPr="00B41E34">
        <w:rPr>
          <w:rFonts w:ascii="Times New Roman" w:hAnsi="Times New Roman" w:cs="Times New Roman"/>
          <w:sz w:val="28"/>
          <w:szCs w:val="28"/>
        </w:rPr>
        <w:t>. раздел XI)</w:t>
      </w:r>
      <w:r>
        <w:rPr>
          <w:rFonts w:ascii="Times New Roman" w:hAnsi="Times New Roman" w:cs="Times New Roman"/>
          <w:sz w:val="28"/>
          <w:szCs w:val="28"/>
        </w:rPr>
        <w:t>.</w:t>
      </w:r>
      <w:r w:rsidRPr="00B41E34">
        <w:rPr>
          <w:rFonts w:ascii="Times New Roman" w:hAnsi="Times New Roman" w:cs="Times New Roman"/>
          <w:b/>
          <w:sz w:val="28"/>
          <w:szCs w:val="28"/>
        </w:rPr>
        <w:t xml:space="preserve"> </w:t>
      </w:r>
      <w:r>
        <w:rPr>
          <w:rFonts w:ascii="Times New Roman" w:hAnsi="Times New Roman" w:cs="Times New Roman"/>
          <w:sz w:val="28"/>
          <w:szCs w:val="28"/>
        </w:rPr>
        <w:t xml:space="preserve">Большой резонанс имел </w:t>
      </w:r>
      <w:r w:rsidRPr="000F3306">
        <w:rPr>
          <w:rFonts w:ascii="Times New Roman" w:hAnsi="Times New Roman" w:cs="Times New Roman"/>
          <w:b/>
          <w:sz w:val="28"/>
          <w:szCs w:val="28"/>
        </w:rPr>
        <w:t xml:space="preserve">проект </w:t>
      </w:r>
      <w:r w:rsidRPr="004F441D">
        <w:rPr>
          <w:rFonts w:ascii="Times New Roman" w:hAnsi="Times New Roman" w:cs="Times New Roman"/>
          <w:i/>
          <w:sz w:val="28"/>
          <w:szCs w:val="28"/>
        </w:rPr>
        <w:t>«Пойман за чтением»</w:t>
      </w:r>
      <w:r w:rsidR="00536FB5">
        <w:rPr>
          <w:rFonts w:ascii="Times New Roman" w:hAnsi="Times New Roman" w:cs="Times New Roman"/>
          <w:i/>
          <w:sz w:val="28"/>
          <w:szCs w:val="28"/>
        </w:rPr>
        <w:t xml:space="preserve"> </w:t>
      </w:r>
      <w:r w:rsidRPr="00DC1B74">
        <w:rPr>
          <w:rFonts w:ascii="Times New Roman" w:hAnsi="Times New Roman" w:cs="Times New Roman"/>
          <w:sz w:val="28"/>
          <w:szCs w:val="28"/>
        </w:rPr>
        <w:t xml:space="preserve">(подробнее </w:t>
      </w:r>
      <w:proofErr w:type="gramStart"/>
      <w:r>
        <w:rPr>
          <w:rFonts w:ascii="Times New Roman" w:hAnsi="Times New Roman" w:cs="Times New Roman"/>
          <w:sz w:val="28"/>
          <w:szCs w:val="28"/>
        </w:rPr>
        <w:t>см</w:t>
      </w:r>
      <w:proofErr w:type="gramEnd"/>
      <w:r>
        <w:rPr>
          <w:rFonts w:ascii="Times New Roman" w:hAnsi="Times New Roman" w:cs="Times New Roman"/>
          <w:sz w:val="28"/>
          <w:szCs w:val="28"/>
        </w:rPr>
        <w:t xml:space="preserve">. </w:t>
      </w:r>
      <w:r w:rsidRPr="00DC1B74">
        <w:rPr>
          <w:rFonts w:ascii="Times New Roman" w:hAnsi="Times New Roman" w:cs="Times New Roman"/>
          <w:sz w:val="28"/>
          <w:szCs w:val="28"/>
        </w:rPr>
        <w:t xml:space="preserve">раздел </w:t>
      </w:r>
      <w:r w:rsidR="005F3407">
        <w:rPr>
          <w:rFonts w:ascii="Times New Roman" w:hAnsi="Times New Roman" w:cs="Times New Roman"/>
          <w:sz w:val="28"/>
          <w:szCs w:val="28"/>
          <w:lang w:val="en-US"/>
        </w:rPr>
        <w:t>VI</w:t>
      </w:r>
      <w:r w:rsidRPr="00DC1B74">
        <w:rPr>
          <w:rFonts w:ascii="Times New Roman" w:hAnsi="Times New Roman" w:cs="Times New Roman"/>
          <w:sz w:val="28"/>
          <w:szCs w:val="28"/>
        </w:rPr>
        <w:t>)</w:t>
      </w:r>
      <w:r>
        <w:rPr>
          <w:rFonts w:ascii="Times New Roman" w:hAnsi="Times New Roman" w:cs="Times New Roman"/>
          <w:sz w:val="28"/>
          <w:szCs w:val="28"/>
        </w:rPr>
        <w:t>.</w:t>
      </w:r>
    </w:p>
    <w:p w:rsidR="006668A0" w:rsidRPr="00DC1B74" w:rsidRDefault="004F441D" w:rsidP="006668A0">
      <w:pPr>
        <w:spacing w:after="0" w:line="360" w:lineRule="auto"/>
        <w:jc w:val="both"/>
        <w:rPr>
          <w:rFonts w:ascii="Times New Roman" w:hAnsi="Times New Roman" w:cs="Times New Roman"/>
          <w:sz w:val="28"/>
          <w:szCs w:val="28"/>
        </w:rPr>
      </w:pPr>
      <w:r w:rsidRPr="004F441D">
        <w:rPr>
          <w:rFonts w:ascii="Times New Roman" w:hAnsi="Times New Roman" w:cs="Times New Roman"/>
          <w:b/>
          <w:sz w:val="36"/>
          <w:szCs w:val="36"/>
        </w:rPr>
        <w:t>!</w:t>
      </w:r>
      <w:r>
        <w:rPr>
          <w:rFonts w:ascii="Times New Roman" w:hAnsi="Times New Roman" w:cs="Times New Roman"/>
          <w:sz w:val="28"/>
          <w:szCs w:val="28"/>
        </w:rPr>
        <w:tab/>
      </w:r>
      <w:r w:rsidR="006668A0" w:rsidRPr="008F5510">
        <w:rPr>
          <w:rFonts w:ascii="Times New Roman" w:hAnsi="Times New Roman" w:cs="Times New Roman"/>
          <w:sz w:val="28"/>
          <w:szCs w:val="28"/>
        </w:rPr>
        <w:t>70-летию Победы посвящен</w:t>
      </w:r>
      <w:r w:rsidR="006668A0">
        <w:rPr>
          <w:rFonts w:ascii="Times New Roman" w:hAnsi="Times New Roman" w:cs="Times New Roman"/>
          <w:sz w:val="28"/>
          <w:szCs w:val="28"/>
        </w:rPr>
        <w:t>ы</w:t>
      </w:r>
      <w:r w:rsidR="006668A0" w:rsidRPr="00B41E34">
        <w:rPr>
          <w:rFonts w:ascii="Times New Roman" w:hAnsi="Times New Roman" w:cs="Times New Roman"/>
          <w:sz w:val="28"/>
          <w:szCs w:val="28"/>
        </w:rPr>
        <w:t xml:space="preserve"> </w:t>
      </w:r>
      <w:r w:rsidR="006668A0" w:rsidRPr="008F5510">
        <w:rPr>
          <w:rFonts w:ascii="Times New Roman" w:hAnsi="Times New Roman" w:cs="Times New Roman"/>
          <w:b/>
          <w:sz w:val="28"/>
          <w:szCs w:val="28"/>
        </w:rPr>
        <w:t xml:space="preserve">«Виртуальный выставочный зал </w:t>
      </w:r>
      <w:r w:rsidR="006668A0" w:rsidRPr="004F441D">
        <w:rPr>
          <w:rFonts w:ascii="Times New Roman" w:hAnsi="Times New Roman" w:cs="Times New Roman"/>
          <w:i/>
          <w:sz w:val="28"/>
          <w:szCs w:val="28"/>
        </w:rPr>
        <w:t>«Это память твоя и моя»,</w:t>
      </w:r>
      <w:r w:rsidR="006668A0">
        <w:rPr>
          <w:rFonts w:ascii="Times New Roman" w:hAnsi="Times New Roman" w:cs="Times New Roman"/>
          <w:b/>
          <w:sz w:val="28"/>
          <w:szCs w:val="28"/>
        </w:rPr>
        <w:t xml:space="preserve"> тематический навигатор </w:t>
      </w:r>
      <w:r w:rsidR="006668A0" w:rsidRPr="004F441D">
        <w:rPr>
          <w:rFonts w:ascii="Times New Roman" w:hAnsi="Times New Roman" w:cs="Times New Roman"/>
          <w:i/>
          <w:sz w:val="28"/>
          <w:szCs w:val="28"/>
        </w:rPr>
        <w:t>«по Интернет-ресурсам «Великая Победа»</w:t>
      </w:r>
      <w:r w:rsidR="006668A0" w:rsidRPr="00B41E34">
        <w:rPr>
          <w:rFonts w:ascii="Times New Roman" w:hAnsi="Times New Roman" w:cs="Times New Roman"/>
          <w:b/>
          <w:sz w:val="28"/>
          <w:szCs w:val="28"/>
        </w:rPr>
        <w:t xml:space="preserve"> </w:t>
      </w:r>
      <w:r w:rsidR="006668A0" w:rsidRPr="00DC1B74">
        <w:rPr>
          <w:rFonts w:ascii="Times New Roman" w:hAnsi="Times New Roman" w:cs="Times New Roman"/>
          <w:sz w:val="28"/>
          <w:szCs w:val="28"/>
        </w:rPr>
        <w:t>(подробнее</w:t>
      </w:r>
      <w:r w:rsidR="006668A0">
        <w:rPr>
          <w:rFonts w:ascii="Times New Roman" w:hAnsi="Times New Roman" w:cs="Times New Roman"/>
          <w:sz w:val="28"/>
          <w:szCs w:val="28"/>
        </w:rPr>
        <w:t xml:space="preserve"> </w:t>
      </w:r>
      <w:proofErr w:type="gramStart"/>
      <w:r w:rsidR="006668A0">
        <w:rPr>
          <w:rFonts w:ascii="Times New Roman" w:hAnsi="Times New Roman" w:cs="Times New Roman"/>
          <w:sz w:val="28"/>
          <w:szCs w:val="28"/>
        </w:rPr>
        <w:t>см</w:t>
      </w:r>
      <w:proofErr w:type="gramEnd"/>
      <w:r w:rsidR="006668A0">
        <w:rPr>
          <w:rFonts w:ascii="Times New Roman" w:hAnsi="Times New Roman" w:cs="Times New Roman"/>
          <w:sz w:val="28"/>
          <w:szCs w:val="28"/>
        </w:rPr>
        <w:t>.</w:t>
      </w:r>
      <w:r w:rsidR="006668A0" w:rsidRPr="00DC1B74">
        <w:rPr>
          <w:rFonts w:ascii="Times New Roman" w:hAnsi="Times New Roman" w:cs="Times New Roman"/>
          <w:sz w:val="28"/>
          <w:szCs w:val="28"/>
        </w:rPr>
        <w:t xml:space="preserve"> раздел </w:t>
      </w:r>
      <w:r w:rsidR="005F3407">
        <w:rPr>
          <w:rFonts w:ascii="Times New Roman" w:hAnsi="Times New Roman" w:cs="Times New Roman"/>
          <w:sz w:val="28"/>
          <w:szCs w:val="28"/>
          <w:lang w:val="en-US"/>
        </w:rPr>
        <w:t>V</w:t>
      </w:r>
      <w:r w:rsidR="006668A0" w:rsidRPr="00DC1B74">
        <w:rPr>
          <w:rFonts w:ascii="Times New Roman" w:hAnsi="Times New Roman" w:cs="Times New Roman"/>
          <w:sz w:val="28"/>
          <w:szCs w:val="28"/>
          <w:lang w:val="en-US"/>
        </w:rPr>
        <w:t>I</w:t>
      </w:r>
      <w:r w:rsidR="006668A0" w:rsidRPr="00DC1B74">
        <w:rPr>
          <w:rFonts w:ascii="Times New Roman" w:hAnsi="Times New Roman" w:cs="Times New Roman"/>
          <w:sz w:val="28"/>
          <w:szCs w:val="28"/>
        </w:rPr>
        <w:t>)</w:t>
      </w:r>
      <w:r w:rsidR="006668A0">
        <w:rPr>
          <w:rFonts w:ascii="Times New Roman" w:hAnsi="Times New Roman" w:cs="Times New Roman"/>
          <w:sz w:val="28"/>
          <w:szCs w:val="28"/>
        </w:rPr>
        <w:t>.</w:t>
      </w:r>
    </w:p>
    <w:p w:rsidR="006668A0" w:rsidRPr="0064507D" w:rsidRDefault="006668A0" w:rsidP="004F441D">
      <w:pPr>
        <w:spacing w:after="0" w:line="360" w:lineRule="auto"/>
        <w:ind w:firstLine="567"/>
        <w:jc w:val="both"/>
        <w:rPr>
          <w:rFonts w:ascii="Times New Roman" w:hAnsi="Times New Roman" w:cs="Times New Roman"/>
          <w:sz w:val="28"/>
          <w:szCs w:val="28"/>
        </w:rPr>
      </w:pPr>
      <w:r w:rsidRPr="008F5510">
        <w:rPr>
          <w:rFonts w:ascii="Times New Roman" w:hAnsi="Times New Roman" w:cs="Times New Roman"/>
          <w:sz w:val="28"/>
          <w:szCs w:val="28"/>
        </w:rPr>
        <w:t>Действующие программы и проекты пополнялись новыми мероприятиями и успешно реализовывались.</w:t>
      </w:r>
    </w:p>
    <w:p w:rsidR="004F441D" w:rsidRDefault="006668A0" w:rsidP="004F441D">
      <w:pPr>
        <w:spacing w:after="0" w:line="360" w:lineRule="auto"/>
        <w:ind w:firstLine="567"/>
        <w:jc w:val="both"/>
        <w:rPr>
          <w:rFonts w:ascii="Times New Roman" w:hAnsi="Times New Roman" w:cs="Times New Roman"/>
          <w:sz w:val="28"/>
          <w:szCs w:val="28"/>
        </w:rPr>
      </w:pPr>
      <w:r w:rsidRPr="008F5510">
        <w:rPr>
          <w:rFonts w:ascii="Times New Roman" w:hAnsi="Times New Roman" w:cs="Times New Roman"/>
          <w:sz w:val="28"/>
          <w:szCs w:val="28"/>
        </w:rPr>
        <w:t xml:space="preserve">Самой эффективной по-прежнему является </w:t>
      </w:r>
      <w:r w:rsidRPr="008F5510">
        <w:rPr>
          <w:rFonts w:ascii="Times New Roman" w:hAnsi="Times New Roman" w:cs="Times New Roman"/>
          <w:b/>
          <w:sz w:val="28"/>
          <w:szCs w:val="28"/>
        </w:rPr>
        <w:t xml:space="preserve">городская программа летнего чтения </w:t>
      </w:r>
      <w:r w:rsidRPr="004F441D">
        <w:rPr>
          <w:rFonts w:ascii="Times New Roman" w:hAnsi="Times New Roman" w:cs="Times New Roman"/>
          <w:i/>
          <w:sz w:val="28"/>
          <w:szCs w:val="28"/>
        </w:rPr>
        <w:t>«Лето, книга, я – друзья!»,</w:t>
      </w:r>
      <w:r w:rsidRPr="008F5510">
        <w:rPr>
          <w:rFonts w:ascii="Times New Roman" w:hAnsi="Times New Roman" w:cs="Times New Roman"/>
          <w:b/>
          <w:sz w:val="28"/>
          <w:szCs w:val="28"/>
        </w:rPr>
        <w:t xml:space="preserve"> </w:t>
      </w:r>
      <w:r w:rsidRPr="004F441D">
        <w:rPr>
          <w:rFonts w:ascii="Times New Roman" w:hAnsi="Times New Roman" w:cs="Times New Roman"/>
          <w:sz w:val="28"/>
          <w:szCs w:val="28"/>
        </w:rPr>
        <w:t>которая</w:t>
      </w:r>
      <w:r w:rsidRPr="008F5510">
        <w:rPr>
          <w:rFonts w:ascii="Times New Roman" w:hAnsi="Times New Roman" w:cs="Times New Roman"/>
          <w:sz w:val="28"/>
          <w:szCs w:val="28"/>
        </w:rPr>
        <w:t xml:space="preserve"> активно развивается уже 23 года и стала брендом ЦБС Златоуста. </w:t>
      </w:r>
    </w:p>
    <w:p w:rsidR="004F441D" w:rsidRDefault="006668A0" w:rsidP="004F441D">
      <w:pPr>
        <w:spacing w:after="0" w:line="360" w:lineRule="auto"/>
        <w:ind w:firstLine="567"/>
        <w:jc w:val="both"/>
        <w:rPr>
          <w:rFonts w:ascii="Times New Roman" w:hAnsi="Times New Roman" w:cs="Times New Roman"/>
          <w:sz w:val="28"/>
          <w:szCs w:val="28"/>
        </w:rPr>
      </w:pPr>
      <w:r w:rsidRPr="008F5510">
        <w:rPr>
          <w:rFonts w:ascii="Times New Roman" w:hAnsi="Times New Roman" w:cs="Times New Roman"/>
          <w:sz w:val="28"/>
          <w:szCs w:val="28"/>
        </w:rPr>
        <w:t xml:space="preserve">В 2015 году традиционно библиотекари разработали для детей разных возрастных групп </w:t>
      </w:r>
      <w:r w:rsidRPr="004F441D">
        <w:rPr>
          <w:rFonts w:ascii="Times New Roman" w:hAnsi="Times New Roman" w:cs="Times New Roman"/>
          <w:b/>
          <w:sz w:val="28"/>
          <w:szCs w:val="28"/>
        </w:rPr>
        <w:t>3 буклета, посвящ</w:t>
      </w:r>
      <w:r w:rsidR="004F441D" w:rsidRPr="004F441D">
        <w:rPr>
          <w:rFonts w:ascii="Times New Roman" w:hAnsi="Times New Roman" w:cs="Times New Roman"/>
          <w:b/>
          <w:sz w:val="28"/>
          <w:szCs w:val="28"/>
        </w:rPr>
        <w:t>ё</w:t>
      </w:r>
      <w:r w:rsidRPr="004F441D">
        <w:rPr>
          <w:rFonts w:ascii="Times New Roman" w:hAnsi="Times New Roman" w:cs="Times New Roman"/>
          <w:b/>
          <w:sz w:val="28"/>
          <w:szCs w:val="28"/>
        </w:rPr>
        <w:t>нные Году литературы и 70-летию Победы</w:t>
      </w:r>
      <w:r w:rsidRPr="008F5510">
        <w:rPr>
          <w:rFonts w:ascii="Times New Roman" w:hAnsi="Times New Roman" w:cs="Times New Roman"/>
          <w:sz w:val="28"/>
          <w:szCs w:val="28"/>
        </w:rPr>
        <w:t xml:space="preserve">. </w:t>
      </w:r>
    </w:p>
    <w:p w:rsidR="004F441D" w:rsidRDefault="006668A0" w:rsidP="004F441D">
      <w:pPr>
        <w:spacing w:after="0" w:line="360" w:lineRule="auto"/>
        <w:ind w:firstLine="567"/>
        <w:jc w:val="both"/>
        <w:rPr>
          <w:rFonts w:ascii="Times New Roman" w:hAnsi="Times New Roman" w:cs="Times New Roman"/>
          <w:sz w:val="28"/>
          <w:szCs w:val="28"/>
        </w:rPr>
      </w:pPr>
      <w:r w:rsidRPr="008F5510">
        <w:rPr>
          <w:rFonts w:ascii="Times New Roman" w:hAnsi="Times New Roman" w:cs="Times New Roman"/>
          <w:sz w:val="28"/>
          <w:szCs w:val="28"/>
        </w:rPr>
        <w:t xml:space="preserve">Результаты программы за 2015 год: </w:t>
      </w:r>
      <w:r w:rsidRPr="004F441D">
        <w:rPr>
          <w:rFonts w:ascii="Times New Roman" w:hAnsi="Times New Roman" w:cs="Times New Roman"/>
          <w:b/>
          <w:sz w:val="28"/>
          <w:szCs w:val="28"/>
        </w:rPr>
        <w:t>1244</w:t>
      </w:r>
      <w:r w:rsidRPr="008F5510">
        <w:rPr>
          <w:rFonts w:ascii="Times New Roman" w:hAnsi="Times New Roman" w:cs="Times New Roman"/>
          <w:sz w:val="28"/>
          <w:szCs w:val="28"/>
        </w:rPr>
        <w:t xml:space="preserve"> человека приняли участие; </w:t>
      </w:r>
      <w:r w:rsidRPr="004F441D">
        <w:rPr>
          <w:rFonts w:ascii="Times New Roman" w:hAnsi="Times New Roman" w:cs="Times New Roman"/>
          <w:b/>
          <w:sz w:val="28"/>
          <w:szCs w:val="28"/>
        </w:rPr>
        <w:t>874</w:t>
      </w:r>
      <w:r w:rsidRPr="008F5510">
        <w:rPr>
          <w:rFonts w:ascii="Times New Roman" w:hAnsi="Times New Roman" w:cs="Times New Roman"/>
          <w:sz w:val="28"/>
          <w:szCs w:val="28"/>
        </w:rPr>
        <w:t xml:space="preserve"> человека (в том числе 185 индивидуальных участников и 26 групп детских садов) стали победителями; </w:t>
      </w:r>
      <w:r w:rsidRPr="004F441D">
        <w:rPr>
          <w:rFonts w:ascii="Times New Roman" w:hAnsi="Times New Roman" w:cs="Times New Roman"/>
          <w:b/>
          <w:sz w:val="28"/>
          <w:szCs w:val="28"/>
        </w:rPr>
        <w:t xml:space="preserve">17956 </w:t>
      </w:r>
      <w:r w:rsidRPr="008F5510">
        <w:rPr>
          <w:rFonts w:ascii="Times New Roman" w:hAnsi="Times New Roman" w:cs="Times New Roman"/>
          <w:sz w:val="28"/>
          <w:szCs w:val="28"/>
        </w:rPr>
        <w:t xml:space="preserve">книг и журналов прочитано участниками программы; </w:t>
      </w:r>
      <w:r w:rsidRPr="004F441D">
        <w:rPr>
          <w:rFonts w:ascii="Times New Roman" w:hAnsi="Times New Roman" w:cs="Times New Roman"/>
          <w:b/>
          <w:sz w:val="28"/>
          <w:szCs w:val="28"/>
        </w:rPr>
        <w:t>7620</w:t>
      </w:r>
      <w:r w:rsidRPr="008F5510">
        <w:rPr>
          <w:rFonts w:ascii="Times New Roman" w:hAnsi="Times New Roman" w:cs="Times New Roman"/>
          <w:sz w:val="28"/>
          <w:szCs w:val="28"/>
        </w:rPr>
        <w:t xml:space="preserve"> раз юные книголюбы посетили библиотеки; </w:t>
      </w:r>
      <w:r w:rsidRPr="004F441D">
        <w:rPr>
          <w:rFonts w:ascii="Times New Roman" w:hAnsi="Times New Roman" w:cs="Times New Roman"/>
          <w:b/>
          <w:sz w:val="28"/>
          <w:szCs w:val="28"/>
        </w:rPr>
        <w:t>1118</w:t>
      </w:r>
      <w:r w:rsidRPr="008F5510">
        <w:rPr>
          <w:rFonts w:ascii="Times New Roman" w:hAnsi="Times New Roman" w:cs="Times New Roman"/>
          <w:sz w:val="28"/>
          <w:szCs w:val="28"/>
        </w:rPr>
        <w:t xml:space="preserve"> книг отремонтировано; </w:t>
      </w:r>
      <w:r w:rsidRPr="004F441D">
        <w:rPr>
          <w:rFonts w:ascii="Times New Roman" w:hAnsi="Times New Roman" w:cs="Times New Roman"/>
          <w:b/>
          <w:sz w:val="28"/>
          <w:szCs w:val="28"/>
        </w:rPr>
        <w:t xml:space="preserve">197 </w:t>
      </w:r>
      <w:r w:rsidRPr="008F5510">
        <w:rPr>
          <w:rFonts w:ascii="Times New Roman" w:hAnsi="Times New Roman" w:cs="Times New Roman"/>
          <w:sz w:val="28"/>
          <w:szCs w:val="28"/>
        </w:rPr>
        <w:t xml:space="preserve">читателей записалось в библиотеки. </w:t>
      </w:r>
    </w:p>
    <w:p w:rsidR="004F441D" w:rsidRDefault="006668A0" w:rsidP="004F441D">
      <w:pPr>
        <w:spacing w:after="0" w:line="360" w:lineRule="auto"/>
        <w:ind w:firstLine="567"/>
        <w:jc w:val="both"/>
        <w:rPr>
          <w:rFonts w:ascii="Times New Roman" w:hAnsi="Times New Roman" w:cs="Times New Roman"/>
          <w:sz w:val="28"/>
          <w:szCs w:val="28"/>
        </w:rPr>
      </w:pPr>
      <w:r w:rsidRPr="008F5510">
        <w:rPr>
          <w:rFonts w:ascii="Times New Roman" w:hAnsi="Times New Roman" w:cs="Times New Roman"/>
          <w:sz w:val="28"/>
          <w:szCs w:val="28"/>
        </w:rPr>
        <w:t xml:space="preserve">В рамках программы 12 раз состоялся </w:t>
      </w:r>
      <w:r w:rsidRPr="004F441D">
        <w:rPr>
          <w:rFonts w:ascii="Times New Roman" w:hAnsi="Times New Roman" w:cs="Times New Roman"/>
          <w:b/>
          <w:sz w:val="28"/>
          <w:szCs w:val="28"/>
        </w:rPr>
        <w:t>конкурс для юношества</w:t>
      </w:r>
      <w:r w:rsidRPr="008F5510">
        <w:rPr>
          <w:rFonts w:ascii="Times New Roman" w:hAnsi="Times New Roman" w:cs="Times New Roman"/>
          <w:sz w:val="28"/>
          <w:szCs w:val="28"/>
        </w:rPr>
        <w:t xml:space="preserve"> </w:t>
      </w:r>
      <w:r w:rsidRPr="004F441D">
        <w:rPr>
          <w:rFonts w:ascii="Times New Roman" w:hAnsi="Times New Roman" w:cs="Times New Roman"/>
          <w:i/>
          <w:sz w:val="28"/>
          <w:szCs w:val="28"/>
        </w:rPr>
        <w:t>«Время читать и размышлять»</w:t>
      </w:r>
      <w:r w:rsidRPr="008F5510">
        <w:rPr>
          <w:rFonts w:ascii="Times New Roman" w:hAnsi="Times New Roman" w:cs="Times New Roman"/>
          <w:sz w:val="28"/>
          <w:szCs w:val="28"/>
        </w:rPr>
        <w:t xml:space="preserve">, участниками которого стали </w:t>
      </w:r>
      <w:r w:rsidRPr="004F441D">
        <w:rPr>
          <w:rFonts w:ascii="Times New Roman" w:hAnsi="Times New Roman" w:cs="Times New Roman"/>
          <w:b/>
          <w:sz w:val="28"/>
          <w:szCs w:val="28"/>
        </w:rPr>
        <w:t>37</w:t>
      </w:r>
      <w:r w:rsidRPr="008F5510">
        <w:rPr>
          <w:rFonts w:ascii="Times New Roman" w:hAnsi="Times New Roman" w:cs="Times New Roman"/>
          <w:sz w:val="28"/>
          <w:szCs w:val="28"/>
        </w:rPr>
        <w:t xml:space="preserve"> человек. Спонсорами выступили благотворительный фонд «За доброту и порядочность» им. Е. Мальцева, ЗАО «Златоустовская оружейная фабрика», ООО «Завод «</w:t>
      </w:r>
      <w:proofErr w:type="spellStart"/>
      <w:r w:rsidRPr="008F5510">
        <w:rPr>
          <w:rFonts w:ascii="Times New Roman" w:hAnsi="Times New Roman" w:cs="Times New Roman"/>
          <w:sz w:val="28"/>
          <w:szCs w:val="28"/>
        </w:rPr>
        <w:t>Стройтехника</w:t>
      </w:r>
      <w:proofErr w:type="spellEnd"/>
      <w:r w:rsidRPr="00DB059D">
        <w:rPr>
          <w:rFonts w:ascii="Times New Roman" w:hAnsi="Times New Roman" w:cs="Times New Roman"/>
          <w:sz w:val="28"/>
          <w:szCs w:val="28"/>
        </w:rPr>
        <w:t xml:space="preserve">». </w:t>
      </w:r>
    </w:p>
    <w:p w:rsidR="006668A0" w:rsidRPr="008F5510" w:rsidRDefault="006668A0" w:rsidP="004F441D">
      <w:pPr>
        <w:spacing w:after="0" w:line="360" w:lineRule="auto"/>
        <w:ind w:firstLine="567"/>
        <w:jc w:val="both"/>
        <w:rPr>
          <w:rFonts w:ascii="Times New Roman" w:hAnsi="Times New Roman" w:cs="Times New Roman"/>
          <w:sz w:val="28"/>
          <w:szCs w:val="28"/>
        </w:rPr>
      </w:pPr>
      <w:r w:rsidRPr="008F5510">
        <w:rPr>
          <w:rFonts w:ascii="Times New Roman" w:hAnsi="Times New Roman" w:cs="Times New Roman"/>
          <w:sz w:val="28"/>
          <w:szCs w:val="28"/>
        </w:rPr>
        <w:t xml:space="preserve">Молодым участникам, помимо написания эссе к Году литературы (номинация «Своя полка»), были </w:t>
      </w:r>
      <w:r w:rsidRPr="004F441D">
        <w:rPr>
          <w:rFonts w:ascii="Times New Roman" w:hAnsi="Times New Roman" w:cs="Times New Roman"/>
          <w:b/>
          <w:sz w:val="28"/>
          <w:szCs w:val="28"/>
        </w:rPr>
        <w:t>предложены новые формы творческих работ</w:t>
      </w:r>
      <w:r w:rsidRPr="008F5510">
        <w:rPr>
          <w:rFonts w:ascii="Times New Roman" w:hAnsi="Times New Roman" w:cs="Times New Roman"/>
          <w:sz w:val="28"/>
          <w:szCs w:val="28"/>
        </w:rPr>
        <w:t>: «оживить гравюру»,</w:t>
      </w:r>
      <w:r w:rsidR="00536FB5">
        <w:rPr>
          <w:rFonts w:ascii="Times New Roman" w:hAnsi="Times New Roman" w:cs="Times New Roman"/>
          <w:sz w:val="28"/>
          <w:szCs w:val="28"/>
        </w:rPr>
        <w:t xml:space="preserve"> </w:t>
      </w:r>
      <w:r w:rsidRPr="008F5510">
        <w:rPr>
          <w:rFonts w:ascii="Times New Roman" w:hAnsi="Times New Roman" w:cs="Times New Roman"/>
          <w:sz w:val="28"/>
          <w:szCs w:val="28"/>
        </w:rPr>
        <w:t>разработать виртуальную экскурсию по Красной горке, создать проект «смелых гипотез» (предложить идеи</w:t>
      </w:r>
      <w:r w:rsidR="00536FB5">
        <w:rPr>
          <w:rFonts w:ascii="Times New Roman" w:hAnsi="Times New Roman" w:cs="Times New Roman"/>
          <w:sz w:val="28"/>
          <w:szCs w:val="28"/>
        </w:rPr>
        <w:t xml:space="preserve"> </w:t>
      </w:r>
      <w:r w:rsidRPr="008F5510">
        <w:rPr>
          <w:rFonts w:ascii="Times New Roman" w:hAnsi="Times New Roman" w:cs="Times New Roman"/>
          <w:sz w:val="28"/>
          <w:szCs w:val="28"/>
        </w:rPr>
        <w:t xml:space="preserve">по созданию </w:t>
      </w:r>
      <w:r w:rsidRPr="008F5510">
        <w:rPr>
          <w:rFonts w:ascii="Times New Roman" w:hAnsi="Times New Roman" w:cs="Times New Roman"/>
          <w:sz w:val="28"/>
          <w:szCs w:val="28"/>
        </w:rPr>
        <w:lastRenderedPageBreak/>
        <w:t>скульптурного комплекса, игровой площадки и т.д., опираясь на художественные произведения уральских авторов). Всего в конкурсе 2015 года</w:t>
      </w:r>
      <w:r w:rsidR="00536FB5">
        <w:rPr>
          <w:rFonts w:ascii="Times New Roman" w:hAnsi="Times New Roman" w:cs="Times New Roman"/>
          <w:sz w:val="28"/>
          <w:szCs w:val="28"/>
        </w:rPr>
        <w:t xml:space="preserve"> </w:t>
      </w:r>
      <w:r w:rsidRPr="008F5510">
        <w:rPr>
          <w:rFonts w:ascii="Times New Roman" w:hAnsi="Times New Roman" w:cs="Times New Roman"/>
          <w:sz w:val="28"/>
          <w:szCs w:val="28"/>
        </w:rPr>
        <w:t>приняли</w:t>
      </w:r>
      <w:r w:rsidR="00536FB5">
        <w:rPr>
          <w:rFonts w:ascii="Times New Roman" w:hAnsi="Times New Roman" w:cs="Times New Roman"/>
          <w:sz w:val="28"/>
          <w:szCs w:val="28"/>
        </w:rPr>
        <w:t xml:space="preserve"> </w:t>
      </w:r>
      <w:r w:rsidRPr="008F5510">
        <w:rPr>
          <w:rFonts w:ascii="Times New Roman" w:hAnsi="Times New Roman" w:cs="Times New Roman"/>
          <w:sz w:val="28"/>
          <w:szCs w:val="28"/>
        </w:rPr>
        <w:t xml:space="preserve">участие </w:t>
      </w:r>
      <w:r w:rsidRPr="004F441D">
        <w:rPr>
          <w:rFonts w:ascii="Times New Roman" w:hAnsi="Times New Roman" w:cs="Times New Roman"/>
          <w:b/>
          <w:sz w:val="28"/>
          <w:szCs w:val="28"/>
        </w:rPr>
        <w:t xml:space="preserve">37 </w:t>
      </w:r>
      <w:r w:rsidRPr="008F5510">
        <w:rPr>
          <w:rFonts w:ascii="Times New Roman" w:hAnsi="Times New Roman" w:cs="Times New Roman"/>
          <w:sz w:val="28"/>
          <w:szCs w:val="28"/>
        </w:rPr>
        <w:t xml:space="preserve">человек, которые создали </w:t>
      </w:r>
      <w:r w:rsidRPr="004F441D">
        <w:rPr>
          <w:rFonts w:ascii="Times New Roman" w:hAnsi="Times New Roman" w:cs="Times New Roman"/>
          <w:b/>
          <w:sz w:val="28"/>
          <w:szCs w:val="28"/>
        </w:rPr>
        <w:t xml:space="preserve">39 </w:t>
      </w:r>
      <w:r w:rsidRPr="008F5510">
        <w:rPr>
          <w:rFonts w:ascii="Times New Roman" w:hAnsi="Times New Roman" w:cs="Times New Roman"/>
          <w:sz w:val="28"/>
          <w:szCs w:val="28"/>
        </w:rPr>
        <w:t xml:space="preserve">творческих работ (в 2014 году участников было </w:t>
      </w:r>
      <w:r w:rsidRPr="004F441D">
        <w:rPr>
          <w:rFonts w:ascii="Times New Roman" w:hAnsi="Times New Roman" w:cs="Times New Roman"/>
          <w:b/>
          <w:sz w:val="28"/>
          <w:szCs w:val="28"/>
        </w:rPr>
        <w:t>31</w:t>
      </w:r>
      <w:r w:rsidRPr="008F5510">
        <w:rPr>
          <w:rFonts w:ascii="Times New Roman" w:hAnsi="Times New Roman" w:cs="Times New Roman"/>
          <w:sz w:val="28"/>
          <w:szCs w:val="28"/>
        </w:rPr>
        <w:t>). Победители получили денежные вознаграждения и подарки от спонсоров.</w:t>
      </w:r>
    </w:p>
    <w:p w:rsidR="006668A0" w:rsidRPr="008F5510" w:rsidRDefault="006668A0" w:rsidP="004F441D">
      <w:pPr>
        <w:autoSpaceDE w:val="0"/>
        <w:autoSpaceDN w:val="0"/>
        <w:adjustRightInd w:val="0"/>
        <w:spacing w:after="0" w:line="360" w:lineRule="auto"/>
        <w:ind w:firstLine="567"/>
        <w:jc w:val="both"/>
        <w:rPr>
          <w:rFonts w:ascii="Times New Roman" w:hAnsi="Times New Roman" w:cs="Times New Roman"/>
          <w:sz w:val="28"/>
          <w:szCs w:val="28"/>
        </w:rPr>
      </w:pPr>
      <w:r w:rsidRPr="003B3822">
        <w:rPr>
          <w:rFonts w:ascii="Times New Roman" w:hAnsi="Times New Roman" w:cs="Times New Roman"/>
          <w:b/>
          <w:sz w:val="28"/>
          <w:szCs w:val="28"/>
        </w:rPr>
        <w:t>Управление</w:t>
      </w:r>
      <w:r>
        <w:rPr>
          <w:rFonts w:ascii="Times New Roman" w:hAnsi="Times New Roman" w:cs="Times New Roman"/>
          <w:sz w:val="28"/>
          <w:szCs w:val="28"/>
        </w:rPr>
        <w:t xml:space="preserve"> программно-проектной деятельностью </w:t>
      </w:r>
      <w:r w:rsidRPr="003B3822">
        <w:rPr>
          <w:rFonts w:ascii="Times New Roman" w:hAnsi="Times New Roman" w:cs="Times New Roman"/>
          <w:b/>
          <w:sz w:val="28"/>
          <w:szCs w:val="28"/>
        </w:rPr>
        <w:t>осуществляется по принципам СМК</w:t>
      </w:r>
      <w:r>
        <w:rPr>
          <w:rFonts w:ascii="Times New Roman" w:hAnsi="Times New Roman" w:cs="Times New Roman"/>
          <w:sz w:val="28"/>
          <w:szCs w:val="28"/>
        </w:rPr>
        <w:t xml:space="preserve">: служба по качеству отслеживает уровень </w:t>
      </w:r>
      <w:r w:rsidR="00BC3C81">
        <w:rPr>
          <w:rFonts w:ascii="Times New Roman" w:hAnsi="Times New Roman" w:cs="Times New Roman"/>
          <w:sz w:val="28"/>
          <w:szCs w:val="28"/>
        </w:rPr>
        <w:t>новых</w:t>
      </w:r>
      <w:r>
        <w:rPr>
          <w:rFonts w:ascii="Times New Roman" w:hAnsi="Times New Roman" w:cs="Times New Roman"/>
          <w:sz w:val="28"/>
          <w:szCs w:val="28"/>
        </w:rPr>
        <w:t xml:space="preserve"> проектов, на основе разработанных индикативных показателей определяется качество реализации долгосрочных программ, перспективы их развития.</w:t>
      </w:r>
    </w:p>
    <w:p w:rsidR="006668A0" w:rsidRPr="00683FFE" w:rsidRDefault="006668A0" w:rsidP="003B3822">
      <w:pPr>
        <w:spacing w:after="0" w:line="360" w:lineRule="auto"/>
        <w:ind w:right="-1" w:firstLine="567"/>
        <w:jc w:val="both"/>
        <w:rPr>
          <w:rFonts w:ascii="Times New Roman" w:hAnsi="Times New Roman" w:cs="Times New Roman"/>
          <w:sz w:val="28"/>
          <w:szCs w:val="28"/>
        </w:rPr>
      </w:pPr>
      <w:r w:rsidRPr="00683FFE">
        <w:rPr>
          <w:rFonts w:ascii="Times New Roman" w:hAnsi="Times New Roman" w:cs="Times New Roman"/>
          <w:sz w:val="28"/>
          <w:szCs w:val="28"/>
        </w:rPr>
        <w:t>Активная работа по программам и проектам позволила:</w:t>
      </w:r>
    </w:p>
    <w:p w:rsidR="006668A0" w:rsidRPr="00683FFE" w:rsidRDefault="006668A0" w:rsidP="00877A06">
      <w:pPr>
        <w:pStyle w:val="a3"/>
        <w:numPr>
          <w:ilvl w:val="0"/>
          <w:numId w:val="11"/>
        </w:numPr>
        <w:ind w:left="851" w:hanging="284"/>
        <w:contextualSpacing/>
        <w:jc w:val="both"/>
        <w:rPr>
          <w:rFonts w:ascii="Times New Roman" w:hAnsi="Times New Roman"/>
          <w:sz w:val="28"/>
          <w:szCs w:val="28"/>
        </w:rPr>
      </w:pPr>
      <w:r w:rsidRPr="00683FFE">
        <w:rPr>
          <w:rFonts w:ascii="Times New Roman" w:hAnsi="Times New Roman"/>
          <w:sz w:val="28"/>
          <w:szCs w:val="28"/>
        </w:rPr>
        <w:t>осваивать новые информационно-библиотечные технологии;</w:t>
      </w:r>
    </w:p>
    <w:p w:rsidR="006668A0" w:rsidRPr="00683FFE" w:rsidRDefault="006668A0" w:rsidP="00877A06">
      <w:pPr>
        <w:pStyle w:val="a3"/>
        <w:numPr>
          <w:ilvl w:val="0"/>
          <w:numId w:val="11"/>
        </w:numPr>
        <w:ind w:left="851" w:hanging="284"/>
        <w:contextualSpacing/>
        <w:jc w:val="both"/>
        <w:rPr>
          <w:rFonts w:ascii="Times New Roman" w:hAnsi="Times New Roman"/>
          <w:sz w:val="28"/>
          <w:szCs w:val="28"/>
        </w:rPr>
      </w:pPr>
      <w:r w:rsidRPr="00683FFE">
        <w:rPr>
          <w:rFonts w:ascii="Times New Roman" w:hAnsi="Times New Roman"/>
          <w:sz w:val="28"/>
          <w:szCs w:val="28"/>
        </w:rPr>
        <w:t>выполнять культурно-просветительскую функцию;</w:t>
      </w:r>
    </w:p>
    <w:p w:rsidR="006668A0" w:rsidRPr="00683FFE" w:rsidRDefault="006668A0" w:rsidP="00877A06">
      <w:pPr>
        <w:pStyle w:val="a3"/>
        <w:numPr>
          <w:ilvl w:val="0"/>
          <w:numId w:val="11"/>
        </w:numPr>
        <w:ind w:left="851" w:hanging="284"/>
        <w:contextualSpacing/>
        <w:jc w:val="both"/>
        <w:rPr>
          <w:rFonts w:ascii="Times New Roman" w:hAnsi="Times New Roman"/>
          <w:sz w:val="28"/>
          <w:szCs w:val="28"/>
        </w:rPr>
      </w:pPr>
      <w:r w:rsidRPr="00683FFE">
        <w:rPr>
          <w:rFonts w:ascii="Times New Roman" w:hAnsi="Times New Roman"/>
          <w:sz w:val="28"/>
          <w:szCs w:val="28"/>
        </w:rPr>
        <w:t>расширять пользовательскую аудиторию, ее интеллектуальное и творческое развитие;</w:t>
      </w:r>
    </w:p>
    <w:p w:rsidR="006668A0" w:rsidRPr="00683FFE" w:rsidRDefault="006668A0" w:rsidP="00877A06">
      <w:pPr>
        <w:pStyle w:val="a3"/>
        <w:numPr>
          <w:ilvl w:val="0"/>
          <w:numId w:val="11"/>
        </w:numPr>
        <w:ind w:left="851" w:hanging="284"/>
        <w:contextualSpacing/>
        <w:jc w:val="both"/>
        <w:rPr>
          <w:rFonts w:ascii="Times New Roman" w:hAnsi="Times New Roman"/>
          <w:sz w:val="28"/>
          <w:szCs w:val="28"/>
        </w:rPr>
      </w:pPr>
      <w:r w:rsidRPr="00683FFE">
        <w:rPr>
          <w:rFonts w:ascii="Times New Roman" w:hAnsi="Times New Roman"/>
          <w:sz w:val="28"/>
          <w:szCs w:val="28"/>
        </w:rPr>
        <w:t>повышать состояние удовлетворенности пользователя и библиотекаря;</w:t>
      </w:r>
    </w:p>
    <w:p w:rsidR="006668A0" w:rsidRPr="00683FFE" w:rsidRDefault="006668A0" w:rsidP="00877A06">
      <w:pPr>
        <w:pStyle w:val="a3"/>
        <w:numPr>
          <w:ilvl w:val="0"/>
          <w:numId w:val="11"/>
        </w:numPr>
        <w:ind w:left="851" w:hanging="284"/>
        <w:contextualSpacing/>
        <w:jc w:val="both"/>
        <w:rPr>
          <w:rFonts w:ascii="Times New Roman" w:hAnsi="Times New Roman"/>
          <w:sz w:val="28"/>
          <w:szCs w:val="28"/>
        </w:rPr>
      </w:pPr>
      <w:r w:rsidRPr="00683FFE">
        <w:rPr>
          <w:rFonts w:ascii="Times New Roman" w:hAnsi="Times New Roman"/>
          <w:sz w:val="28"/>
          <w:szCs w:val="28"/>
        </w:rPr>
        <w:t>активно взаимодействовать с органами власти, общественностью и партнёрами.</w:t>
      </w:r>
    </w:p>
    <w:p w:rsidR="00877A06" w:rsidRPr="00877A06" w:rsidRDefault="00877A06" w:rsidP="00877A06">
      <w:pPr>
        <w:spacing w:after="0" w:line="240" w:lineRule="auto"/>
        <w:ind w:left="851"/>
        <w:jc w:val="both"/>
        <w:rPr>
          <w:rFonts w:ascii="Times New Roman" w:hAnsi="Times New Roman" w:cs="Times New Roman"/>
          <w:sz w:val="16"/>
          <w:szCs w:val="16"/>
        </w:rPr>
      </w:pPr>
    </w:p>
    <w:p w:rsidR="006668A0" w:rsidRPr="006734F4" w:rsidRDefault="006668A0" w:rsidP="00877A06">
      <w:pPr>
        <w:spacing w:after="0" w:line="360" w:lineRule="auto"/>
        <w:ind w:firstLine="567"/>
        <w:jc w:val="both"/>
        <w:rPr>
          <w:rFonts w:ascii="Times New Roman" w:eastAsia="Times New Roman" w:hAnsi="Times New Roman" w:cs="Times New Roman"/>
          <w:b/>
          <w:color w:val="FF0000"/>
          <w:sz w:val="24"/>
        </w:rPr>
      </w:pPr>
      <w:r w:rsidRPr="00DC1B74">
        <w:rPr>
          <w:rFonts w:ascii="Times New Roman" w:hAnsi="Times New Roman" w:cs="Times New Roman"/>
          <w:sz w:val="28"/>
          <w:szCs w:val="28"/>
        </w:rPr>
        <w:t xml:space="preserve">Достижением 2015 года следует отметить </w:t>
      </w:r>
      <w:r>
        <w:rPr>
          <w:rFonts w:ascii="Times New Roman" w:hAnsi="Times New Roman" w:cs="Times New Roman"/>
          <w:sz w:val="28"/>
          <w:szCs w:val="28"/>
        </w:rPr>
        <w:t xml:space="preserve">первые попытки перехода проектной деятельности на территорию </w:t>
      </w:r>
      <w:proofErr w:type="spellStart"/>
      <w:r>
        <w:rPr>
          <w:rFonts w:ascii="Times New Roman" w:hAnsi="Times New Roman" w:cs="Times New Roman"/>
          <w:sz w:val="28"/>
          <w:szCs w:val="28"/>
        </w:rPr>
        <w:t>медиапространства</w:t>
      </w:r>
      <w:proofErr w:type="spellEnd"/>
      <w:r>
        <w:rPr>
          <w:rFonts w:ascii="Times New Roman" w:hAnsi="Times New Roman" w:cs="Times New Roman"/>
          <w:sz w:val="28"/>
          <w:szCs w:val="28"/>
        </w:rPr>
        <w:t>.</w:t>
      </w:r>
    </w:p>
    <w:p w:rsidR="00BC6A12" w:rsidRPr="008751DC" w:rsidRDefault="00BC6A12" w:rsidP="00774F00">
      <w:pPr>
        <w:spacing w:after="0" w:line="240" w:lineRule="auto"/>
        <w:jc w:val="center"/>
        <w:rPr>
          <w:rFonts w:ascii="Times New Roman" w:hAnsi="Times New Roman" w:cs="Times New Roman"/>
          <w:b/>
          <w:sz w:val="16"/>
          <w:szCs w:val="16"/>
        </w:rPr>
      </w:pPr>
    </w:p>
    <w:p w:rsidR="006668A0" w:rsidRDefault="006668A0" w:rsidP="00BC6A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BC2C5A">
        <w:rPr>
          <w:rFonts w:ascii="Times New Roman" w:hAnsi="Times New Roman" w:cs="Times New Roman"/>
          <w:b/>
          <w:sz w:val="28"/>
          <w:szCs w:val="28"/>
        </w:rPr>
        <w:t>Культурно</w:t>
      </w:r>
      <w:r w:rsidR="00BC6A12">
        <w:rPr>
          <w:rFonts w:ascii="Times New Roman" w:hAnsi="Times New Roman" w:cs="Times New Roman"/>
          <w:b/>
          <w:sz w:val="28"/>
          <w:szCs w:val="28"/>
        </w:rPr>
        <w:t xml:space="preserve"> – </w:t>
      </w:r>
      <w:r w:rsidRPr="00BC2C5A">
        <w:rPr>
          <w:rFonts w:ascii="Times New Roman" w:hAnsi="Times New Roman" w:cs="Times New Roman"/>
          <w:b/>
          <w:sz w:val="28"/>
          <w:szCs w:val="28"/>
        </w:rPr>
        <w:t>просветительская деятельность</w:t>
      </w:r>
    </w:p>
    <w:p w:rsidR="00BC6A12" w:rsidRPr="008751DC" w:rsidRDefault="00BC6A12" w:rsidP="00BC6A12">
      <w:pPr>
        <w:spacing w:after="0" w:line="240" w:lineRule="auto"/>
        <w:jc w:val="center"/>
        <w:rPr>
          <w:rFonts w:ascii="Times New Roman" w:hAnsi="Times New Roman" w:cs="Times New Roman"/>
          <w:b/>
          <w:sz w:val="16"/>
          <w:szCs w:val="16"/>
        </w:rPr>
      </w:pPr>
    </w:p>
    <w:p w:rsidR="006668A0" w:rsidRDefault="006668A0" w:rsidP="00BC6A1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Основные составляющие культурно</w:t>
      </w:r>
      <w:r w:rsidR="00BC6A12">
        <w:rPr>
          <w:rFonts w:ascii="Times New Roman" w:hAnsi="Times New Roman" w:cs="Times New Roman"/>
          <w:sz w:val="28"/>
          <w:szCs w:val="28"/>
        </w:rPr>
        <w:t>-</w:t>
      </w:r>
      <w:r>
        <w:rPr>
          <w:rFonts w:ascii="Times New Roman" w:hAnsi="Times New Roman" w:cs="Times New Roman"/>
          <w:sz w:val="28"/>
          <w:szCs w:val="28"/>
        </w:rPr>
        <w:t xml:space="preserve">просветительской деятельности МБУК «ЦБС ЗГО» – реализация культурно-просветительских программ и проектов, организация просветительских мероприятий, выставочной деятельности. Тематика проводимых мероприятий разнообразна, большое количество посвящено приоритетным темам года (Год литературы и 70-летие Победы в Великой Отечественной войне). </w:t>
      </w:r>
    </w:p>
    <w:p w:rsidR="00BC6A12" w:rsidRDefault="006668A0" w:rsidP="00BC6A12">
      <w:pPr>
        <w:spacing w:after="0" w:line="360" w:lineRule="auto"/>
        <w:ind w:firstLine="567"/>
        <w:jc w:val="both"/>
        <w:rPr>
          <w:rFonts w:ascii="Times New Roman" w:hAnsi="Times New Roman" w:cs="Times New Roman"/>
          <w:sz w:val="28"/>
          <w:szCs w:val="28"/>
        </w:rPr>
      </w:pPr>
      <w:r w:rsidRPr="0019595A">
        <w:rPr>
          <w:rFonts w:ascii="Times New Roman" w:hAnsi="Times New Roman" w:cs="Times New Roman"/>
          <w:sz w:val="28"/>
          <w:szCs w:val="28"/>
        </w:rPr>
        <w:t>Основной целевой аудиторией просветительских мероприятий являются дети</w:t>
      </w:r>
      <w:r w:rsidRPr="00B41E34">
        <w:rPr>
          <w:rFonts w:ascii="Times New Roman" w:hAnsi="Times New Roman" w:cs="Times New Roman"/>
          <w:sz w:val="28"/>
          <w:szCs w:val="28"/>
        </w:rPr>
        <w:t xml:space="preserve"> </w:t>
      </w:r>
      <w:r w:rsidRPr="006B4010">
        <w:rPr>
          <w:rFonts w:ascii="Times New Roman" w:hAnsi="Times New Roman" w:cs="Times New Roman"/>
          <w:sz w:val="28"/>
          <w:szCs w:val="28"/>
        </w:rPr>
        <w:t xml:space="preserve">(число посещений </w:t>
      </w:r>
      <w:r w:rsidR="00BC6A12">
        <w:rPr>
          <w:rFonts w:ascii="Times New Roman" w:hAnsi="Times New Roman" w:cs="Times New Roman"/>
          <w:sz w:val="28"/>
          <w:szCs w:val="28"/>
        </w:rPr>
        <w:t>–</w:t>
      </w:r>
      <w:r w:rsidRPr="006B4010">
        <w:rPr>
          <w:rFonts w:ascii="Times New Roman" w:hAnsi="Times New Roman" w:cs="Times New Roman"/>
          <w:sz w:val="28"/>
          <w:szCs w:val="28"/>
        </w:rPr>
        <w:t xml:space="preserve"> </w:t>
      </w:r>
      <w:r w:rsidRPr="00BC6A12">
        <w:rPr>
          <w:rFonts w:ascii="Times New Roman" w:hAnsi="Times New Roman" w:cs="Times New Roman"/>
          <w:b/>
          <w:sz w:val="28"/>
          <w:szCs w:val="28"/>
        </w:rPr>
        <w:t>60987</w:t>
      </w:r>
      <w:r w:rsidRPr="006B4010">
        <w:rPr>
          <w:rFonts w:ascii="Times New Roman" w:hAnsi="Times New Roman" w:cs="Times New Roman"/>
          <w:sz w:val="28"/>
          <w:szCs w:val="28"/>
        </w:rPr>
        <w:t>)</w:t>
      </w:r>
      <w:r>
        <w:rPr>
          <w:rFonts w:ascii="Times New Roman" w:hAnsi="Times New Roman" w:cs="Times New Roman"/>
          <w:color w:val="FF0000"/>
          <w:sz w:val="28"/>
          <w:szCs w:val="28"/>
        </w:rPr>
        <w:t xml:space="preserve"> </w:t>
      </w:r>
      <w:r w:rsidRPr="0019595A">
        <w:rPr>
          <w:rFonts w:ascii="Times New Roman" w:hAnsi="Times New Roman" w:cs="Times New Roman"/>
          <w:sz w:val="28"/>
          <w:szCs w:val="28"/>
        </w:rPr>
        <w:t>и юношество</w:t>
      </w:r>
      <w:r>
        <w:rPr>
          <w:rFonts w:ascii="Times New Roman" w:hAnsi="Times New Roman" w:cs="Times New Roman"/>
          <w:sz w:val="28"/>
          <w:szCs w:val="28"/>
        </w:rPr>
        <w:t xml:space="preserve"> (число посещений </w:t>
      </w:r>
      <w:r w:rsidRPr="00BC6A12">
        <w:rPr>
          <w:rFonts w:ascii="Times New Roman" w:hAnsi="Times New Roman" w:cs="Times New Roman"/>
          <w:b/>
          <w:sz w:val="28"/>
          <w:szCs w:val="28"/>
        </w:rPr>
        <w:t>38391</w:t>
      </w:r>
      <w:r>
        <w:rPr>
          <w:rFonts w:ascii="Times New Roman" w:hAnsi="Times New Roman" w:cs="Times New Roman"/>
          <w:sz w:val="28"/>
          <w:szCs w:val="28"/>
        </w:rPr>
        <w:t>).</w:t>
      </w:r>
      <w:r w:rsidRPr="00B41E34">
        <w:rPr>
          <w:rFonts w:ascii="Times New Roman" w:hAnsi="Times New Roman" w:cs="Times New Roman"/>
          <w:sz w:val="28"/>
          <w:szCs w:val="28"/>
        </w:rPr>
        <w:t xml:space="preserve"> </w:t>
      </w:r>
      <w:r w:rsidRPr="0019595A">
        <w:rPr>
          <w:rFonts w:ascii="Times New Roman" w:hAnsi="Times New Roman" w:cs="Times New Roman"/>
          <w:sz w:val="28"/>
          <w:szCs w:val="28"/>
        </w:rPr>
        <w:t>Взрослое население в основном принимает участие в крупных мероприятиях или в работе клубн</w:t>
      </w:r>
      <w:r>
        <w:rPr>
          <w:rFonts w:ascii="Times New Roman" w:hAnsi="Times New Roman" w:cs="Times New Roman"/>
          <w:sz w:val="28"/>
          <w:szCs w:val="28"/>
        </w:rPr>
        <w:t xml:space="preserve">ых объединений по интересам. </w:t>
      </w:r>
    </w:p>
    <w:p w:rsidR="00BC6A12" w:rsidRDefault="006668A0" w:rsidP="00BC6A12">
      <w:pPr>
        <w:spacing w:after="0" w:line="360" w:lineRule="auto"/>
        <w:ind w:firstLine="567"/>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Большое количество мероприятий для детей направлено на продвижение книги и чтения, стимулирование читательского развития. Для юношества актуальны и востребованы мероприятия в рамках программ и проектов, нацеленных на с</w:t>
      </w:r>
      <w:r>
        <w:rPr>
          <w:rFonts w:ascii="Times New Roman" w:eastAsia="Times New Roman" w:hAnsi="Times New Roman" w:cs="Times New Roman"/>
          <w:sz w:val="28"/>
          <w:szCs w:val="28"/>
        </w:rPr>
        <w:t>оциализацию</w:t>
      </w:r>
      <w:r w:rsidRPr="00FB54FA">
        <w:rPr>
          <w:rFonts w:ascii="Times New Roman" w:eastAsia="Times New Roman" w:hAnsi="Times New Roman" w:cs="Times New Roman"/>
          <w:sz w:val="28"/>
          <w:szCs w:val="28"/>
        </w:rPr>
        <w:t xml:space="preserve"> в обществе, д</w:t>
      </w:r>
      <w:r>
        <w:rPr>
          <w:rFonts w:ascii="Times New Roman" w:eastAsia="Times New Roman" w:hAnsi="Times New Roman" w:cs="Times New Roman"/>
          <w:sz w:val="28"/>
          <w:szCs w:val="28"/>
        </w:rPr>
        <w:t xml:space="preserve">уховно-нравственное и патриотическое воспитание. </w:t>
      </w:r>
    </w:p>
    <w:p w:rsidR="006668A0" w:rsidRDefault="006668A0" w:rsidP="00BC6A12">
      <w:pPr>
        <w:spacing w:after="0" w:line="36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ходе реализации </w:t>
      </w:r>
      <w:r w:rsidRPr="00BC6A12">
        <w:rPr>
          <w:rFonts w:ascii="Times New Roman" w:eastAsia="Times New Roman" w:hAnsi="Times New Roman" w:cs="Times New Roman"/>
          <w:b/>
          <w:sz w:val="28"/>
          <w:szCs w:val="28"/>
        </w:rPr>
        <w:t>программ и проектов</w:t>
      </w:r>
      <w:r>
        <w:rPr>
          <w:rFonts w:ascii="Times New Roman" w:eastAsia="Times New Roman" w:hAnsi="Times New Roman" w:cs="Times New Roman"/>
          <w:sz w:val="28"/>
          <w:szCs w:val="28"/>
        </w:rPr>
        <w:t xml:space="preserve"> </w:t>
      </w:r>
      <w:r w:rsidRPr="00BC6A12">
        <w:rPr>
          <w:rFonts w:ascii="Times New Roman" w:eastAsia="Times New Roman" w:hAnsi="Times New Roman" w:cs="Times New Roman"/>
          <w:i/>
          <w:sz w:val="28"/>
          <w:szCs w:val="28"/>
        </w:rPr>
        <w:t xml:space="preserve">«Становление» </w:t>
      </w:r>
      <w:r>
        <w:rPr>
          <w:rFonts w:ascii="Times New Roman" w:eastAsia="Times New Roman" w:hAnsi="Times New Roman" w:cs="Times New Roman"/>
          <w:sz w:val="28"/>
          <w:szCs w:val="28"/>
        </w:rPr>
        <w:t xml:space="preserve">(нравственное воспитание, профориентация, библиотека №5), </w:t>
      </w:r>
      <w:r w:rsidRPr="00BC6A12">
        <w:rPr>
          <w:rFonts w:ascii="Times New Roman" w:eastAsia="Times New Roman" w:hAnsi="Times New Roman" w:cs="Times New Roman"/>
          <w:i/>
          <w:sz w:val="28"/>
          <w:szCs w:val="28"/>
        </w:rPr>
        <w:t>«Экология души»</w:t>
      </w:r>
      <w:r>
        <w:rPr>
          <w:rFonts w:ascii="Times New Roman" w:eastAsia="Times New Roman" w:hAnsi="Times New Roman" w:cs="Times New Roman"/>
          <w:sz w:val="28"/>
          <w:szCs w:val="28"/>
        </w:rPr>
        <w:t xml:space="preserve"> (библиотека №21), </w:t>
      </w:r>
      <w:r w:rsidRPr="00BC6A12">
        <w:rPr>
          <w:rFonts w:ascii="Times New Roman" w:eastAsia="Times New Roman" w:hAnsi="Times New Roman" w:cs="Times New Roman"/>
          <w:i/>
          <w:sz w:val="28"/>
          <w:szCs w:val="28"/>
        </w:rPr>
        <w:t xml:space="preserve">«Самоопределение» </w:t>
      </w:r>
      <w:r>
        <w:rPr>
          <w:rFonts w:ascii="Times New Roman" w:eastAsia="Times New Roman" w:hAnsi="Times New Roman" w:cs="Times New Roman"/>
          <w:sz w:val="28"/>
          <w:szCs w:val="28"/>
        </w:rPr>
        <w:t xml:space="preserve">(профориентация, ЦГБ), </w:t>
      </w:r>
      <w:r w:rsidRPr="00BC6A12">
        <w:rPr>
          <w:rFonts w:ascii="Times New Roman" w:eastAsia="Times New Roman" w:hAnsi="Times New Roman" w:cs="Times New Roman"/>
          <w:i/>
          <w:sz w:val="28"/>
          <w:szCs w:val="28"/>
        </w:rPr>
        <w:t>«Патриот. Гражданин. Читатель</w:t>
      </w:r>
      <w:r>
        <w:rPr>
          <w:rFonts w:ascii="Times New Roman" w:eastAsia="Times New Roman" w:hAnsi="Times New Roman" w:cs="Times New Roman"/>
          <w:sz w:val="28"/>
          <w:szCs w:val="28"/>
        </w:rPr>
        <w:t xml:space="preserve">» (ЦГБ) организовано </w:t>
      </w:r>
      <w:r w:rsidRPr="00BC6A12">
        <w:rPr>
          <w:rFonts w:ascii="Times New Roman" w:eastAsia="Times New Roman" w:hAnsi="Times New Roman" w:cs="Times New Roman"/>
          <w:b/>
          <w:sz w:val="28"/>
          <w:szCs w:val="28"/>
        </w:rPr>
        <w:t>209</w:t>
      </w:r>
      <w:r>
        <w:rPr>
          <w:rFonts w:ascii="Times New Roman" w:eastAsia="Times New Roman" w:hAnsi="Times New Roman" w:cs="Times New Roman"/>
          <w:sz w:val="28"/>
          <w:szCs w:val="28"/>
        </w:rPr>
        <w:t xml:space="preserve"> мероприятий, которые посетили </w:t>
      </w:r>
      <w:r w:rsidRPr="00BC6A12">
        <w:rPr>
          <w:rFonts w:ascii="Times New Roman" w:eastAsia="Times New Roman" w:hAnsi="Times New Roman" w:cs="Times New Roman"/>
          <w:b/>
          <w:sz w:val="28"/>
          <w:szCs w:val="28"/>
        </w:rPr>
        <w:t>7817</w:t>
      </w:r>
      <w:r>
        <w:rPr>
          <w:rFonts w:ascii="Times New Roman" w:eastAsia="Times New Roman" w:hAnsi="Times New Roman" w:cs="Times New Roman"/>
          <w:sz w:val="28"/>
          <w:szCs w:val="28"/>
        </w:rPr>
        <w:t xml:space="preserve"> чел</w:t>
      </w:r>
      <w:r w:rsidR="00BC6A12">
        <w:rPr>
          <w:rFonts w:ascii="Times New Roman" w:eastAsia="Times New Roman" w:hAnsi="Times New Roman" w:cs="Times New Roman"/>
          <w:sz w:val="28"/>
          <w:szCs w:val="28"/>
        </w:rPr>
        <w:t>овек</w:t>
      </w:r>
      <w:r>
        <w:rPr>
          <w:rFonts w:ascii="Times New Roman" w:eastAsia="Times New Roman" w:hAnsi="Times New Roman" w:cs="Times New Roman"/>
          <w:sz w:val="28"/>
          <w:szCs w:val="28"/>
        </w:rPr>
        <w:t>.</w:t>
      </w:r>
    </w:p>
    <w:p w:rsidR="006668A0" w:rsidRDefault="006668A0" w:rsidP="00BC6A12">
      <w:pPr>
        <w:spacing w:after="0" w:line="360" w:lineRule="auto"/>
        <w:ind w:firstLine="567"/>
        <w:jc w:val="both"/>
        <w:rPr>
          <w:rFonts w:ascii="Times New Roman" w:eastAsia="Times New Roman" w:hAnsi="Times New Roman" w:cs="Times New Roman"/>
          <w:sz w:val="28"/>
          <w:szCs w:val="28"/>
        </w:rPr>
      </w:pPr>
      <w:r w:rsidRPr="00BC6A12">
        <w:rPr>
          <w:rFonts w:ascii="Times New Roman" w:hAnsi="Times New Roman" w:cs="Times New Roman"/>
          <w:b/>
          <w:sz w:val="28"/>
          <w:szCs w:val="28"/>
        </w:rPr>
        <w:t>Для родителей</w:t>
      </w:r>
      <w:r>
        <w:rPr>
          <w:rFonts w:ascii="Times New Roman" w:hAnsi="Times New Roman" w:cs="Times New Roman"/>
          <w:sz w:val="28"/>
          <w:szCs w:val="28"/>
        </w:rPr>
        <w:t xml:space="preserve"> проведены культурно-просветительские мероприятия в </w:t>
      </w:r>
      <w:r w:rsidRPr="00BC6A12">
        <w:rPr>
          <w:rFonts w:ascii="Times New Roman" w:hAnsi="Times New Roman" w:cs="Times New Roman"/>
          <w:b/>
          <w:sz w:val="28"/>
          <w:szCs w:val="28"/>
        </w:rPr>
        <w:t>рамках программ</w:t>
      </w:r>
      <w:r>
        <w:rPr>
          <w:rFonts w:ascii="Times New Roman" w:hAnsi="Times New Roman" w:cs="Times New Roman"/>
          <w:sz w:val="28"/>
          <w:szCs w:val="28"/>
        </w:rPr>
        <w:t xml:space="preserve"> библиотеки №2 </w:t>
      </w:r>
      <w:r w:rsidRPr="00BC6A12">
        <w:rPr>
          <w:rFonts w:ascii="Times New Roman" w:hAnsi="Times New Roman" w:cs="Times New Roman"/>
          <w:i/>
          <w:sz w:val="28"/>
          <w:szCs w:val="28"/>
        </w:rPr>
        <w:t>«Мамина школа»</w:t>
      </w:r>
      <w:r>
        <w:rPr>
          <w:rFonts w:ascii="Times New Roman" w:hAnsi="Times New Roman" w:cs="Times New Roman"/>
          <w:sz w:val="28"/>
          <w:szCs w:val="28"/>
        </w:rPr>
        <w:t xml:space="preserve"> (</w:t>
      </w:r>
      <w:r w:rsidRPr="00FB54FA">
        <w:rPr>
          <w:rFonts w:ascii="Times New Roman" w:eastAsia="Times New Roman" w:hAnsi="Times New Roman" w:cs="Times New Roman"/>
          <w:sz w:val="28"/>
          <w:szCs w:val="28"/>
        </w:rPr>
        <w:t>стимулирование интереса будущих мам к книге, чтению, библиотекам, продвижение материнского фольклора</w:t>
      </w:r>
      <w:r>
        <w:rPr>
          <w:rFonts w:ascii="Times New Roman" w:eastAsia="Times New Roman" w:hAnsi="Times New Roman" w:cs="Times New Roman"/>
          <w:sz w:val="28"/>
          <w:szCs w:val="28"/>
        </w:rPr>
        <w:t xml:space="preserve">), детской библиотеки №12 </w:t>
      </w:r>
      <w:r w:rsidRPr="00BC6A12">
        <w:rPr>
          <w:rFonts w:ascii="Times New Roman" w:eastAsia="Times New Roman" w:hAnsi="Times New Roman" w:cs="Times New Roman"/>
          <w:i/>
          <w:sz w:val="28"/>
          <w:szCs w:val="28"/>
        </w:rPr>
        <w:t>«Семейный очаг»</w:t>
      </w:r>
      <w:r>
        <w:rPr>
          <w:rFonts w:ascii="Times New Roman" w:eastAsia="Times New Roman" w:hAnsi="Times New Roman" w:cs="Times New Roman"/>
          <w:sz w:val="28"/>
          <w:szCs w:val="28"/>
        </w:rPr>
        <w:t xml:space="preserve">, родительские лектории в рамках корпоративной программы </w:t>
      </w:r>
      <w:r w:rsidRPr="00BC6A12">
        <w:rPr>
          <w:rFonts w:ascii="Times New Roman" w:eastAsia="Times New Roman" w:hAnsi="Times New Roman" w:cs="Times New Roman"/>
          <w:i/>
          <w:sz w:val="28"/>
          <w:szCs w:val="28"/>
        </w:rPr>
        <w:t>«Духовно-нравственное воспитание: библиотечная модель»</w:t>
      </w:r>
      <w:r>
        <w:rPr>
          <w:rFonts w:ascii="Times New Roman" w:eastAsia="Times New Roman" w:hAnsi="Times New Roman" w:cs="Times New Roman"/>
          <w:sz w:val="28"/>
          <w:szCs w:val="28"/>
        </w:rPr>
        <w:t xml:space="preserve">. Всего организовано </w:t>
      </w:r>
      <w:r w:rsidRPr="00BC6A12">
        <w:rPr>
          <w:rFonts w:ascii="Times New Roman" w:eastAsia="Times New Roman" w:hAnsi="Times New Roman" w:cs="Times New Roman"/>
          <w:b/>
          <w:sz w:val="28"/>
          <w:szCs w:val="28"/>
        </w:rPr>
        <w:t xml:space="preserve">67 </w:t>
      </w:r>
      <w:r>
        <w:rPr>
          <w:rFonts w:ascii="Times New Roman" w:eastAsia="Times New Roman" w:hAnsi="Times New Roman" w:cs="Times New Roman"/>
          <w:sz w:val="28"/>
          <w:szCs w:val="28"/>
        </w:rPr>
        <w:t xml:space="preserve">мероприятий, число посещений составило </w:t>
      </w:r>
      <w:r w:rsidRPr="00BC6A12">
        <w:rPr>
          <w:rFonts w:ascii="Times New Roman" w:eastAsia="Times New Roman" w:hAnsi="Times New Roman" w:cs="Times New Roman"/>
          <w:b/>
          <w:sz w:val="28"/>
          <w:szCs w:val="28"/>
        </w:rPr>
        <w:t>1734</w:t>
      </w:r>
      <w:r>
        <w:rPr>
          <w:rFonts w:ascii="Times New Roman" w:eastAsia="Times New Roman" w:hAnsi="Times New Roman" w:cs="Times New Roman"/>
          <w:sz w:val="28"/>
          <w:szCs w:val="28"/>
        </w:rPr>
        <w:t>.</w:t>
      </w:r>
    </w:p>
    <w:p w:rsidR="006668A0" w:rsidRDefault="006668A0" w:rsidP="00BC6A12">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Библиотеки №5, 2, 21, ЦГБ ведут планомерную </w:t>
      </w:r>
      <w:r w:rsidRPr="00BC6A12">
        <w:rPr>
          <w:rFonts w:ascii="Times New Roman" w:eastAsia="Times New Roman" w:hAnsi="Times New Roman" w:cs="Times New Roman"/>
          <w:b/>
          <w:sz w:val="28"/>
          <w:szCs w:val="28"/>
        </w:rPr>
        <w:t>работу с творческой интеллигенцией</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С яркими личностями Златоуста (писателями, художниками, актерами, фотографами) организуются творческие вечера, встречи в салоне «Овации», презентации книг.</w:t>
      </w:r>
      <w:proofErr w:type="gramEnd"/>
      <w:r>
        <w:rPr>
          <w:rFonts w:ascii="Times New Roman" w:eastAsia="Times New Roman" w:hAnsi="Times New Roman" w:cs="Times New Roman"/>
          <w:sz w:val="28"/>
          <w:szCs w:val="28"/>
        </w:rPr>
        <w:t xml:space="preserve"> В 2015 году состоялось </w:t>
      </w:r>
      <w:r w:rsidRPr="00BC6A12">
        <w:rPr>
          <w:rFonts w:ascii="Times New Roman" w:eastAsia="Times New Roman" w:hAnsi="Times New Roman" w:cs="Times New Roman"/>
          <w:b/>
          <w:sz w:val="28"/>
          <w:szCs w:val="28"/>
        </w:rPr>
        <w:t>23 мероприятия</w:t>
      </w:r>
      <w:r>
        <w:rPr>
          <w:rFonts w:ascii="Times New Roman" w:eastAsia="Times New Roman" w:hAnsi="Times New Roman" w:cs="Times New Roman"/>
          <w:sz w:val="28"/>
          <w:szCs w:val="28"/>
        </w:rPr>
        <w:t xml:space="preserve"> городского уровня, которые посетило более </w:t>
      </w:r>
      <w:r w:rsidRPr="00BC6A12">
        <w:rPr>
          <w:rFonts w:ascii="Times New Roman" w:eastAsia="Times New Roman" w:hAnsi="Times New Roman" w:cs="Times New Roman"/>
          <w:b/>
          <w:sz w:val="28"/>
          <w:szCs w:val="28"/>
        </w:rPr>
        <w:t>2000</w:t>
      </w:r>
      <w:r>
        <w:rPr>
          <w:rFonts w:ascii="Times New Roman" w:eastAsia="Times New Roman" w:hAnsi="Times New Roman" w:cs="Times New Roman"/>
          <w:sz w:val="28"/>
          <w:szCs w:val="28"/>
        </w:rPr>
        <w:t xml:space="preserve"> чел</w:t>
      </w:r>
      <w:r w:rsidR="00BC6A12">
        <w:rPr>
          <w:rFonts w:ascii="Times New Roman" w:eastAsia="Times New Roman" w:hAnsi="Times New Roman" w:cs="Times New Roman"/>
          <w:sz w:val="28"/>
          <w:szCs w:val="28"/>
        </w:rPr>
        <w:t>овек</w:t>
      </w: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Библиотеки расширяют сво</w:t>
      </w:r>
      <w:r w:rsidR="00877A06">
        <w:rPr>
          <w:rFonts w:ascii="Times New Roman" w:eastAsia="Times New Roman" w:hAnsi="Times New Roman" w:cs="Times New Roman"/>
          <w:sz w:val="28"/>
          <w:szCs w:val="28"/>
        </w:rPr>
        <w:t>ё</w:t>
      </w:r>
      <w:r>
        <w:rPr>
          <w:rFonts w:ascii="Times New Roman" w:eastAsia="Times New Roman" w:hAnsi="Times New Roman" w:cs="Times New Roman"/>
          <w:sz w:val="28"/>
          <w:szCs w:val="28"/>
        </w:rPr>
        <w:t xml:space="preserve"> влияние на </w:t>
      </w:r>
      <w:r w:rsidRPr="00BC6A12">
        <w:rPr>
          <w:rFonts w:ascii="Times New Roman" w:eastAsia="Times New Roman" w:hAnsi="Times New Roman" w:cs="Times New Roman"/>
          <w:b/>
          <w:sz w:val="28"/>
          <w:szCs w:val="28"/>
        </w:rPr>
        <w:t>людей старшего возраста</w:t>
      </w:r>
      <w:r>
        <w:rPr>
          <w:rFonts w:ascii="Times New Roman" w:eastAsia="Times New Roman" w:hAnsi="Times New Roman" w:cs="Times New Roman"/>
          <w:sz w:val="28"/>
          <w:szCs w:val="28"/>
        </w:rPr>
        <w:t>, организуя для них часы здоровья, мероприятия, посвящ</w:t>
      </w:r>
      <w:r w:rsidR="00BC6A12">
        <w:rPr>
          <w:rFonts w:ascii="Times New Roman" w:eastAsia="Times New Roman" w:hAnsi="Times New Roman" w:cs="Times New Roman"/>
          <w:sz w:val="28"/>
          <w:szCs w:val="28"/>
        </w:rPr>
        <w:t>ё</w:t>
      </w:r>
      <w:r>
        <w:rPr>
          <w:rFonts w:ascii="Times New Roman" w:eastAsia="Times New Roman" w:hAnsi="Times New Roman" w:cs="Times New Roman"/>
          <w:sz w:val="28"/>
          <w:szCs w:val="28"/>
        </w:rPr>
        <w:t xml:space="preserve">нные юбилеям деятелей литературы и искусства, круглый стол по социально значимым проблемам. Для этой категории пользователей </w:t>
      </w:r>
      <w:r w:rsidRPr="00B41E34">
        <w:rPr>
          <w:rFonts w:ascii="Times New Roman" w:eastAsia="Times New Roman" w:hAnsi="Times New Roman" w:cs="Times New Roman"/>
          <w:sz w:val="28"/>
          <w:szCs w:val="28"/>
        </w:rPr>
        <w:t xml:space="preserve">организовано </w:t>
      </w:r>
      <w:r w:rsidRPr="00BC6A12">
        <w:rPr>
          <w:rFonts w:ascii="Times New Roman" w:eastAsia="Times New Roman" w:hAnsi="Times New Roman" w:cs="Times New Roman"/>
          <w:b/>
          <w:sz w:val="28"/>
          <w:szCs w:val="28"/>
        </w:rPr>
        <w:t>176</w:t>
      </w:r>
      <w:r w:rsidRPr="00B41E34">
        <w:rPr>
          <w:rFonts w:ascii="Times New Roman" w:eastAsia="Times New Roman" w:hAnsi="Times New Roman" w:cs="Times New Roman"/>
          <w:sz w:val="28"/>
          <w:szCs w:val="28"/>
        </w:rPr>
        <w:t xml:space="preserve"> мероприятий, их посетили </w:t>
      </w:r>
      <w:r w:rsidRPr="00BC6A12">
        <w:rPr>
          <w:rFonts w:ascii="Times New Roman" w:eastAsia="Times New Roman" w:hAnsi="Times New Roman" w:cs="Times New Roman"/>
          <w:b/>
          <w:sz w:val="28"/>
          <w:szCs w:val="28"/>
        </w:rPr>
        <w:t xml:space="preserve">4252 </w:t>
      </w:r>
      <w:r w:rsidRPr="00B41E34">
        <w:rPr>
          <w:rFonts w:ascii="Times New Roman" w:eastAsia="Times New Roman" w:hAnsi="Times New Roman" w:cs="Times New Roman"/>
          <w:sz w:val="28"/>
          <w:szCs w:val="28"/>
        </w:rPr>
        <w:t>чел</w:t>
      </w:r>
      <w:r w:rsidR="00BC6A12">
        <w:rPr>
          <w:rFonts w:ascii="Times New Roman" w:eastAsia="Times New Roman" w:hAnsi="Times New Roman" w:cs="Times New Roman"/>
          <w:sz w:val="28"/>
          <w:szCs w:val="28"/>
        </w:rPr>
        <w:t>овек</w:t>
      </w:r>
      <w:r w:rsidRPr="00B41E34">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p>
    <w:p w:rsidR="006668A0" w:rsidRPr="006B4010" w:rsidRDefault="006668A0" w:rsidP="00BC6A12">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Отмечается нарастание </w:t>
      </w:r>
      <w:proofErr w:type="spellStart"/>
      <w:r>
        <w:rPr>
          <w:rFonts w:ascii="Times New Roman" w:eastAsia="Times New Roman" w:hAnsi="Times New Roman" w:cs="Times New Roman"/>
          <w:sz w:val="28"/>
          <w:szCs w:val="28"/>
        </w:rPr>
        <w:t>культуро-творческой</w:t>
      </w:r>
      <w:proofErr w:type="spellEnd"/>
      <w:r>
        <w:rPr>
          <w:rFonts w:ascii="Times New Roman" w:eastAsia="Times New Roman" w:hAnsi="Times New Roman" w:cs="Times New Roman"/>
          <w:sz w:val="28"/>
          <w:szCs w:val="28"/>
        </w:rPr>
        <w:t xml:space="preserve"> деятельности библиотек, выраженной в </w:t>
      </w:r>
      <w:r w:rsidRPr="00D37DBC">
        <w:rPr>
          <w:rFonts w:ascii="Times New Roman" w:eastAsia="Times New Roman" w:hAnsi="Times New Roman" w:cs="Times New Roman"/>
          <w:b/>
          <w:sz w:val="28"/>
          <w:szCs w:val="28"/>
        </w:rPr>
        <w:t>организации городских конкурсов</w:t>
      </w:r>
      <w:r>
        <w:rPr>
          <w:rFonts w:ascii="Times New Roman" w:eastAsia="Times New Roman" w:hAnsi="Times New Roman" w:cs="Times New Roman"/>
          <w:sz w:val="28"/>
          <w:szCs w:val="28"/>
        </w:rPr>
        <w:t xml:space="preserve"> (чтецов, буктрейлеров и т.д.), создании </w:t>
      </w:r>
      <w:r w:rsidRPr="00D37DBC">
        <w:rPr>
          <w:rFonts w:ascii="Times New Roman" w:eastAsia="Times New Roman" w:hAnsi="Times New Roman" w:cs="Times New Roman"/>
          <w:b/>
          <w:sz w:val="28"/>
          <w:szCs w:val="28"/>
        </w:rPr>
        <w:t>литературно-творческих объединений</w:t>
      </w:r>
      <w:r w:rsidRPr="00782D11">
        <w:rPr>
          <w:rFonts w:ascii="Times New Roman" w:eastAsia="Times New Roman" w:hAnsi="Times New Roman" w:cs="Times New Roman"/>
          <w:sz w:val="28"/>
          <w:szCs w:val="28"/>
        </w:rPr>
        <w:t xml:space="preserve"> на базе библиотек </w:t>
      </w:r>
      <w:r w:rsidRPr="00782D11">
        <w:rPr>
          <w:rFonts w:ascii="Times New Roman" w:eastAsia="Times New Roman" w:hAnsi="Times New Roman" w:cs="Times New Roman"/>
          <w:sz w:val="28"/>
          <w:szCs w:val="28"/>
        </w:rPr>
        <w:lastRenderedPageBreak/>
        <w:t>(</w:t>
      </w:r>
      <w:r>
        <w:rPr>
          <w:rFonts w:ascii="Times New Roman" w:eastAsia="Times New Roman" w:hAnsi="Times New Roman" w:cs="Times New Roman"/>
          <w:sz w:val="28"/>
          <w:szCs w:val="28"/>
        </w:rPr>
        <w:t xml:space="preserve">школа литературного мастерства </w:t>
      </w:r>
      <w:r w:rsidRPr="00D37DBC">
        <w:rPr>
          <w:rFonts w:ascii="Times New Roman" w:eastAsia="Times New Roman" w:hAnsi="Times New Roman" w:cs="Times New Roman"/>
          <w:i/>
          <w:sz w:val="28"/>
          <w:szCs w:val="28"/>
        </w:rPr>
        <w:t>«Читаем и</w:t>
      </w:r>
      <w:proofErr w:type="gramStart"/>
      <w:r w:rsidRPr="00D37DBC">
        <w:rPr>
          <w:rFonts w:ascii="Times New Roman" w:eastAsia="Times New Roman" w:hAnsi="Times New Roman" w:cs="Times New Roman"/>
          <w:i/>
          <w:sz w:val="28"/>
          <w:szCs w:val="28"/>
        </w:rPr>
        <w:t xml:space="preserve"> П</w:t>
      </w:r>
      <w:proofErr w:type="gramEnd"/>
      <w:r w:rsidRPr="00D37DBC">
        <w:rPr>
          <w:rFonts w:ascii="Times New Roman" w:eastAsia="Times New Roman" w:hAnsi="Times New Roman" w:cs="Times New Roman"/>
          <w:i/>
          <w:sz w:val="28"/>
          <w:szCs w:val="28"/>
        </w:rPr>
        <w:t>ишем»</w:t>
      </w:r>
      <w:r>
        <w:rPr>
          <w:rFonts w:ascii="Times New Roman" w:eastAsia="Times New Roman" w:hAnsi="Times New Roman" w:cs="Times New Roman"/>
          <w:sz w:val="28"/>
          <w:szCs w:val="28"/>
        </w:rPr>
        <w:t xml:space="preserve"> на базе библиотеки №5, </w:t>
      </w:r>
      <w:r w:rsidRPr="00D37DBC">
        <w:rPr>
          <w:rFonts w:ascii="Times New Roman" w:eastAsia="Times New Roman" w:hAnsi="Times New Roman" w:cs="Times New Roman"/>
          <w:b/>
          <w:sz w:val="28"/>
          <w:szCs w:val="28"/>
        </w:rPr>
        <w:t>объединение</w:t>
      </w:r>
      <w:r>
        <w:rPr>
          <w:rFonts w:ascii="Times New Roman" w:eastAsia="Times New Roman" w:hAnsi="Times New Roman" w:cs="Times New Roman"/>
          <w:sz w:val="28"/>
          <w:szCs w:val="28"/>
        </w:rPr>
        <w:t xml:space="preserve"> пишущих стихи и прозу </w:t>
      </w:r>
      <w:r w:rsidRPr="00D37DBC">
        <w:rPr>
          <w:rFonts w:ascii="Times New Roman" w:eastAsia="Times New Roman" w:hAnsi="Times New Roman" w:cs="Times New Roman"/>
          <w:b/>
          <w:sz w:val="28"/>
          <w:szCs w:val="28"/>
        </w:rPr>
        <w:t>педагогов</w:t>
      </w:r>
      <w:r>
        <w:rPr>
          <w:rFonts w:ascii="Times New Roman" w:eastAsia="Times New Roman" w:hAnsi="Times New Roman" w:cs="Times New Roman"/>
          <w:sz w:val="28"/>
          <w:szCs w:val="28"/>
        </w:rPr>
        <w:t xml:space="preserve"> </w:t>
      </w:r>
      <w:r w:rsidRPr="00D37DBC">
        <w:rPr>
          <w:rFonts w:ascii="Times New Roman" w:eastAsia="Times New Roman" w:hAnsi="Times New Roman" w:cs="Times New Roman"/>
          <w:i/>
          <w:sz w:val="28"/>
          <w:szCs w:val="28"/>
        </w:rPr>
        <w:t>«Родник творчества»</w:t>
      </w:r>
      <w:r>
        <w:rPr>
          <w:rFonts w:ascii="Times New Roman" w:eastAsia="Times New Roman" w:hAnsi="Times New Roman" w:cs="Times New Roman"/>
          <w:sz w:val="28"/>
          <w:szCs w:val="28"/>
        </w:rPr>
        <w:t xml:space="preserve">, </w:t>
      </w:r>
      <w:r w:rsidRPr="00D37DBC">
        <w:rPr>
          <w:rFonts w:ascii="Times New Roman" w:eastAsia="Times New Roman" w:hAnsi="Times New Roman" w:cs="Times New Roman"/>
          <w:i/>
          <w:sz w:val="28"/>
          <w:szCs w:val="28"/>
        </w:rPr>
        <w:t>«Клуб любителей литературы»</w:t>
      </w:r>
      <w:r>
        <w:rPr>
          <w:rFonts w:ascii="Times New Roman" w:eastAsia="Times New Roman" w:hAnsi="Times New Roman" w:cs="Times New Roman"/>
          <w:sz w:val="28"/>
          <w:szCs w:val="28"/>
        </w:rPr>
        <w:t xml:space="preserve"> на базе ЦГБ). </w:t>
      </w:r>
      <w:r w:rsidRPr="006B4010">
        <w:rPr>
          <w:rFonts w:ascii="Times New Roman" w:eastAsia="Times New Roman" w:hAnsi="Times New Roman" w:cs="Times New Roman"/>
          <w:sz w:val="28"/>
          <w:szCs w:val="28"/>
        </w:rPr>
        <w:t>Всего успешно функционирует</w:t>
      </w:r>
      <w:r w:rsidR="00536FB5">
        <w:rPr>
          <w:rFonts w:ascii="Times New Roman" w:eastAsia="Times New Roman" w:hAnsi="Times New Roman" w:cs="Times New Roman"/>
          <w:sz w:val="28"/>
          <w:szCs w:val="28"/>
        </w:rPr>
        <w:t xml:space="preserve"> </w:t>
      </w:r>
      <w:r w:rsidRPr="00D37DBC">
        <w:rPr>
          <w:rFonts w:ascii="Times New Roman" w:eastAsia="Times New Roman" w:hAnsi="Times New Roman" w:cs="Times New Roman"/>
          <w:b/>
          <w:sz w:val="28"/>
          <w:szCs w:val="28"/>
        </w:rPr>
        <w:t xml:space="preserve">9 </w:t>
      </w:r>
      <w:r w:rsidRPr="006B4010">
        <w:rPr>
          <w:rFonts w:ascii="Times New Roman" w:eastAsia="Times New Roman" w:hAnsi="Times New Roman" w:cs="Times New Roman"/>
          <w:sz w:val="28"/>
          <w:szCs w:val="28"/>
        </w:rPr>
        <w:t xml:space="preserve">клубных объединений, количество участников – </w:t>
      </w:r>
      <w:r w:rsidRPr="00D37DBC">
        <w:rPr>
          <w:rFonts w:ascii="Times New Roman" w:eastAsia="Times New Roman" w:hAnsi="Times New Roman" w:cs="Times New Roman"/>
          <w:b/>
          <w:sz w:val="28"/>
          <w:szCs w:val="28"/>
        </w:rPr>
        <w:t xml:space="preserve">342 </w:t>
      </w:r>
      <w:r w:rsidRPr="006B4010">
        <w:rPr>
          <w:rFonts w:ascii="Times New Roman" w:eastAsia="Times New Roman" w:hAnsi="Times New Roman" w:cs="Times New Roman"/>
          <w:sz w:val="28"/>
          <w:szCs w:val="28"/>
        </w:rPr>
        <w:t>чел</w:t>
      </w:r>
      <w:r w:rsidR="00D37DBC">
        <w:rPr>
          <w:rFonts w:ascii="Times New Roman" w:eastAsia="Times New Roman" w:hAnsi="Times New Roman" w:cs="Times New Roman"/>
          <w:sz w:val="28"/>
          <w:szCs w:val="28"/>
        </w:rPr>
        <w:t>овека</w:t>
      </w:r>
      <w:r w:rsidRPr="006B4010">
        <w:rPr>
          <w:rFonts w:ascii="Times New Roman" w:eastAsia="Times New Roman" w:hAnsi="Times New Roman" w:cs="Times New Roman"/>
          <w:sz w:val="28"/>
          <w:szCs w:val="28"/>
        </w:rPr>
        <w:t>. К сожалению, нет ни одного клуба на базе детских библиотек.</w:t>
      </w:r>
    </w:p>
    <w:p w:rsidR="006668A0" w:rsidRDefault="006668A0" w:rsidP="00D37DBC">
      <w:pPr>
        <w:spacing w:after="0" w:line="360" w:lineRule="auto"/>
        <w:ind w:firstLine="567"/>
        <w:jc w:val="both"/>
        <w:rPr>
          <w:rFonts w:ascii="Times New Roman" w:eastAsia="Times New Roman" w:hAnsi="Times New Roman" w:cs="Times New Roman"/>
          <w:sz w:val="28"/>
          <w:szCs w:val="28"/>
        </w:rPr>
      </w:pPr>
      <w:r w:rsidRPr="00A364D3">
        <w:rPr>
          <w:rFonts w:ascii="Times New Roman" w:eastAsia="Times New Roman" w:hAnsi="Times New Roman" w:cs="Times New Roman"/>
          <w:sz w:val="28"/>
          <w:szCs w:val="28"/>
        </w:rPr>
        <w:t xml:space="preserve">Библиотекари продемонстрировали вовлечённость в международные, всероссийские, межрегиональные </w:t>
      </w:r>
      <w:r w:rsidRPr="00D37DBC">
        <w:rPr>
          <w:rFonts w:ascii="Times New Roman" w:eastAsia="Times New Roman" w:hAnsi="Times New Roman" w:cs="Times New Roman"/>
          <w:b/>
          <w:sz w:val="28"/>
          <w:szCs w:val="28"/>
        </w:rPr>
        <w:t>акции</w:t>
      </w:r>
      <w:r w:rsidRPr="00A364D3">
        <w:rPr>
          <w:rFonts w:ascii="Times New Roman" w:eastAsia="Times New Roman" w:hAnsi="Times New Roman" w:cs="Times New Roman"/>
          <w:sz w:val="28"/>
          <w:szCs w:val="28"/>
        </w:rPr>
        <w:t xml:space="preserve">, такие как </w:t>
      </w:r>
      <w:r w:rsidRPr="00D37DBC">
        <w:rPr>
          <w:rFonts w:ascii="Times New Roman" w:eastAsia="Times New Roman" w:hAnsi="Times New Roman" w:cs="Times New Roman"/>
          <w:i/>
          <w:sz w:val="28"/>
          <w:szCs w:val="28"/>
        </w:rPr>
        <w:t>«</w:t>
      </w:r>
      <w:proofErr w:type="spellStart"/>
      <w:r w:rsidRPr="00D37DBC">
        <w:rPr>
          <w:rFonts w:ascii="Times New Roman" w:eastAsia="Times New Roman" w:hAnsi="Times New Roman" w:cs="Times New Roman"/>
          <w:i/>
          <w:sz w:val="28"/>
          <w:szCs w:val="28"/>
        </w:rPr>
        <w:t>Библионочь</w:t>
      </w:r>
      <w:proofErr w:type="spellEnd"/>
      <w:r w:rsidRPr="00D37DBC">
        <w:rPr>
          <w:rFonts w:ascii="Times New Roman" w:eastAsia="Times New Roman" w:hAnsi="Times New Roman" w:cs="Times New Roman"/>
          <w:i/>
          <w:sz w:val="28"/>
          <w:szCs w:val="28"/>
        </w:rPr>
        <w:t xml:space="preserve"> 2015», «Читаем детям о войне», Неделя безопасного Рунета, «Книжка на ладошке»</w:t>
      </w:r>
      <w:r w:rsidRPr="00A364D3">
        <w:rPr>
          <w:rFonts w:ascii="Times New Roman" w:eastAsia="Times New Roman" w:hAnsi="Times New Roman" w:cs="Times New Roman"/>
          <w:sz w:val="28"/>
          <w:szCs w:val="28"/>
        </w:rPr>
        <w:t>.</w:t>
      </w:r>
    </w:p>
    <w:p w:rsidR="00D37DBC" w:rsidRDefault="006668A0" w:rsidP="00D37DBC">
      <w:pPr>
        <w:spacing w:after="0" w:line="360" w:lineRule="auto"/>
        <w:ind w:firstLine="567"/>
        <w:jc w:val="both"/>
        <w:rPr>
          <w:rFonts w:ascii="Times New Roman" w:eastAsia="Times New Roman" w:hAnsi="Times New Roman" w:cs="Times New Roman"/>
          <w:sz w:val="28"/>
          <w:szCs w:val="28"/>
        </w:rPr>
      </w:pPr>
      <w:r w:rsidRPr="00047CE9">
        <w:rPr>
          <w:rFonts w:ascii="Times New Roman" w:eastAsia="Times New Roman" w:hAnsi="Times New Roman" w:cs="Times New Roman"/>
          <w:sz w:val="28"/>
          <w:szCs w:val="28"/>
        </w:rPr>
        <w:t>Подразделения МБУК «ЦБС ЗГО» активно используют наглядную форму пропаганды литературы. Всего за отч</w:t>
      </w:r>
      <w:r w:rsidR="00D37DBC">
        <w:rPr>
          <w:rFonts w:ascii="Times New Roman" w:eastAsia="Times New Roman" w:hAnsi="Times New Roman" w:cs="Times New Roman"/>
          <w:sz w:val="28"/>
          <w:szCs w:val="28"/>
        </w:rPr>
        <w:t>ё</w:t>
      </w:r>
      <w:r w:rsidRPr="00047CE9">
        <w:rPr>
          <w:rFonts w:ascii="Times New Roman" w:eastAsia="Times New Roman" w:hAnsi="Times New Roman" w:cs="Times New Roman"/>
          <w:sz w:val="28"/>
          <w:szCs w:val="28"/>
        </w:rPr>
        <w:t xml:space="preserve">тный период оформлено </w:t>
      </w:r>
      <w:r w:rsidRPr="00D37DBC">
        <w:rPr>
          <w:rFonts w:ascii="Times New Roman" w:eastAsia="Times New Roman" w:hAnsi="Times New Roman" w:cs="Times New Roman"/>
          <w:b/>
          <w:sz w:val="28"/>
          <w:szCs w:val="28"/>
        </w:rPr>
        <w:t>735 книжных выставок и просмотров</w:t>
      </w:r>
      <w:r w:rsidRPr="00047CE9">
        <w:rPr>
          <w:rFonts w:ascii="Times New Roman" w:eastAsia="Times New Roman" w:hAnsi="Times New Roman" w:cs="Times New Roman"/>
          <w:sz w:val="28"/>
          <w:szCs w:val="28"/>
        </w:rPr>
        <w:t xml:space="preserve">. </w:t>
      </w:r>
    </w:p>
    <w:p w:rsidR="006668A0" w:rsidRPr="00047CE9" w:rsidRDefault="006668A0" w:rsidP="00D37DBC">
      <w:pPr>
        <w:spacing w:after="0" w:line="360" w:lineRule="auto"/>
        <w:ind w:firstLine="567"/>
        <w:jc w:val="both"/>
        <w:rPr>
          <w:rFonts w:ascii="Times New Roman" w:eastAsia="Times New Roman" w:hAnsi="Times New Roman" w:cs="Times New Roman"/>
          <w:sz w:val="28"/>
          <w:szCs w:val="28"/>
        </w:rPr>
      </w:pPr>
      <w:proofErr w:type="gramStart"/>
      <w:r w:rsidRPr="00047CE9">
        <w:rPr>
          <w:rFonts w:ascii="Times New Roman" w:eastAsia="Times New Roman" w:hAnsi="Times New Roman" w:cs="Times New Roman"/>
          <w:sz w:val="28"/>
          <w:szCs w:val="28"/>
        </w:rPr>
        <w:t xml:space="preserve">Самыми яркими из них стали книжно-предметные выставки в рамках </w:t>
      </w:r>
      <w:r w:rsidRPr="00D37DBC">
        <w:rPr>
          <w:rFonts w:ascii="Times New Roman" w:eastAsia="Times New Roman" w:hAnsi="Times New Roman" w:cs="Times New Roman"/>
          <w:b/>
          <w:sz w:val="28"/>
          <w:szCs w:val="28"/>
        </w:rPr>
        <w:t>проекта</w:t>
      </w:r>
      <w:r w:rsidRPr="00047CE9">
        <w:rPr>
          <w:rFonts w:ascii="Times New Roman" w:eastAsia="Times New Roman" w:hAnsi="Times New Roman" w:cs="Times New Roman"/>
          <w:sz w:val="28"/>
          <w:szCs w:val="28"/>
        </w:rPr>
        <w:t xml:space="preserve"> </w:t>
      </w:r>
      <w:r w:rsidRPr="00D37DBC">
        <w:rPr>
          <w:rFonts w:ascii="Times New Roman" w:eastAsia="Times New Roman" w:hAnsi="Times New Roman" w:cs="Times New Roman"/>
          <w:i/>
          <w:sz w:val="28"/>
          <w:szCs w:val="28"/>
        </w:rPr>
        <w:t>«</w:t>
      </w:r>
      <w:proofErr w:type="spellStart"/>
      <w:r w:rsidRPr="00D37DBC">
        <w:rPr>
          <w:rFonts w:ascii="Times New Roman" w:eastAsia="Times New Roman" w:hAnsi="Times New Roman" w:cs="Times New Roman"/>
          <w:i/>
          <w:sz w:val="28"/>
          <w:szCs w:val="28"/>
        </w:rPr>
        <w:t>Библиокомпас</w:t>
      </w:r>
      <w:proofErr w:type="spellEnd"/>
      <w:r w:rsidRPr="00D37DBC">
        <w:rPr>
          <w:rFonts w:ascii="Times New Roman" w:eastAsia="Times New Roman" w:hAnsi="Times New Roman" w:cs="Times New Roman"/>
          <w:i/>
          <w:sz w:val="28"/>
          <w:szCs w:val="28"/>
        </w:rPr>
        <w:t>»</w:t>
      </w:r>
      <w:r w:rsidRPr="00047CE9">
        <w:rPr>
          <w:rFonts w:ascii="Times New Roman" w:eastAsia="Times New Roman" w:hAnsi="Times New Roman" w:cs="Times New Roman"/>
          <w:sz w:val="28"/>
          <w:szCs w:val="28"/>
        </w:rPr>
        <w:t xml:space="preserve"> (ЦГБ), книжно-музейные экспозиции </w:t>
      </w:r>
      <w:r w:rsidRPr="00D37DBC">
        <w:rPr>
          <w:rFonts w:ascii="Times New Roman" w:eastAsia="Times New Roman" w:hAnsi="Times New Roman" w:cs="Times New Roman"/>
          <w:b/>
          <w:sz w:val="28"/>
          <w:szCs w:val="28"/>
        </w:rPr>
        <w:t xml:space="preserve">проекта </w:t>
      </w:r>
      <w:r w:rsidRPr="00D37DBC">
        <w:rPr>
          <w:rFonts w:ascii="Times New Roman" w:eastAsia="Times New Roman" w:hAnsi="Times New Roman" w:cs="Times New Roman"/>
          <w:i/>
          <w:sz w:val="28"/>
          <w:szCs w:val="28"/>
        </w:rPr>
        <w:t>«Детский музей старинных вещей»</w:t>
      </w:r>
      <w:r w:rsidRPr="00047CE9">
        <w:rPr>
          <w:rFonts w:ascii="Times New Roman" w:eastAsia="Times New Roman" w:hAnsi="Times New Roman" w:cs="Times New Roman"/>
          <w:sz w:val="28"/>
          <w:szCs w:val="28"/>
        </w:rPr>
        <w:t xml:space="preserve"> (ЦДБ), </w:t>
      </w:r>
      <w:r w:rsidRPr="00D37DBC">
        <w:rPr>
          <w:rFonts w:ascii="Times New Roman" w:eastAsia="Times New Roman" w:hAnsi="Times New Roman" w:cs="Times New Roman"/>
          <w:b/>
          <w:sz w:val="28"/>
          <w:szCs w:val="28"/>
        </w:rPr>
        <w:t>нетрадиционные выставки</w:t>
      </w:r>
      <w:r w:rsidRPr="00047CE9">
        <w:rPr>
          <w:rFonts w:ascii="Times New Roman" w:eastAsia="Times New Roman" w:hAnsi="Times New Roman" w:cs="Times New Roman"/>
          <w:sz w:val="28"/>
          <w:szCs w:val="28"/>
        </w:rPr>
        <w:t xml:space="preserve"> детских библиотек</w:t>
      </w:r>
      <w:r>
        <w:rPr>
          <w:rFonts w:ascii="Times New Roman" w:eastAsia="Times New Roman" w:hAnsi="Times New Roman" w:cs="Times New Roman"/>
          <w:sz w:val="28"/>
          <w:szCs w:val="28"/>
        </w:rPr>
        <w:t>:</w:t>
      </w:r>
      <w:r w:rsidRPr="00047CE9">
        <w:rPr>
          <w:rFonts w:ascii="Times New Roman" w:eastAsia="Times New Roman" w:hAnsi="Times New Roman" w:cs="Times New Roman"/>
          <w:sz w:val="28"/>
          <w:szCs w:val="28"/>
        </w:rPr>
        <w:t xml:space="preserve"> выставка-свиток любимых кни</w:t>
      </w:r>
      <w:r>
        <w:rPr>
          <w:rFonts w:ascii="Times New Roman" w:eastAsia="Times New Roman" w:hAnsi="Times New Roman" w:cs="Times New Roman"/>
          <w:sz w:val="28"/>
          <w:szCs w:val="28"/>
        </w:rPr>
        <w:t xml:space="preserve">г </w:t>
      </w:r>
      <w:r w:rsidRPr="00D37DBC">
        <w:rPr>
          <w:rFonts w:ascii="Times New Roman" w:eastAsia="Times New Roman" w:hAnsi="Times New Roman" w:cs="Times New Roman"/>
          <w:i/>
          <w:sz w:val="28"/>
          <w:szCs w:val="28"/>
        </w:rPr>
        <w:t>«Нравятся детям Златоуста»</w:t>
      </w:r>
      <w:r>
        <w:rPr>
          <w:rFonts w:ascii="Times New Roman" w:eastAsia="Times New Roman" w:hAnsi="Times New Roman" w:cs="Times New Roman"/>
          <w:sz w:val="28"/>
          <w:szCs w:val="28"/>
        </w:rPr>
        <w:t>, выставка</w:t>
      </w:r>
      <w:r w:rsidRPr="00047CE9">
        <w:rPr>
          <w:rFonts w:ascii="Times New Roman" w:eastAsia="Times New Roman" w:hAnsi="Times New Roman" w:cs="Times New Roman"/>
          <w:sz w:val="28"/>
          <w:szCs w:val="28"/>
        </w:rPr>
        <w:t xml:space="preserve"> – викторина </w:t>
      </w:r>
      <w:r w:rsidRPr="00D37DBC">
        <w:rPr>
          <w:rFonts w:ascii="Times New Roman" w:eastAsia="Times New Roman" w:hAnsi="Times New Roman" w:cs="Times New Roman"/>
          <w:i/>
          <w:sz w:val="28"/>
          <w:szCs w:val="28"/>
        </w:rPr>
        <w:t>«Вопросы из школьного портфеля»</w:t>
      </w:r>
      <w:r w:rsidRPr="00047CE9">
        <w:rPr>
          <w:rFonts w:ascii="Times New Roman" w:eastAsia="Times New Roman" w:hAnsi="Times New Roman" w:cs="Times New Roman"/>
          <w:sz w:val="28"/>
          <w:szCs w:val="28"/>
        </w:rPr>
        <w:t xml:space="preserve"> (детская библиотека №15), книжный развал </w:t>
      </w:r>
      <w:r w:rsidRPr="00D37DBC">
        <w:rPr>
          <w:rFonts w:ascii="Times New Roman" w:eastAsia="Times New Roman" w:hAnsi="Times New Roman" w:cs="Times New Roman"/>
          <w:i/>
          <w:sz w:val="28"/>
          <w:szCs w:val="28"/>
        </w:rPr>
        <w:t xml:space="preserve">«Прочитал сам </w:t>
      </w:r>
      <w:r w:rsidR="00D37DBC">
        <w:rPr>
          <w:rFonts w:ascii="Times New Roman" w:eastAsia="Times New Roman" w:hAnsi="Times New Roman" w:cs="Times New Roman"/>
          <w:i/>
          <w:sz w:val="28"/>
          <w:szCs w:val="28"/>
        </w:rPr>
        <w:t>–</w:t>
      </w:r>
      <w:r w:rsidRPr="00D37DBC">
        <w:rPr>
          <w:rFonts w:ascii="Times New Roman" w:eastAsia="Times New Roman" w:hAnsi="Times New Roman" w:cs="Times New Roman"/>
          <w:i/>
          <w:sz w:val="28"/>
          <w:szCs w:val="28"/>
        </w:rPr>
        <w:t xml:space="preserve"> передай другому!»</w:t>
      </w:r>
      <w:proofErr w:type="gramEnd"/>
      <w:r w:rsidRPr="00047CE9">
        <w:rPr>
          <w:rFonts w:ascii="Times New Roman" w:eastAsia="Times New Roman" w:hAnsi="Times New Roman" w:cs="Times New Roman"/>
          <w:sz w:val="28"/>
          <w:szCs w:val="28"/>
        </w:rPr>
        <w:t xml:space="preserve"> (ЦДБ) и др.</w:t>
      </w:r>
    </w:p>
    <w:p w:rsidR="006668A0" w:rsidRPr="00047CE9" w:rsidRDefault="006668A0" w:rsidP="00012D6D">
      <w:pPr>
        <w:spacing w:after="0" w:line="360" w:lineRule="auto"/>
        <w:ind w:firstLine="567"/>
        <w:jc w:val="both"/>
        <w:rPr>
          <w:rFonts w:ascii="Times New Roman" w:eastAsia="Times New Roman" w:hAnsi="Times New Roman" w:cs="Times New Roman"/>
          <w:sz w:val="28"/>
          <w:szCs w:val="28"/>
        </w:rPr>
      </w:pPr>
      <w:r w:rsidRPr="00047CE9">
        <w:rPr>
          <w:rFonts w:ascii="Times New Roman" w:eastAsia="Times New Roman" w:hAnsi="Times New Roman" w:cs="Times New Roman"/>
          <w:sz w:val="28"/>
          <w:szCs w:val="28"/>
        </w:rPr>
        <w:t>В целом культурно-просветительская деятельность библиотек ЗГО направлена на удовлетворение информационных, общекультурных, духовных потребностей читателей. Она также обращена на формирование положительного имиджа, пропаганду книжного фонда, развитие модели социального партн</w:t>
      </w:r>
      <w:r w:rsidR="00012D6D">
        <w:rPr>
          <w:rFonts w:ascii="Times New Roman" w:eastAsia="Times New Roman" w:hAnsi="Times New Roman" w:cs="Times New Roman"/>
          <w:sz w:val="28"/>
          <w:szCs w:val="28"/>
        </w:rPr>
        <w:t>ё</w:t>
      </w:r>
      <w:r w:rsidRPr="00047CE9">
        <w:rPr>
          <w:rFonts w:ascii="Times New Roman" w:eastAsia="Times New Roman" w:hAnsi="Times New Roman" w:cs="Times New Roman"/>
          <w:sz w:val="28"/>
          <w:szCs w:val="28"/>
        </w:rPr>
        <w:t>рства, расширение контактов с населением, органами власти, общественными организациями. Перспективы этой деятельности в освоении и активном использовании новых форматов массовой работы (</w:t>
      </w:r>
      <w:proofErr w:type="spellStart"/>
      <w:r w:rsidRPr="00047CE9">
        <w:rPr>
          <w:rFonts w:ascii="Times New Roman" w:eastAsia="Times New Roman" w:hAnsi="Times New Roman" w:cs="Times New Roman"/>
          <w:sz w:val="28"/>
          <w:szCs w:val="28"/>
        </w:rPr>
        <w:t>онлайн-лекций</w:t>
      </w:r>
      <w:proofErr w:type="spellEnd"/>
      <w:r w:rsidRPr="00047CE9">
        <w:rPr>
          <w:rFonts w:ascii="Times New Roman" w:eastAsia="Times New Roman" w:hAnsi="Times New Roman" w:cs="Times New Roman"/>
          <w:sz w:val="28"/>
          <w:szCs w:val="28"/>
        </w:rPr>
        <w:t xml:space="preserve">, </w:t>
      </w:r>
      <w:proofErr w:type="spellStart"/>
      <w:r w:rsidRPr="00047CE9">
        <w:rPr>
          <w:rFonts w:ascii="Times New Roman" w:eastAsia="Times New Roman" w:hAnsi="Times New Roman" w:cs="Times New Roman"/>
          <w:sz w:val="28"/>
          <w:szCs w:val="28"/>
        </w:rPr>
        <w:t>видеомостов</w:t>
      </w:r>
      <w:proofErr w:type="spellEnd"/>
      <w:r w:rsidRPr="00047CE9">
        <w:rPr>
          <w:rFonts w:ascii="Times New Roman" w:eastAsia="Times New Roman" w:hAnsi="Times New Roman" w:cs="Times New Roman"/>
          <w:sz w:val="28"/>
          <w:szCs w:val="28"/>
        </w:rPr>
        <w:t xml:space="preserve"> и т.д.), расширении тематики мероприятий, пользовательской аудитории. </w:t>
      </w:r>
    </w:p>
    <w:p w:rsidR="006668A0" w:rsidRDefault="006668A0" w:rsidP="00012D6D">
      <w:pPr>
        <w:spacing w:after="0" w:line="240" w:lineRule="auto"/>
        <w:jc w:val="both"/>
        <w:rPr>
          <w:rFonts w:ascii="Times New Roman" w:eastAsia="Times New Roman" w:hAnsi="Times New Roman" w:cs="Times New Roman"/>
          <w:sz w:val="16"/>
          <w:szCs w:val="16"/>
        </w:rPr>
      </w:pPr>
    </w:p>
    <w:p w:rsidR="00D35F7D" w:rsidRDefault="00D35F7D" w:rsidP="00012D6D">
      <w:pPr>
        <w:spacing w:after="0" w:line="240" w:lineRule="auto"/>
        <w:jc w:val="both"/>
        <w:rPr>
          <w:rFonts w:ascii="Times New Roman" w:eastAsia="Times New Roman" w:hAnsi="Times New Roman" w:cs="Times New Roman"/>
          <w:sz w:val="16"/>
          <w:szCs w:val="16"/>
        </w:rPr>
      </w:pPr>
    </w:p>
    <w:p w:rsidR="00D35F7D" w:rsidRDefault="00D35F7D" w:rsidP="00012D6D">
      <w:pPr>
        <w:spacing w:after="0" w:line="240" w:lineRule="auto"/>
        <w:jc w:val="both"/>
        <w:rPr>
          <w:rFonts w:ascii="Times New Roman" w:eastAsia="Times New Roman" w:hAnsi="Times New Roman" w:cs="Times New Roman"/>
          <w:sz w:val="16"/>
          <w:szCs w:val="16"/>
        </w:rPr>
      </w:pPr>
    </w:p>
    <w:p w:rsidR="00D35F7D" w:rsidRPr="008751DC" w:rsidRDefault="00D35F7D" w:rsidP="00012D6D">
      <w:pPr>
        <w:spacing w:after="0" w:line="240" w:lineRule="auto"/>
        <w:jc w:val="both"/>
        <w:rPr>
          <w:rFonts w:ascii="Times New Roman" w:eastAsia="Times New Roman" w:hAnsi="Times New Roman" w:cs="Times New Roman"/>
          <w:sz w:val="16"/>
          <w:szCs w:val="16"/>
        </w:rPr>
      </w:pPr>
    </w:p>
    <w:p w:rsidR="006668A0" w:rsidRDefault="006668A0" w:rsidP="00012D6D">
      <w:pPr>
        <w:spacing w:after="0" w:line="240" w:lineRule="auto"/>
        <w:jc w:val="center"/>
        <w:rPr>
          <w:rFonts w:ascii="Times New Roman" w:eastAsia="Times New Roman" w:hAnsi="Times New Roman"/>
          <w:b/>
          <w:sz w:val="28"/>
        </w:rPr>
      </w:pPr>
      <w:r>
        <w:rPr>
          <w:rFonts w:ascii="Times New Roman" w:eastAsia="Times New Roman" w:hAnsi="Times New Roman"/>
          <w:b/>
          <w:sz w:val="28"/>
        </w:rPr>
        <w:lastRenderedPageBreak/>
        <w:t>4. Продвижение</w:t>
      </w:r>
      <w:r w:rsidR="00536FB5">
        <w:rPr>
          <w:rFonts w:ascii="Times New Roman" w:eastAsia="Times New Roman" w:hAnsi="Times New Roman"/>
          <w:b/>
          <w:sz w:val="28"/>
        </w:rPr>
        <w:t xml:space="preserve"> </w:t>
      </w:r>
      <w:r>
        <w:rPr>
          <w:rFonts w:ascii="Times New Roman" w:eastAsia="Times New Roman" w:hAnsi="Times New Roman"/>
          <w:b/>
          <w:sz w:val="28"/>
        </w:rPr>
        <w:t>книги</w:t>
      </w:r>
      <w:r w:rsidR="00536FB5">
        <w:rPr>
          <w:rFonts w:ascii="Times New Roman" w:eastAsia="Times New Roman" w:hAnsi="Times New Roman"/>
          <w:b/>
          <w:sz w:val="28"/>
        </w:rPr>
        <w:t xml:space="preserve"> </w:t>
      </w:r>
      <w:r>
        <w:rPr>
          <w:rFonts w:ascii="Times New Roman" w:eastAsia="Times New Roman" w:hAnsi="Times New Roman"/>
          <w:b/>
          <w:sz w:val="28"/>
        </w:rPr>
        <w:t>и</w:t>
      </w:r>
      <w:r w:rsidR="00536FB5">
        <w:rPr>
          <w:rFonts w:ascii="Times New Roman" w:eastAsia="Times New Roman" w:hAnsi="Times New Roman"/>
          <w:b/>
          <w:sz w:val="28"/>
        </w:rPr>
        <w:t xml:space="preserve"> </w:t>
      </w:r>
      <w:r>
        <w:rPr>
          <w:rFonts w:ascii="Times New Roman" w:eastAsia="Times New Roman" w:hAnsi="Times New Roman"/>
          <w:b/>
          <w:sz w:val="28"/>
        </w:rPr>
        <w:t>чтения</w:t>
      </w:r>
    </w:p>
    <w:p w:rsidR="00012D6D" w:rsidRPr="008751DC" w:rsidRDefault="00012D6D" w:rsidP="00012D6D">
      <w:pPr>
        <w:spacing w:after="0" w:line="240" w:lineRule="auto"/>
        <w:jc w:val="center"/>
        <w:rPr>
          <w:rFonts w:ascii="Times New Roman" w:eastAsia="Times New Roman" w:hAnsi="Times New Roman"/>
          <w:b/>
          <w:sz w:val="16"/>
          <w:szCs w:val="16"/>
        </w:rPr>
      </w:pPr>
    </w:p>
    <w:p w:rsidR="006668A0" w:rsidRDefault="006668A0" w:rsidP="00012D6D">
      <w:pPr>
        <w:spacing w:after="0" w:line="360" w:lineRule="auto"/>
        <w:ind w:firstLine="567"/>
        <w:jc w:val="both"/>
        <w:rPr>
          <w:rFonts w:ascii="Times New Roman" w:hAnsi="Times New Roman" w:cs="Times New Roman"/>
          <w:bCs/>
          <w:sz w:val="28"/>
          <w:szCs w:val="28"/>
        </w:rPr>
      </w:pPr>
      <w:r w:rsidRPr="003722E0">
        <w:rPr>
          <w:rFonts w:ascii="Times New Roman" w:eastAsia="Times New Roman" w:hAnsi="Times New Roman" w:cs="Times New Roman"/>
          <w:sz w:val="28"/>
          <w:szCs w:val="28"/>
        </w:rPr>
        <w:t xml:space="preserve">Библиотеки МБУК «ЦБС ЗГО» </w:t>
      </w:r>
      <w:r w:rsidRPr="003722E0">
        <w:rPr>
          <w:rFonts w:ascii="Times New Roman" w:hAnsi="Times New Roman" w:cs="Times New Roman"/>
          <w:sz w:val="28"/>
          <w:szCs w:val="28"/>
        </w:rPr>
        <w:t>активно осуществляли</w:t>
      </w:r>
      <w:r w:rsidR="00536FB5">
        <w:rPr>
          <w:rFonts w:ascii="Times New Roman" w:eastAsia="Times New Roman" w:hAnsi="Times New Roman" w:cs="Times New Roman"/>
          <w:sz w:val="28"/>
          <w:szCs w:val="28"/>
        </w:rPr>
        <w:t xml:space="preserve"> </w:t>
      </w:r>
      <w:r w:rsidRPr="003722E0">
        <w:rPr>
          <w:rFonts w:ascii="Times New Roman" w:eastAsia="Times New Roman" w:hAnsi="Times New Roman" w:cs="Times New Roman"/>
          <w:sz w:val="28"/>
          <w:szCs w:val="28"/>
        </w:rPr>
        <w:t>деятельность, направленную</w:t>
      </w:r>
      <w:r w:rsidR="00536FB5">
        <w:rPr>
          <w:rFonts w:ascii="Times New Roman" w:eastAsia="Times New Roman" w:hAnsi="Times New Roman" w:cs="Times New Roman"/>
          <w:sz w:val="28"/>
          <w:szCs w:val="28"/>
        </w:rPr>
        <w:t xml:space="preserve"> </w:t>
      </w:r>
      <w:r w:rsidRPr="003722E0">
        <w:rPr>
          <w:rFonts w:ascii="Times New Roman" w:eastAsia="Times New Roman" w:hAnsi="Times New Roman" w:cs="Times New Roman"/>
          <w:sz w:val="28"/>
          <w:szCs w:val="28"/>
        </w:rPr>
        <w:t>на популяризацию</w:t>
      </w:r>
      <w:r w:rsidR="00536FB5">
        <w:rPr>
          <w:rFonts w:ascii="Times New Roman" w:eastAsia="Times New Roman" w:hAnsi="Times New Roman" w:cs="Times New Roman"/>
          <w:sz w:val="28"/>
          <w:szCs w:val="28"/>
        </w:rPr>
        <w:t xml:space="preserve"> </w:t>
      </w:r>
      <w:r w:rsidRPr="003722E0">
        <w:rPr>
          <w:rFonts w:ascii="Times New Roman" w:hAnsi="Times New Roman" w:cs="Times New Roman"/>
          <w:sz w:val="28"/>
          <w:szCs w:val="28"/>
        </w:rPr>
        <w:t xml:space="preserve">книги, чтения и развитие читательской культуры, </w:t>
      </w:r>
      <w:r w:rsidRPr="003722E0">
        <w:rPr>
          <w:rFonts w:ascii="Times New Roman" w:hAnsi="Times New Roman" w:cs="Times New Roman"/>
          <w:bCs/>
          <w:sz w:val="28"/>
          <w:szCs w:val="28"/>
        </w:rPr>
        <w:t>повышение статуса чтения как творческого процесса.</w:t>
      </w:r>
    </w:p>
    <w:p w:rsidR="00F71493" w:rsidRPr="008751DC" w:rsidRDefault="00F71493" w:rsidP="00F71493">
      <w:pPr>
        <w:spacing w:after="0" w:line="240" w:lineRule="auto"/>
        <w:ind w:firstLine="567"/>
        <w:jc w:val="both"/>
        <w:rPr>
          <w:rFonts w:ascii="Times New Roman" w:hAnsi="Times New Roman" w:cs="Times New Roman"/>
          <w:bCs/>
          <w:sz w:val="16"/>
          <w:szCs w:val="16"/>
        </w:rPr>
      </w:pPr>
    </w:p>
    <w:p w:rsidR="006668A0" w:rsidRDefault="006668A0" w:rsidP="00F71493">
      <w:pPr>
        <w:spacing w:after="0" w:line="240" w:lineRule="auto"/>
        <w:jc w:val="center"/>
        <w:rPr>
          <w:rFonts w:ascii="Times New Roman" w:eastAsia="Times New Roman" w:hAnsi="Times New Roman"/>
          <w:caps/>
          <w:sz w:val="28"/>
        </w:rPr>
      </w:pPr>
      <w:r w:rsidRPr="00F71493">
        <w:rPr>
          <w:rFonts w:ascii="Times New Roman" w:eastAsia="Times New Roman" w:hAnsi="Times New Roman"/>
          <w:caps/>
          <w:sz w:val="28"/>
        </w:rPr>
        <w:t>2015</w:t>
      </w:r>
      <w:r w:rsidR="00536FB5">
        <w:rPr>
          <w:rFonts w:ascii="Times New Roman" w:eastAsia="Times New Roman" w:hAnsi="Times New Roman"/>
          <w:caps/>
          <w:sz w:val="28"/>
        </w:rPr>
        <w:t xml:space="preserve"> </w:t>
      </w:r>
      <w:r w:rsidRPr="00F71493">
        <w:rPr>
          <w:rFonts w:ascii="Times New Roman" w:eastAsia="Times New Roman" w:hAnsi="Times New Roman"/>
          <w:caps/>
          <w:sz w:val="28"/>
        </w:rPr>
        <w:t>год – Год</w:t>
      </w:r>
      <w:r w:rsidR="00536FB5">
        <w:rPr>
          <w:rFonts w:ascii="Times New Roman" w:eastAsia="Times New Roman" w:hAnsi="Times New Roman"/>
          <w:caps/>
          <w:sz w:val="28"/>
        </w:rPr>
        <w:t xml:space="preserve"> </w:t>
      </w:r>
      <w:r w:rsidRPr="00F71493">
        <w:rPr>
          <w:rFonts w:ascii="Times New Roman" w:eastAsia="Times New Roman" w:hAnsi="Times New Roman"/>
          <w:caps/>
          <w:sz w:val="28"/>
        </w:rPr>
        <w:t>литературы</w:t>
      </w:r>
      <w:r w:rsidR="00536FB5">
        <w:rPr>
          <w:rFonts w:ascii="Times New Roman" w:eastAsia="Times New Roman" w:hAnsi="Times New Roman"/>
          <w:caps/>
          <w:sz w:val="28"/>
        </w:rPr>
        <w:t xml:space="preserve"> </w:t>
      </w:r>
      <w:r w:rsidRPr="00F71493">
        <w:rPr>
          <w:rFonts w:ascii="Times New Roman" w:eastAsia="Times New Roman" w:hAnsi="Times New Roman"/>
          <w:caps/>
          <w:sz w:val="28"/>
        </w:rPr>
        <w:t>в</w:t>
      </w:r>
      <w:r w:rsidR="00536FB5">
        <w:rPr>
          <w:rFonts w:ascii="Times New Roman" w:eastAsia="Times New Roman" w:hAnsi="Times New Roman"/>
          <w:caps/>
          <w:sz w:val="28"/>
        </w:rPr>
        <w:t xml:space="preserve"> </w:t>
      </w:r>
      <w:r w:rsidRPr="00F71493">
        <w:rPr>
          <w:rFonts w:ascii="Times New Roman" w:eastAsia="Times New Roman" w:hAnsi="Times New Roman"/>
          <w:caps/>
          <w:sz w:val="28"/>
        </w:rPr>
        <w:t>России</w:t>
      </w:r>
    </w:p>
    <w:p w:rsidR="00F71493" w:rsidRPr="00670C2D" w:rsidRDefault="00F71493" w:rsidP="00F71493">
      <w:pPr>
        <w:spacing w:after="0" w:line="240" w:lineRule="auto"/>
        <w:jc w:val="center"/>
        <w:rPr>
          <w:rFonts w:ascii="Times New Roman" w:eastAsia="Times New Roman" w:hAnsi="Times New Roman"/>
          <w:caps/>
          <w:sz w:val="16"/>
          <w:szCs w:val="16"/>
        </w:rPr>
      </w:pPr>
    </w:p>
    <w:p w:rsidR="006668A0" w:rsidRPr="00925FD4" w:rsidRDefault="006668A0" w:rsidP="00F71493">
      <w:pPr>
        <w:spacing w:after="0" w:line="360" w:lineRule="auto"/>
        <w:ind w:firstLine="708"/>
        <w:jc w:val="both"/>
        <w:rPr>
          <w:rFonts w:ascii="Times New Roman" w:eastAsia="Times New Roman" w:hAnsi="Times New Roman"/>
          <w:sz w:val="28"/>
        </w:rPr>
      </w:pPr>
      <w:r w:rsidRPr="00925FD4">
        <w:rPr>
          <w:rFonts w:ascii="Times New Roman" w:eastAsia="Times New Roman" w:hAnsi="Times New Roman"/>
          <w:sz w:val="28"/>
        </w:rPr>
        <w:t>Год литературы ознаменовался новыми творческими идеями, реализованными библиотеками ЦБС ЗГО.</w:t>
      </w:r>
    </w:p>
    <w:p w:rsidR="00670C2D" w:rsidRDefault="006668A0" w:rsidP="006668A0">
      <w:pPr>
        <w:spacing w:after="0" w:line="360" w:lineRule="auto"/>
        <w:jc w:val="both"/>
        <w:rPr>
          <w:rFonts w:ascii="Times New Roman" w:eastAsia="Times New Roman" w:hAnsi="Times New Roman"/>
          <w:sz w:val="28"/>
          <w:szCs w:val="28"/>
        </w:rPr>
      </w:pPr>
      <w:r w:rsidRPr="00012D6D">
        <w:rPr>
          <w:rFonts w:ascii="Times New Roman" w:eastAsia="Times New Roman" w:hAnsi="Times New Roman"/>
          <w:b/>
          <w:sz w:val="36"/>
          <w:szCs w:val="36"/>
        </w:rPr>
        <w:t>!</w:t>
      </w:r>
      <w:r w:rsidR="00012D6D">
        <w:rPr>
          <w:rFonts w:ascii="Times New Roman" w:eastAsia="Times New Roman" w:hAnsi="Times New Roman"/>
          <w:b/>
          <w:sz w:val="28"/>
          <w:szCs w:val="28"/>
        </w:rPr>
        <w:tab/>
      </w:r>
      <w:r>
        <w:rPr>
          <w:rFonts w:ascii="Times New Roman" w:eastAsia="Times New Roman" w:hAnsi="Times New Roman"/>
          <w:b/>
          <w:sz w:val="28"/>
          <w:szCs w:val="28"/>
        </w:rPr>
        <w:t xml:space="preserve">Главным мероприятием года </w:t>
      </w:r>
      <w:r w:rsidRPr="00F71493">
        <w:rPr>
          <w:rFonts w:ascii="Times New Roman" w:eastAsia="Times New Roman" w:hAnsi="Times New Roman"/>
          <w:sz w:val="28"/>
          <w:szCs w:val="28"/>
        </w:rPr>
        <w:t>стала</w:t>
      </w:r>
      <w:r>
        <w:rPr>
          <w:rFonts w:ascii="Times New Roman" w:eastAsia="Times New Roman" w:hAnsi="Times New Roman"/>
          <w:b/>
          <w:sz w:val="28"/>
          <w:szCs w:val="28"/>
        </w:rPr>
        <w:t xml:space="preserve"> </w:t>
      </w:r>
      <w:r w:rsidRPr="003722E0">
        <w:rPr>
          <w:rFonts w:ascii="Times New Roman" w:eastAsia="Times New Roman" w:hAnsi="Times New Roman"/>
          <w:b/>
          <w:sz w:val="28"/>
          <w:szCs w:val="28"/>
        </w:rPr>
        <w:t>торжественная церемония открытия Года литературы.</w:t>
      </w:r>
      <w:r w:rsidR="00536FB5">
        <w:rPr>
          <w:rFonts w:ascii="Times New Roman" w:eastAsia="Times New Roman" w:hAnsi="Times New Roman"/>
          <w:sz w:val="28"/>
          <w:szCs w:val="28"/>
        </w:rPr>
        <w:t xml:space="preserve"> </w:t>
      </w:r>
      <w:r w:rsidRPr="003722E0">
        <w:rPr>
          <w:rFonts w:ascii="Times New Roman" w:eastAsia="Times New Roman" w:hAnsi="Times New Roman"/>
          <w:sz w:val="28"/>
          <w:szCs w:val="28"/>
        </w:rPr>
        <w:t>На праздничный</w:t>
      </w:r>
      <w:r w:rsidR="00536FB5">
        <w:rPr>
          <w:rFonts w:ascii="Times New Roman" w:eastAsia="Times New Roman" w:hAnsi="Times New Roman"/>
          <w:sz w:val="28"/>
          <w:szCs w:val="28"/>
        </w:rPr>
        <w:t xml:space="preserve"> </w:t>
      </w:r>
      <w:r w:rsidRPr="003722E0">
        <w:rPr>
          <w:rFonts w:ascii="Times New Roman" w:eastAsia="Times New Roman" w:hAnsi="Times New Roman"/>
          <w:sz w:val="28"/>
          <w:szCs w:val="28"/>
        </w:rPr>
        <w:t xml:space="preserve">вечер собрались писатели, журналисты, краеведы, педагоги, работники библиотечной системы, представители администрации и все те, кто не может прожить без хорошей книги. </w:t>
      </w:r>
    </w:p>
    <w:p w:rsidR="006668A0" w:rsidRDefault="006668A0" w:rsidP="00670C2D">
      <w:pPr>
        <w:spacing w:after="0" w:line="360" w:lineRule="auto"/>
        <w:ind w:firstLine="567"/>
        <w:jc w:val="both"/>
        <w:rPr>
          <w:rFonts w:ascii="Times New Roman" w:eastAsia="Times New Roman" w:hAnsi="Times New Roman"/>
          <w:sz w:val="28"/>
          <w:szCs w:val="28"/>
        </w:rPr>
      </w:pPr>
      <w:r w:rsidRPr="003722E0">
        <w:rPr>
          <w:rFonts w:ascii="Times New Roman" w:eastAsia="Times New Roman" w:hAnsi="Times New Roman"/>
          <w:sz w:val="28"/>
          <w:szCs w:val="28"/>
        </w:rPr>
        <w:t>Событие всероссийского уровня открывали стихами и классической музыкой. Каждая буква слова «ЛИТЕРАТУРА» соответствовала определ</w:t>
      </w:r>
      <w:r w:rsidR="00F71493">
        <w:rPr>
          <w:rFonts w:ascii="Times New Roman" w:eastAsia="Times New Roman" w:hAnsi="Times New Roman"/>
          <w:sz w:val="28"/>
          <w:szCs w:val="28"/>
        </w:rPr>
        <w:t>ё</w:t>
      </w:r>
      <w:r w:rsidRPr="003722E0">
        <w:rPr>
          <w:rFonts w:ascii="Times New Roman" w:eastAsia="Times New Roman" w:hAnsi="Times New Roman"/>
          <w:sz w:val="28"/>
          <w:szCs w:val="28"/>
        </w:rPr>
        <w:t>нному образу:</w:t>
      </w:r>
      <w:r w:rsidR="00536FB5">
        <w:rPr>
          <w:rFonts w:ascii="Times New Roman" w:eastAsia="Times New Roman" w:hAnsi="Times New Roman"/>
          <w:sz w:val="28"/>
          <w:szCs w:val="28"/>
        </w:rPr>
        <w:t xml:space="preserve"> </w:t>
      </w:r>
      <w:proofErr w:type="gramStart"/>
      <w:r w:rsidRPr="003722E0">
        <w:rPr>
          <w:rFonts w:ascii="Times New Roman" w:eastAsia="Times New Roman" w:hAnsi="Times New Roman"/>
          <w:sz w:val="28"/>
          <w:szCs w:val="28"/>
        </w:rPr>
        <w:t xml:space="preserve">«Л»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литература в целом (демонстрация специально подготовленного ролика «Любимые книги златоустовцев), «И»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«издатели» (издательства представляла Марина Волкова), «Т»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талант (поздравление землякам от поэта К. Скворцова), «Е»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единомышленники (талантливые молодые читатели, победители конкурсов), «Р»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рейтинг книг (ролик-рейтинг книг), «А»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автор (поэты и писатели городского литературного объединения «Мартен»), «Т»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творчество (творческие люди – украшение встреч в библиотеке), «У»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учитель, «Р»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рисунок (художники – иллюстраторы</w:t>
      </w:r>
      <w:proofErr w:type="gramEnd"/>
      <w:r w:rsidRPr="003722E0">
        <w:rPr>
          <w:rFonts w:ascii="Times New Roman" w:eastAsia="Times New Roman" w:hAnsi="Times New Roman"/>
          <w:sz w:val="28"/>
          <w:szCs w:val="28"/>
        </w:rPr>
        <w:t xml:space="preserve"> книг), «А» </w:t>
      </w:r>
      <w:r w:rsidR="00F71493">
        <w:rPr>
          <w:rFonts w:ascii="Times New Roman" w:eastAsia="Times New Roman" w:hAnsi="Times New Roman"/>
          <w:sz w:val="28"/>
          <w:szCs w:val="28"/>
        </w:rPr>
        <w:t>–</w:t>
      </w:r>
      <w:r w:rsidRPr="003722E0">
        <w:rPr>
          <w:rFonts w:ascii="Times New Roman" w:eastAsia="Times New Roman" w:hAnsi="Times New Roman"/>
          <w:sz w:val="28"/>
          <w:szCs w:val="28"/>
        </w:rPr>
        <w:t xml:space="preserve"> атмосфера чтения (дети и взрослые читали стихотворения под музыку). Праздник охватил более</w:t>
      </w:r>
      <w:r w:rsidR="00536FB5">
        <w:rPr>
          <w:rFonts w:ascii="Times New Roman" w:eastAsia="Times New Roman" w:hAnsi="Times New Roman"/>
          <w:sz w:val="28"/>
          <w:szCs w:val="28"/>
        </w:rPr>
        <w:t xml:space="preserve"> </w:t>
      </w:r>
      <w:r w:rsidRPr="00F71493">
        <w:rPr>
          <w:rFonts w:ascii="Times New Roman" w:eastAsia="Times New Roman" w:hAnsi="Times New Roman"/>
          <w:b/>
          <w:sz w:val="28"/>
          <w:szCs w:val="28"/>
        </w:rPr>
        <w:t>150</w:t>
      </w:r>
      <w:r w:rsidRPr="003722E0">
        <w:rPr>
          <w:rFonts w:ascii="Times New Roman" w:eastAsia="Times New Roman" w:hAnsi="Times New Roman"/>
          <w:sz w:val="28"/>
          <w:szCs w:val="28"/>
        </w:rPr>
        <w:t xml:space="preserve"> человек.</w:t>
      </w:r>
    </w:p>
    <w:p w:rsidR="00F71493" w:rsidRDefault="006668A0" w:rsidP="00F71493">
      <w:pPr>
        <w:spacing w:after="0" w:line="360" w:lineRule="auto"/>
        <w:ind w:firstLine="567"/>
        <w:jc w:val="both"/>
        <w:rPr>
          <w:rFonts w:ascii="Times New Roman" w:eastAsia="Times New Roman" w:hAnsi="Times New Roman"/>
          <w:sz w:val="28"/>
          <w:szCs w:val="28"/>
        </w:rPr>
      </w:pPr>
      <w:r w:rsidRPr="006A3DAE">
        <w:rPr>
          <w:rFonts w:ascii="Times New Roman" w:eastAsia="Times New Roman" w:hAnsi="Times New Roman"/>
          <w:sz w:val="28"/>
          <w:szCs w:val="28"/>
        </w:rPr>
        <w:t xml:space="preserve">Большую эффективность имели комплексные мероприятия, организованные при корпоративном сотрудничестве. </w:t>
      </w:r>
      <w:r>
        <w:rPr>
          <w:rFonts w:ascii="Times New Roman" w:eastAsia="Times New Roman" w:hAnsi="Times New Roman"/>
          <w:sz w:val="28"/>
          <w:szCs w:val="28"/>
        </w:rPr>
        <w:t xml:space="preserve">Масштабной и увлекательной стала </w:t>
      </w:r>
      <w:r w:rsidRPr="00F86C03">
        <w:rPr>
          <w:rFonts w:ascii="Times New Roman" w:eastAsia="Times New Roman" w:hAnsi="Times New Roman"/>
          <w:b/>
          <w:sz w:val="28"/>
          <w:szCs w:val="28"/>
        </w:rPr>
        <w:t xml:space="preserve">Неделя детской и юношеской книги 2015 </w:t>
      </w:r>
      <w:r w:rsidRPr="00F71493">
        <w:rPr>
          <w:rFonts w:ascii="Times New Roman" w:eastAsia="Times New Roman" w:hAnsi="Times New Roman"/>
          <w:i/>
          <w:sz w:val="28"/>
          <w:szCs w:val="28"/>
        </w:rPr>
        <w:t>«Литературный круиз по Великому книжному пути».</w:t>
      </w:r>
      <w:r>
        <w:rPr>
          <w:rFonts w:ascii="Times New Roman" w:eastAsia="Times New Roman" w:hAnsi="Times New Roman"/>
          <w:sz w:val="28"/>
          <w:szCs w:val="28"/>
        </w:rPr>
        <w:t xml:space="preserve"> </w:t>
      </w:r>
    </w:p>
    <w:p w:rsidR="00F71493" w:rsidRDefault="006668A0" w:rsidP="00F71493">
      <w:pPr>
        <w:spacing w:after="0" w:line="360" w:lineRule="auto"/>
        <w:ind w:firstLine="567"/>
        <w:jc w:val="both"/>
        <w:rPr>
          <w:rFonts w:ascii="Times New Roman" w:hAnsi="Times New Roman" w:cs="Times New Roman"/>
          <w:sz w:val="28"/>
          <w:szCs w:val="28"/>
        </w:rPr>
      </w:pPr>
      <w:proofErr w:type="gramStart"/>
      <w:r>
        <w:rPr>
          <w:rFonts w:ascii="Times New Roman" w:eastAsia="Times New Roman" w:hAnsi="Times New Roman"/>
          <w:sz w:val="28"/>
          <w:szCs w:val="28"/>
        </w:rPr>
        <w:lastRenderedPageBreak/>
        <w:t>В е</w:t>
      </w:r>
      <w:r w:rsidR="00F71493">
        <w:rPr>
          <w:rFonts w:ascii="Times New Roman" w:eastAsia="Times New Roman" w:hAnsi="Times New Roman"/>
          <w:sz w:val="28"/>
          <w:szCs w:val="28"/>
        </w:rPr>
        <w:t>ё</w:t>
      </w:r>
      <w:r>
        <w:rPr>
          <w:rFonts w:ascii="Times New Roman" w:eastAsia="Times New Roman" w:hAnsi="Times New Roman"/>
          <w:sz w:val="28"/>
          <w:szCs w:val="28"/>
        </w:rPr>
        <w:t xml:space="preserve"> программе:</w:t>
      </w:r>
      <w:r w:rsidR="00536FB5">
        <w:rPr>
          <w:rFonts w:ascii="Times New Roman" w:eastAsia="Times New Roman" w:hAnsi="Times New Roman"/>
          <w:sz w:val="28"/>
          <w:szCs w:val="28"/>
        </w:rPr>
        <w:t xml:space="preserve"> </w:t>
      </w:r>
      <w:r w:rsidRPr="00F71493">
        <w:rPr>
          <w:rFonts w:ascii="Times New Roman" w:hAnsi="Times New Roman" w:cs="Times New Roman"/>
          <w:b/>
          <w:sz w:val="28"/>
          <w:szCs w:val="28"/>
        </w:rPr>
        <w:t>праздник народной сказки</w:t>
      </w:r>
      <w:r w:rsidRPr="004B545A">
        <w:rPr>
          <w:rFonts w:ascii="Times New Roman" w:hAnsi="Times New Roman" w:cs="Times New Roman"/>
          <w:sz w:val="28"/>
          <w:szCs w:val="28"/>
        </w:rPr>
        <w:t xml:space="preserve"> </w:t>
      </w:r>
      <w:r w:rsidRPr="00F71493">
        <w:rPr>
          <w:rFonts w:ascii="Times New Roman" w:hAnsi="Times New Roman" w:cs="Times New Roman"/>
          <w:i/>
          <w:sz w:val="28"/>
          <w:szCs w:val="28"/>
        </w:rPr>
        <w:t>«Жили-были…»</w:t>
      </w:r>
      <w:r w:rsidRPr="004B545A">
        <w:rPr>
          <w:rFonts w:ascii="Times New Roman" w:hAnsi="Times New Roman" w:cs="Times New Roman"/>
          <w:sz w:val="28"/>
          <w:szCs w:val="28"/>
        </w:rPr>
        <w:t xml:space="preserve">, </w:t>
      </w:r>
      <w:r w:rsidRPr="00F71493">
        <w:rPr>
          <w:rFonts w:ascii="Times New Roman" w:hAnsi="Times New Roman" w:cs="Times New Roman"/>
          <w:b/>
          <w:bCs/>
          <w:sz w:val="28"/>
          <w:szCs w:val="28"/>
        </w:rPr>
        <w:t xml:space="preserve">встреча </w:t>
      </w:r>
      <w:r w:rsidRPr="00F71493">
        <w:rPr>
          <w:rFonts w:ascii="Times New Roman" w:hAnsi="Times New Roman" w:cs="Times New Roman"/>
          <w:bCs/>
          <w:i/>
          <w:sz w:val="28"/>
          <w:szCs w:val="28"/>
        </w:rPr>
        <w:t>«Литературный Журфикс»</w:t>
      </w:r>
      <w:r w:rsidRPr="004B545A">
        <w:rPr>
          <w:rFonts w:ascii="Times New Roman" w:hAnsi="Times New Roman" w:cs="Times New Roman"/>
          <w:bCs/>
          <w:sz w:val="28"/>
          <w:szCs w:val="28"/>
        </w:rPr>
        <w:t xml:space="preserve"> с</w:t>
      </w:r>
      <w:r w:rsidRPr="002A158B">
        <w:rPr>
          <w:rFonts w:ascii="Times New Roman" w:hAnsi="Times New Roman" w:cs="Times New Roman"/>
          <w:b/>
          <w:bCs/>
          <w:sz w:val="28"/>
          <w:szCs w:val="28"/>
        </w:rPr>
        <w:t xml:space="preserve"> </w:t>
      </w:r>
      <w:r>
        <w:rPr>
          <w:rFonts w:ascii="Times New Roman" w:hAnsi="Times New Roman" w:cs="Times New Roman"/>
          <w:bCs/>
          <w:sz w:val="28"/>
          <w:szCs w:val="28"/>
        </w:rPr>
        <w:t xml:space="preserve">поэтами Еленой </w:t>
      </w:r>
      <w:proofErr w:type="spellStart"/>
      <w:r>
        <w:rPr>
          <w:rFonts w:ascii="Times New Roman" w:hAnsi="Times New Roman" w:cs="Times New Roman"/>
          <w:bCs/>
          <w:sz w:val="28"/>
          <w:szCs w:val="28"/>
        </w:rPr>
        <w:t>Ранневой</w:t>
      </w:r>
      <w:proofErr w:type="spellEnd"/>
      <w:r>
        <w:rPr>
          <w:rFonts w:ascii="Times New Roman" w:hAnsi="Times New Roman" w:cs="Times New Roman"/>
          <w:bCs/>
          <w:sz w:val="28"/>
          <w:szCs w:val="28"/>
        </w:rPr>
        <w:t xml:space="preserve">, Михаилом Придворовым и председателем фонда </w:t>
      </w:r>
      <w:proofErr w:type="spellStart"/>
      <w:r>
        <w:rPr>
          <w:rFonts w:ascii="Times New Roman" w:hAnsi="Times New Roman" w:cs="Times New Roman"/>
          <w:bCs/>
          <w:sz w:val="28"/>
          <w:szCs w:val="28"/>
        </w:rPr>
        <w:t>зоозащиты</w:t>
      </w:r>
      <w:proofErr w:type="spellEnd"/>
      <w:r>
        <w:rPr>
          <w:rFonts w:ascii="Times New Roman" w:hAnsi="Times New Roman" w:cs="Times New Roman"/>
          <w:bCs/>
          <w:sz w:val="28"/>
          <w:szCs w:val="28"/>
        </w:rPr>
        <w:t xml:space="preserve"> «Спаси меня» Кареном </w:t>
      </w:r>
      <w:proofErr w:type="spellStart"/>
      <w:r>
        <w:rPr>
          <w:rFonts w:ascii="Times New Roman" w:hAnsi="Times New Roman" w:cs="Times New Roman"/>
          <w:bCs/>
          <w:sz w:val="28"/>
          <w:szCs w:val="28"/>
        </w:rPr>
        <w:t>Даллакяном</w:t>
      </w:r>
      <w:proofErr w:type="spellEnd"/>
      <w:r>
        <w:rPr>
          <w:rFonts w:ascii="Times New Roman" w:hAnsi="Times New Roman" w:cs="Times New Roman"/>
          <w:bCs/>
          <w:sz w:val="28"/>
          <w:szCs w:val="28"/>
        </w:rPr>
        <w:t xml:space="preserve">, </w:t>
      </w:r>
      <w:r w:rsidRPr="004B545A">
        <w:rPr>
          <w:rFonts w:ascii="Times New Roman" w:hAnsi="Times New Roman" w:cs="Times New Roman"/>
          <w:sz w:val="28"/>
          <w:szCs w:val="28"/>
        </w:rPr>
        <w:t>и</w:t>
      </w:r>
      <w:r>
        <w:rPr>
          <w:rFonts w:ascii="Times New Roman" w:hAnsi="Times New Roman" w:cs="Times New Roman"/>
          <w:sz w:val="28"/>
          <w:szCs w:val="28"/>
        </w:rPr>
        <w:t xml:space="preserve">нтерактивная </w:t>
      </w:r>
      <w:r w:rsidRPr="00670C2D">
        <w:rPr>
          <w:rFonts w:ascii="Times New Roman" w:hAnsi="Times New Roman" w:cs="Times New Roman"/>
          <w:sz w:val="28"/>
          <w:szCs w:val="28"/>
        </w:rPr>
        <w:t xml:space="preserve">игровая </w:t>
      </w:r>
      <w:r w:rsidRPr="00670C2D">
        <w:rPr>
          <w:rFonts w:ascii="Times New Roman" w:hAnsi="Times New Roman" w:cs="Times New Roman"/>
          <w:b/>
          <w:sz w:val="28"/>
          <w:szCs w:val="28"/>
        </w:rPr>
        <w:t>п</w:t>
      </w:r>
      <w:r w:rsidRPr="00F71493">
        <w:rPr>
          <w:rFonts w:ascii="Times New Roman" w:hAnsi="Times New Roman" w:cs="Times New Roman"/>
          <w:b/>
          <w:sz w:val="28"/>
          <w:szCs w:val="28"/>
        </w:rPr>
        <w:t>рограмма</w:t>
      </w:r>
      <w:r w:rsidRPr="004B545A">
        <w:rPr>
          <w:rFonts w:ascii="Times New Roman" w:hAnsi="Times New Roman" w:cs="Times New Roman"/>
          <w:sz w:val="28"/>
          <w:szCs w:val="28"/>
        </w:rPr>
        <w:t xml:space="preserve"> </w:t>
      </w:r>
      <w:r w:rsidRPr="00F71493">
        <w:rPr>
          <w:rFonts w:ascii="Times New Roman" w:hAnsi="Times New Roman" w:cs="Times New Roman"/>
          <w:i/>
          <w:sz w:val="28"/>
          <w:szCs w:val="28"/>
        </w:rPr>
        <w:t>«Книжные Жмурки»</w:t>
      </w:r>
      <w:r w:rsidRPr="004B545A">
        <w:rPr>
          <w:rFonts w:ascii="Times New Roman" w:hAnsi="Times New Roman" w:cs="Times New Roman"/>
          <w:sz w:val="28"/>
          <w:szCs w:val="28"/>
        </w:rPr>
        <w:t xml:space="preserve">, познавательно-игровая </w:t>
      </w:r>
      <w:r w:rsidRPr="00F71493">
        <w:rPr>
          <w:rFonts w:ascii="Times New Roman" w:hAnsi="Times New Roman" w:cs="Times New Roman"/>
          <w:b/>
          <w:sz w:val="28"/>
          <w:szCs w:val="28"/>
        </w:rPr>
        <w:t>программа</w:t>
      </w:r>
      <w:r w:rsidRPr="004B545A">
        <w:rPr>
          <w:rFonts w:ascii="Times New Roman" w:hAnsi="Times New Roman" w:cs="Times New Roman"/>
          <w:sz w:val="28"/>
          <w:szCs w:val="28"/>
        </w:rPr>
        <w:t xml:space="preserve"> </w:t>
      </w:r>
      <w:r w:rsidRPr="00F71493">
        <w:rPr>
          <w:rFonts w:ascii="Times New Roman" w:hAnsi="Times New Roman" w:cs="Times New Roman"/>
          <w:i/>
          <w:sz w:val="28"/>
          <w:szCs w:val="28"/>
        </w:rPr>
        <w:t>«Праздник любимого героя»</w:t>
      </w:r>
      <w:r w:rsidRPr="004B545A">
        <w:rPr>
          <w:rFonts w:ascii="Times New Roman" w:hAnsi="Times New Roman" w:cs="Times New Roman"/>
          <w:sz w:val="28"/>
          <w:szCs w:val="28"/>
        </w:rPr>
        <w:t xml:space="preserve">, театрализованный </w:t>
      </w:r>
      <w:r w:rsidRPr="00F71493">
        <w:rPr>
          <w:rFonts w:ascii="Times New Roman" w:hAnsi="Times New Roman" w:cs="Times New Roman"/>
          <w:b/>
          <w:sz w:val="28"/>
          <w:szCs w:val="28"/>
        </w:rPr>
        <w:t xml:space="preserve">праздник </w:t>
      </w:r>
      <w:r w:rsidRPr="00F71493">
        <w:rPr>
          <w:rFonts w:ascii="Times New Roman" w:hAnsi="Times New Roman" w:cs="Times New Roman"/>
          <w:i/>
          <w:sz w:val="28"/>
          <w:szCs w:val="28"/>
        </w:rPr>
        <w:t>«Новые приключения Золушки на литературном балу»</w:t>
      </w:r>
      <w:r w:rsidRPr="004B545A">
        <w:rPr>
          <w:rFonts w:ascii="Times New Roman" w:hAnsi="Times New Roman" w:cs="Times New Roman"/>
          <w:sz w:val="28"/>
          <w:szCs w:val="28"/>
        </w:rPr>
        <w:t>,</w:t>
      </w:r>
      <w:r w:rsidR="00536FB5">
        <w:rPr>
          <w:rFonts w:ascii="Times New Roman" w:hAnsi="Times New Roman" w:cs="Times New Roman"/>
          <w:sz w:val="28"/>
          <w:szCs w:val="28"/>
        </w:rPr>
        <w:t xml:space="preserve"> </w:t>
      </w:r>
      <w:r w:rsidRPr="00F71493">
        <w:rPr>
          <w:rFonts w:ascii="Times New Roman" w:hAnsi="Times New Roman" w:cs="Times New Roman"/>
          <w:b/>
          <w:sz w:val="28"/>
          <w:szCs w:val="28"/>
        </w:rPr>
        <w:t>награждение победителей</w:t>
      </w:r>
      <w:r w:rsidR="00536FB5">
        <w:rPr>
          <w:rFonts w:ascii="Times New Roman" w:hAnsi="Times New Roman" w:cs="Times New Roman"/>
          <w:sz w:val="28"/>
          <w:szCs w:val="28"/>
        </w:rPr>
        <w:t xml:space="preserve"> </w:t>
      </w:r>
      <w:r w:rsidRPr="00F71493">
        <w:rPr>
          <w:rFonts w:ascii="Times New Roman" w:hAnsi="Times New Roman" w:cs="Times New Roman"/>
          <w:i/>
          <w:sz w:val="28"/>
          <w:szCs w:val="28"/>
        </w:rPr>
        <w:t>«Маршрута литературного круиза по Великому книжному пути»</w:t>
      </w:r>
      <w:r>
        <w:rPr>
          <w:rFonts w:ascii="Times New Roman" w:hAnsi="Times New Roman" w:cs="Times New Roman"/>
          <w:sz w:val="28"/>
          <w:szCs w:val="28"/>
        </w:rPr>
        <w:t>.</w:t>
      </w:r>
      <w:proofErr w:type="gramEnd"/>
      <w:r w:rsidRPr="007113AE">
        <w:rPr>
          <w:rFonts w:ascii="Times New Roman" w:hAnsi="Times New Roman" w:cs="Times New Roman"/>
          <w:sz w:val="28"/>
          <w:szCs w:val="28"/>
        </w:rPr>
        <w:t xml:space="preserve"> </w:t>
      </w:r>
      <w:r>
        <w:rPr>
          <w:rFonts w:ascii="Times New Roman" w:hAnsi="Times New Roman" w:cs="Times New Roman"/>
          <w:sz w:val="28"/>
          <w:szCs w:val="28"/>
        </w:rPr>
        <w:t xml:space="preserve">Участниками «круиза» стали более </w:t>
      </w:r>
      <w:r w:rsidRPr="00F71493">
        <w:rPr>
          <w:rFonts w:ascii="Times New Roman" w:hAnsi="Times New Roman" w:cs="Times New Roman"/>
          <w:b/>
          <w:sz w:val="28"/>
          <w:szCs w:val="28"/>
        </w:rPr>
        <w:t>750</w:t>
      </w:r>
      <w:r>
        <w:rPr>
          <w:rFonts w:ascii="Times New Roman" w:hAnsi="Times New Roman" w:cs="Times New Roman"/>
          <w:sz w:val="28"/>
          <w:szCs w:val="28"/>
        </w:rPr>
        <w:t xml:space="preserve"> юных златоустовцев.</w:t>
      </w:r>
      <w:r w:rsidR="00536FB5">
        <w:rPr>
          <w:rFonts w:ascii="Times New Roman" w:hAnsi="Times New Roman" w:cs="Times New Roman"/>
          <w:sz w:val="28"/>
          <w:szCs w:val="28"/>
        </w:rPr>
        <w:t xml:space="preserve"> </w:t>
      </w:r>
    </w:p>
    <w:p w:rsidR="006668A0" w:rsidRPr="00320162" w:rsidRDefault="006668A0" w:rsidP="00F71493">
      <w:pPr>
        <w:spacing w:after="0" w:line="360" w:lineRule="auto"/>
        <w:ind w:firstLine="567"/>
        <w:jc w:val="both"/>
        <w:rPr>
          <w:rFonts w:ascii="Times New Roman" w:eastAsia="Times New Roman" w:hAnsi="Times New Roman"/>
          <w:sz w:val="28"/>
          <w:szCs w:val="28"/>
        </w:rPr>
      </w:pPr>
      <w:r w:rsidRPr="00A54F32">
        <w:rPr>
          <w:rFonts w:ascii="Times New Roman" w:eastAsia="Times New Roman" w:hAnsi="Times New Roman"/>
          <w:b/>
          <w:sz w:val="28"/>
          <w:szCs w:val="28"/>
        </w:rPr>
        <w:t xml:space="preserve">Творческая программа </w:t>
      </w:r>
      <w:r w:rsidRPr="00F71493">
        <w:rPr>
          <w:rFonts w:ascii="Times New Roman" w:eastAsia="Times New Roman" w:hAnsi="Times New Roman"/>
          <w:i/>
          <w:sz w:val="28"/>
          <w:szCs w:val="28"/>
        </w:rPr>
        <w:t>«Листая юности мгновения»</w:t>
      </w:r>
      <w:r w:rsidRPr="00A54F32">
        <w:rPr>
          <w:rFonts w:ascii="Times New Roman" w:eastAsia="Times New Roman" w:hAnsi="Times New Roman"/>
          <w:sz w:val="28"/>
          <w:szCs w:val="28"/>
        </w:rPr>
        <w:t xml:space="preserve"> (по разным видам литературных дневников) </w:t>
      </w:r>
      <w:r w:rsidRPr="00C61EE9">
        <w:rPr>
          <w:rFonts w:ascii="Times New Roman" w:eastAsia="Times New Roman" w:hAnsi="Times New Roman"/>
          <w:sz w:val="28"/>
          <w:szCs w:val="28"/>
        </w:rPr>
        <w:t>в рамках социально-культурной</w:t>
      </w:r>
      <w:r w:rsidRPr="00CF6A78">
        <w:rPr>
          <w:rFonts w:ascii="Times New Roman" w:eastAsia="Times New Roman" w:hAnsi="Times New Roman"/>
          <w:b/>
          <w:sz w:val="28"/>
          <w:szCs w:val="28"/>
        </w:rPr>
        <w:t xml:space="preserve"> акци</w:t>
      </w:r>
      <w:r w:rsidR="00C61EE9">
        <w:rPr>
          <w:rFonts w:ascii="Times New Roman" w:eastAsia="Times New Roman" w:hAnsi="Times New Roman"/>
          <w:b/>
          <w:sz w:val="28"/>
          <w:szCs w:val="28"/>
        </w:rPr>
        <w:t>и</w:t>
      </w:r>
      <w:r w:rsidR="00536FB5">
        <w:rPr>
          <w:rFonts w:ascii="Times New Roman" w:eastAsia="Times New Roman" w:hAnsi="Times New Roman"/>
          <w:b/>
          <w:sz w:val="28"/>
          <w:szCs w:val="28"/>
        </w:rPr>
        <w:t xml:space="preserve"> </w:t>
      </w:r>
      <w:r w:rsidRPr="00C61EE9">
        <w:rPr>
          <w:rFonts w:ascii="Times New Roman" w:eastAsia="Times New Roman" w:hAnsi="Times New Roman"/>
          <w:i/>
          <w:sz w:val="28"/>
          <w:szCs w:val="28"/>
        </w:rPr>
        <w:t>«</w:t>
      </w:r>
      <w:proofErr w:type="spellStart"/>
      <w:r w:rsidRPr="00C61EE9">
        <w:rPr>
          <w:rFonts w:ascii="Times New Roman" w:eastAsia="Times New Roman" w:hAnsi="Times New Roman"/>
          <w:i/>
          <w:sz w:val="28"/>
          <w:szCs w:val="28"/>
        </w:rPr>
        <w:t>Библионочь</w:t>
      </w:r>
      <w:proofErr w:type="spellEnd"/>
      <w:r w:rsidR="00C61EE9">
        <w:rPr>
          <w:rFonts w:ascii="Times New Roman" w:eastAsia="Times New Roman" w:hAnsi="Times New Roman"/>
          <w:i/>
          <w:sz w:val="28"/>
          <w:szCs w:val="28"/>
        </w:rPr>
        <w:t xml:space="preserve"> – </w:t>
      </w:r>
      <w:r w:rsidRPr="00C61EE9">
        <w:rPr>
          <w:rFonts w:ascii="Times New Roman" w:eastAsia="Times New Roman" w:hAnsi="Times New Roman"/>
          <w:i/>
          <w:sz w:val="28"/>
          <w:szCs w:val="28"/>
        </w:rPr>
        <w:t>2015»</w:t>
      </w:r>
      <w:r w:rsidRPr="00CF6A78">
        <w:rPr>
          <w:rFonts w:ascii="Times New Roman" w:eastAsia="Times New Roman" w:hAnsi="Times New Roman"/>
          <w:b/>
          <w:sz w:val="28"/>
          <w:szCs w:val="28"/>
        </w:rPr>
        <w:t xml:space="preserve"> </w:t>
      </w:r>
      <w:r w:rsidRPr="00A54F32">
        <w:rPr>
          <w:rFonts w:ascii="Times New Roman" w:eastAsia="Times New Roman" w:hAnsi="Times New Roman"/>
          <w:sz w:val="28"/>
          <w:szCs w:val="28"/>
        </w:rPr>
        <w:t xml:space="preserve">включала яркие и нетрадиционные </w:t>
      </w:r>
      <w:r w:rsidRPr="00C61EE9">
        <w:rPr>
          <w:rFonts w:ascii="Times New Roman" w:eastAsia="Times New Roman" w:hAnsi="Times New Roman"/>
          <w:b/>
          <w:sz w:val="28"/>
          <w:szCs w:val="28"/>
        </w:rPr>
        <w:t>мероприятия для юношества</w:t>
      </w:r>
      <w:r w:rsidRPr="00A54F32">
        <w:rPr>
          <w:rFonts w:ascii="Times New Roman" w:eastAsia="Times New Roman" w:hAnsi="Times New Roman"/>
          <w:sz w:val="28"/>
          <w:szCs w:val="28"/>
        </w:rPr>
        <w:t xml:space="preserve">: историческую </w:t>
      </w:r>
      <w:r w:rsidRPr="00C61EE9">
        <w:rPr>
          <w:rFonts w:ascii="Times New Roman" w:eastAsia="Times New Roman" w:hAnsi="Times New Roman"/>
          <w:b/>
          <w:sz w:val="28"/>
          <w:szCs w:val="28"/>
        </w:rPr>
        <w:t>реконструкцию по летописям</w:t>
      </w:r>
      <w:r w:rsidRPr="00A54F32">
        <w:rPr>
          <w:rFonts w:ascii="Times New Roman" w:eastAsia="Times New Roman" w:hAnsi="Times New Roman"/>
          <w:sz w:val="28"/>
          <w:szCs w:val="28"/>
        </w:rPr>
        <w:t xml:space="preserve">, </w:t>
      </w:r>
      <w:r w:rsidRPr="00C61EE9">
        <w:rPr>
          <w:rFonts w:ascii="Times New Roman" w:eastAsia="Times New Roman" w:hAnsi="Times New Roman"/>
          <w:b/>
          <w:sz w:val="28"/>
          <w:szCs w:val="28"/>
        </w:rPr>
        <w:t>квест</w:t>
      </w:r>
      <w:r w:rsidR="00C61EE9">
        <w:rPr>
          <w:rFonts w:ascii="Times New Roman" w:eastAsia="Times New Roman" w:hAnsi="Times New Roman"/>
          <w:b/>
          <w:sz w:val="28"/>
          <w:szCs w:val="28"/>
        </w:rPr>
        <w:t xml:space="preserve"> – </w:t>
      </w:r>
      <w:r w:rsidRPr="00C61EE9">
        <w:rPr>
          <w:rFonts w:ascii="Times New Roman" w:eastAsia="Times New Roman" w:hAnsi="Times New Roman"/>
          <w:b/>
          <w:sz w:val="28"/>
          <w:szCs w:val="28"/>
        </w:rPr>
        <w:t>игру</w:t>
      </w:r>
      <w:r w:rsidRPr="00A54F32">
        <w:rPr>
          <w:rFonts w:ascii="Times New Roman" w:eastAsia="Times New Roman" w:hAnsi="Times New Roman"/>
          <w:sz w:val="28"/>
          <w:szCs w:val="28"/>
        </w:rPr>
        <w:t xml:space="preserve"> </w:t>
      </w:r>
      <w:r w:rsidRPr="00C61EE9">
        <w:rPr>
          <w:rFonts w:ascii="Times New Roman" w:eastAsia="Times New Roman" w:hAnsi="Times New Roman"/>
          <w:i/>
          <w:sz w:val="28"/>
          <w:szCs w:val="28"/>
        </w:rPr>
        <w:t>«Дневник Робинзона Крузо»</w:t>
      </w:r>
      <w:r w:rsidRPr="00A54F32">
        <w:rPr>
          <w:rFonts w:ascii="Times New Roman" w:eastAsia="Times New Roman" w:hAnsi="Times New Roman"/>
          <w:sz w:val="28"/>
          <w:szCs w:val="28"/>
        </w:rPr>
        <w:t xml:space="preserve">, </w:t>
      </w:r>
      <w:r w:rsidRPr="00C61EE9">
        <w:rPr>
          <w:rFonts w:ascii="Times New Roman" w:eastAsia="Times New Roman" w:hAnsi="Times New Roman"/>
          <w:b/>
          <w:sz w:val="28"/>
          <w:szCs w:val="28"/>
        </w:rPr>
        <w:t>литературное кафе</w:t>
      </w:r>
      <w:r w:rsidRPr="00A54F32">
        <w:rPr>
          <w:rFonts w:ascii="Times New Roman" w:eastAsia="Times New Roman" w:hAnsi="Times New Roman"/>
          <w:sz w:val="28"/>
          <w:szCs w:val="28"/>
        </w:rPr>
        <w:t xml:space="preserve"> благородных девиц, </w:t>
      </w:r>
      <w:r w:rsidRPr="00C61EE9">
        <w:rPr>
          <w:rFonts w:ascii="Times New Roman" w:eastAsia="Times New Roman" w:hAnsi="Times New Roman"/>
          <w:b/>
          <w:sz w:val="28"/>
          <w:szCs w:val="28"/>
        </w:rPr>
        <w:t>дневник мод, интеллектуальный зал</w:t>
      </w:r>
      <w:r w:rsidRPr="00A54F32">
        <w:rPr>
          <w:rFonts w:ascii="Times New Roman" w:eastAsia="Times New Roman" w:hAnsi="Times New Roman"/>
          <w:sz w:val="28"/>
          <w:szCs w:val="28"/>
        </w:rPr>
        <w:t xml:space="preserve"> </w:t>
      </w:r>
      <w:r w:rsidRPr="00C61EE9">
        <w:rPr>
          <w:rFonts w:ascii="Times New Roman" w:eastAsia="Times New Roman" w:hAnsi="Times New Roman"/>
          <w:i/>
          <w:sz w:val="28"/>
          <w:szCs w:val="28"/>
        </w:rPr>
        <w:t xml:space="preserve">«Победа глазами детей» </w:t>
      </w:r>
      <w:r w:rsidRPr="00A54F32">
        <w:rPr>
          <w:rFonts w:ascii="Times New Roman" w:eastAsia="Times New Roman" w:hAnsi="Times New Roman"/>
          <w:sz w:val="28"/>
          <w:szCs w:val="28"/>
        </w:rPr>
        <w:t xml:space="preserve">(детские дневники Великой Отечественной войны), </w:t>
      </w:r>
      <w:r w:rsidRPr="00C61EE9">
        <w:rPr>
          <w:rFonts w:ascii="Times New Roman" w:eastAsia="Times New Roman" w:hAnsi="Times New Roman"/>
          <w:b/>
          <w:sz w:val="28"/>
          <w:szCs w:val="28"/>
        </w:rPr>
        <w:t>игра</w:t>
      </w:r>
      <w:r w:rsidRPr="00A54F32">
        <w:rPr>
          <w:rFonts w:ascii="Times New Roman" w:eastAsia="Times New Roman" w:hAnsi="Times New Roman"/>
          <w:sz w:val="28"/>
          <w:szCs w:val="28"/>
        </w:rPr>
        <w:t xml:space="preserve"> </w:t>
      </w:r>
      <w:r w:rsidRPr="00C61EE9">
        <w:rPr>
          <w:rFonts w:ascii="Times New Roman" w:eastAsia="Times New Roman" w:hAnsi="Times New Roman"/>
          <w:i/>
          <w:sz w:val="28"/>
          <w:szCs w:val="28"/>
        </w:rPr>
        <w:t>«Что? Где? Когда?»</w:t>
      </w:r>
      <w:r w:rsidRPr="00A54F32">
        <w:rPr>
          <w:rFonts w:ascii="Times New Roman" w:eastAsia="Times New Roman" w:hAnsi="Times New Roman"/>
          <w:sz w:val="28"/>
          <w:szCs w:val="28"/>
        </w:rPr>
        <w:t xml:space="preserve"> на тему</w:t>
      </w:r>
      <w:r>
        <w:rPr>
          <w:rFonts w:ascii="Times New Roman" w:eastAsia="Times New Roman" w:hAnsi="Times New Roman"/>
          <w:sz w:val="28"/>
          <w:szCs w:val="28"/>
        </w:rPr>
        <w:t xml:space="preserve"> «Дневник юного солдата»</w:t>
      </w:r>
      <w:r w:rsidRPr="00A54F32">
        <w:rPr>
          <w:rFonts w:ascii="Times New Roman" w:eastAsia="Times New Roman" w:hAnsi="Times New Roman"/>
          <w:sz w:val="28"/>
          <w:szCs w:val="28"/>
        </w:rPr>
        <w:t xml:space="preserve"> и многое другое.</w:t>
      </w:r>
      <w:r w:rsidR="00C61EE9">
        <w:rPr>
          <w:rFonts w:ascii="Times New Roman" w:eastAsia="Times New Roman" w:hAnsi="Times New Roman"/>
          <w:sz w:val="28"/>
          <w:szCs w:val="28"/>
        </w:rPr>
        <w:t xml:space="preserve"> </w:t>
      </w:r>
      <w:r w:rsidRPr="00320162">
        <w:rPr>
          <w:rFonts w:ascii="Times New Roman" w:eastAsia="Times New Roman" w:hAnsi="Times New Roman"/>
          <w:sz w:val="28"/>
          <w:szCs w:val="28"/>
        </w:rPr>
        <w:t xml:space="preserve">Участие в акции приняли </w:t>
      </w:r>
      <w:r w:rsidRPr="00C61EE9">
        <w:rPr>
          <w:rFonts w:ascii="Times New Roman" w:eastAsia="Times New Roman" w:hAnsi="Times New Roman"/>
          <w:b/>
          <w:sz w:val="28"/>
          <w:szCs w:val="28"/>
        </w:rPr>
        <w:t xml:space="preserve">500 </w:t>
      </w:r>
      <w:r w:rsidRPr="00320162">
        <w:rPr>
          <w:rFonts w:ascii="Times New Roman" w:eastAsia="Times New Roman" w:hAnsi="Times New Roman"/>
          <w:sz w:val="28"/>
          <w:szCs w:val="28"/>
        </w:rPr>
        <w:t>чел</w:t>
      </w:r>
      <w:r w:rsidR="00C61EE9">
        <w:rPr>
          <w:rFonts w:ascii="Times New Roman" w:eastAsia="Times New Roman" w:hAnsi="Times New Roman"/>
          <w:sz w:val="28"/>
          <w:szCs w:val="28"/>
        </w:rPr>
        <w:t>овек</w:t>
      </w:r>
      <w:r w:rsidRPr="00320162">
        <w:rPr>
          <w:rFonts w:ascii="Times New Roman" w:eastAsia="Times New Roman" w:hAnsi="Times New Roman"/>
          <w:sz w:val="28"/>
          <w:szCs w:val="28"/>
        </w:rPr>
        <w:t>.</w:t>
      </w:r>
    </w:p>
    <w:p w:rsidR="006668A0" w:rsidRDefault="006668A0" w:rsidP="006668A0">
      <w:pPr>
        <w:spacing w:after="0" w:line="360" w:lineRule="auto"/>
        <w:jc w:val="both"/>
        <w:rPr>
          <w:rFonts w:ascii="Times New Roman" w:eastAsia="Times New Roman" w:hAnsi="Times New Roman"/>
          <w:sz w:val="28"/>
          <w:szCs w:val="28"/>
        </w:rPr>
      </w:pPr>
      <w:proofErr w:type="gramStart"/>
      <w:r w:rsidRPr="00C61EE9">
        <w:rPr>
          <w:rFonts w:ascii="Times New Roman" w:eastAsia="Times New Roman" w:hAnsi="Times New Roman"/>
          <w:b/>
          <w:sz w:val="36"/>
          <w:szCs w:val="36"/>
        </w:rPr>
        <w:t>!</w:t>
      </w:r>
      <w:r w:rsidR="00C61EE9">
        <w:rPr>
          <w:rFonts w:ascii="Times New Roman" w:eastAsia="Times New Roman" w:hAnsi="Times New Roman"/>
          <w:sz w:val="28"/>
          <w:szCs w:val="28"/>
        </w:rPr>
        <w:tab/>
      </w:r>
      <w:r>
        <w:rPr>
          <w:rFonts w:ascii="Times New Roman" w:eastAsia="Times New Roman" w:hAnsi="Times New Roman"/>
          <w:sz w:val="28"/>
          <w:szCs w:val="28"/>
        </w:rPr>
        <w:t xml:space="preserve">Были использованы </w:t>
      </w:r>
      <w:r w:rsidRPr="00C61EE9">
        <w:rPr>
          <w:rFonts w:ascii="Times New Roman" w:eastAsia="Times New Roman" w:hAnsi="Times New Roman"/>
          <w:b/>
          <w:sz w:val="28"/>
          <w:szCs w:val="28"/>
        </w:rPr>
        <w:t>новаторские формы</w:t>
      </w:r>
      <w:r w:rsidRPr="00127287">
        <w:rPr>
          <w:rFonts w:ascii="Times New Roman" w:eastAsia="Times New Roman" w:hAnsi="Times New Roman"/>
          <w:sz w:val="28"/>
          <w:szCs w:val="28"/>
        </w:rPr>
        <w:t xml:space="preserve"> продвижения книги </w:t>
      </w:r>
      <w:r>
        <w:rPr>
          <w:rFonts w:ascii="Times New Roman" w:eastAsia="Times New Roman" w:hAnsi="Times New Roman"/>
          <w:sz w:val="28"/>
          <w:szCs w:val="28"/>
        </w:rPr>
        <w:t xml:space="preserve">и </w:t>
      </w:r>
      <w:r w:rsidRPr="00CF6A78">
        <w:rPr>
          <w:rFonts w:ascii="Times New Roman" w:eastAsia="Times New Roman" w:hAnsi="Times New Roman"/>
          <w:sz w:val="28"/>
          <w:szCs w:val="28"/>
        </w:rPr>
        <w:t>чтения</w:t>
      </w:r>
      <w:r w:rsidRPr="00CF6A78">
        <w:rPr>
          <w:rFonts w:ascii="Times New Roman" w:eastAsia="Times New Roman" w:hAnsi="Times New Roman"/>
          <w:b/>
          <w:sz w:val="28"/>
          <w:szCs w:val="28"/>
        </w:rPr>
        <w:t>:</w:t>
      </w:r>
      <w:r w:rsidRPr="006A3DAE">
        <w:rPr>
          <w:rFonts w:ascii="Times New Roman" w:eastAsia="Times New Roman" w:hAnsi="Times New Roman"/>
          <w:b/>
          <w:sz w:val="28"/>
          <w:szCs w:val="28"/>
        </w:rPr>
        <w:t xml:space="preserve"> </w:t>
      </w:r>
      <w:r w:rsidRPr="00C61EE9">
        <w:rPr>
          <w:rFonts w:ascii="Times New Roman" w:eastAsia="Times New Roman" w:hAnsi="Times New Roman"/>
          <w:b/>
          <w:sz w:val="28"/>
          <w:szCs w:val="28"/>
        </w:rPr>
        <w:t>фотоконкурс</w:t>
      </w:r>
      <w:r w:rsidRPr="00127287">
        <w:rPr>
          <w:rFonts w:ascii="Times New Roman" w:eastAsia="Times New Roman" w:hAnsi="Times New Roman"/>
          <w:sz w:val="28"/>
          <w:szCs w:val="28"/>
        </w:rPr>
        <w:t xml:space="preserve"> </w:t>
      </w:r>
      <w:r w:rsidRPr="00C61EE9">
        <w:rPr>
          <w:rFonts w:ascii="Times New Roman" w:eastAsia="Times New Roman" w:hAnsi="Times New Roman"/>
          <w:i/>
          <w:sz w:val="28"/>
          <w:szCs w:val="28"/>
        </w:rPr>
        <w:t>«Пойман за чтением»</w:t>
      </w:r>
      <w:r w:rsidRPr="00127287">
        <w:rPr>
          <w:rFonts w:ascii="Times New Roman" w:eastAsia="Times New Roman" w:hAnsi="Times New Roman"/>
          <w:sz w:val="28"/>
          <w:szCs w:val="28"/>
        </w:rPr>
        <w:t xml:space="preserve"> (отдел маркетинга ЦГБ), </w:t>
      </w:r>
      <w:r w:rsidRPr="00C61EE9">
        <w:rPr>
          <w:rFonts w:ascii="Times New Roman" w:eastAsia="Times New Roman" w:hAnsi="Times New Roman"/>
          <w:b/>
          <w:sz w:val="28"/>
          <w:szCs w:val="28"/>
        </w:rPr>
        <w:t>электронный ресурс</w:t>
      </w:r>
      <w:r w:rsidRPr="00127287">
        <w:rPr>
          <w:rFonts w:ascii="Times New Roman" w:eastAsia="Times New Roman" w:hAnsi="Times New Roman"/>
          <w:sz w:val="28"/>
          <w:szCs w:val="28"/>
        </w:rPr>
        <w:t xml:space="preserve"> </w:t>
      </w:r>
      <w:r w:rsidRPr="00C61EE9">
        <w:rPr>
          <w:rFonts w:ascii="Times New Roman" w:eastAsia="Times New Roman" w:hAnsi="Times New Roman"/>
          <w:i/>
          <w:sz w:val="28"/>
          <w:szCs w:val="28"/>
        </w:rPr>
        <w:t>«Литературная карта Златоуста»</w:t>
      </w:r>
      <w:r w:rsidRPr="00127287">
        <w:rPr>
          <w:rFonts w:ascii="Times New Roman" w:eastAsia="Times New Roman" w:hAnsi="Times New Roman"/>
          <w:sz w:val="28"/>
          <w:szCs w:val="28"/>
        </w:rPr>
        <w:t xml:space="preserve"> (информационно-библиографический отдел ЦГБ), </w:t>
      </w:r>
      <w:r w:rsidRPr="00C61EE9">
        <w:rPr>
          <w:rFonts w:ascii="Times New Roman" w:eastAsia="Times New Roman" w:hAnsi="Times New Roman"/>
          <w:b/>
          <w:sz w:val="28"/>
          <w:szCs w:val="28"/>
        </w:rPr>
        <w:t>книжное дефиле</w:t>
      </w:r>
      <w:r w:rsidRPr="00127287">
        <w:rPr>
          <w:rFonts w:ascii="Times New Roman" w:eastAsia="Times New Roman" w:hAnsi="Times New Roman"/>
          <w:sz w:val="28"/>
          <w:szCs w:val="28"/>
        </w:rPr>
        <w:t xml:space="preserve"> в рамках литературного </w:t>
      </w:r>
      <w:proofErr w:type="spellStart"/>
      <w:r w:rsidRPr="00127287">
        <w:rPr>
          <w:rFonts w:ascii="Times New Roman" w:eastAsia="Times New Roman" w:hAnsi="Times New Roman"/>
          <w:sz w:val="28"/>
          <w:szCs w:val="28"/>
        </w:rPr>
        <w:t>перфоманса</w:t>
      </w:r>
      <w:proofErr w:type="spellEnd"/>
      <w:r w:rsidRPr="00127287">
        <w:rPr>
          <w:rFonts w:ascii="Times New Roman" w:eastAsia="Times New Roman" w:hAnsi="Times New Roman"/>
          <w:sz w:val="28"/>
          <w:szCs w:val="28"/>
        </w:rPr>
        <w:t xml:space="preserve"> </w:t>
      </w:r>
      <w:r w:rsidRPr="00C61EE9">
        <w:rPr>
          <w:rFonts w:ascii="Times New Roman" w:eastAsia="Times New Roman" w:hAnsi="Times New Roman"/>
          <w:i/>
          <w:sz w:val="28"/>
          <w:szCs w:val="28"/>
        </w:rPr>
        <w:t>«Город в книжном переплете»</w:t>
      </w:r>
      <w:r w:rsidRPr="00127287">
        <w:rPr>
          <w:rFonts w:ascii="Times New Roman" w:eastAsia="Times New Roman" w:hAnsi="Times New Roman"/>
          <w:sz w:val="28"/>
          <w:szCs w:val="28"/>
        </w:rPr>
        <w:t xml:space="preserve"> (ЦГБ),</w:t>
      </w:r>
      <w:r w:rsidR="00C61EE9">
        <w:rPr>
          <w:rFonts w:ascii="Times New Roman" w:eastAsia="Times New Roman" w:hAnsi="Times New Roman"/>
          <w:sz w:val="28"/>
          <w:szCs w:val="28"/>
        </w:rPr>
        <w:t xml:space="preserve"> </w:t>
      </w:r>
      <w:r w:rsidRPr="00C61EE9">
        <w:rPr>
          <w:rFonts w:ascii="Times New Roman" w:eastAsia="Times New Roman" w:hAnsi="Times New Roman"/>
          <w:b/>
          <w:sz w:val="28"/>
          <w:szCs w:val="28"/>
        </w:rPr>
        <w:t>конкурсные дни</w:t>
      </w:r>
      <w:r w:rsidRPr="00127287">
        <w:rPr>
          <w:rFonts w:ascii="Times New Roman" w:eastAsia="Times New Roman" w:hAnsi="Times New Roman"/>
          <w:sz w:val="28"/>
          <w:szCs w:val="28"/>
        </w:rPr>
        <w:t xml:space="preserve"> ЦДБ </w:t>
      </w:r>
      <w:r w:rsidRPr="00C61EE9">
        <w:rPr>
          <w:rFonts w:ascii="Times New Roman" w:eastAsia="Times New Roman" w:hAnsi="Times New Roman"/>
          <w:i/>
          <w:sz w:val="28"/>
          <w:szCs w:val="28"/>
        </w:rPr>
        <w:t>«</w:t>
      </w:r>
      <w:proofErr w:type="spellStart"/>
      <w:r w:rsidRPr="00C61EE9">
        <w:rPr>
          <w:rFonts w:ascii="Times New Roman" w:eastAsia="Times New Roman" w:hAnsi="Times New Roman"/>
          <w:i/>
          <w:sz w:val="28"/>
          <w:szCs w:val="28"/>
        </w:rPr>
        <w:t>Карлсона</w:t>
      </w:r>
      <w:proofErr w:type="spellEnd"/>
      <w:r w:rsidR="00536FB5">
        <w:rPr>
          <w:rFonts w:ascii="Times New Roman" w:eastAsia="Times New Roman" w:hAnsi="Times New Roman"/>
          <w:i/>
          <w:sz w:val="28"/>
          <w:szCs w:val="28"/>
        </w:rPr>
        <w:t xml:space="preserve"> </w:t>
      </w:r>
      <w:r w:rsidRPr="00C61EE9">
        <w:rPr>
          <w:rFonts w:ascii="Times New Roman" w:eastAsia="Times New Roman" w:hAnsi="Times New Roman"/>
          <w:i/>
          <w:sz w:val="28"/>
          <w:szCs w:val="28"/>
        </w:rPr>
        <w:t>знают все!»,</w:t>
      </w:r>
      <w:r w:rsidR="00536FB5">
        <w:rPr>
          <w:rFonts w:ascii="Times New Roman" w:eastAsia="Times New Roman" w:hAnsi="Times New Roman"/>
          <w:i/>
          <w:sz w:val="28"/>
          <w:szCs w:val="28"/>
        </w:rPr>
        <w:t xml:space="preserve"> </w:t>
      </w:r>
      <w:r w:rsidRPr="00C61EE9">
        <w:rPr>
          <w:rFonts w:ascii="Times New Roman" w:eastAsia="Times New Roman" w:hAnsi="Times New Roman"/>
          <w:i/>
          <w:sz w:val="28"/>
          <w:szCs w:val="28"/>
        </w:rPr>
        <w:t>«Читаем Андерсена», «Приходи к нам в гости</w:t>
      </w:r>
      <w:r w:rsidR="00C61EE9">
        <w:rPr>
          <w:rFonts w:ascii="Times New Roman" w:eastAsia="Times New Roman" w:hAnsi="Times New Roman"/>
          <w:i/>
          <w:sz w:val="28"/>
          <w:szCs w:val="28"/>
        </w:rPr>
        <w:t xml:space="preserve"> </w:t>
      </w:r>
      <w:r w:rsidRPr="00C61EE9">
        <w:rPr>
          <w:rFonts w:ascii="Times New Roman" w:eastAsia="Times New Roman" w:hAnsi="Times New Roman"/>
          <w:i/>
          <w:sz w:val="28"/>
          <w:szCs w:val="28"/>
        </w:rPr>
        <w:t>…</w:t>
      </w:r>
      <w:r w:rsidR="00C61EE9">
        <w:rPr>
          <w:rFonts w:ascii="Times New Roman" w:eastAsia="Times New Roman" w:hAnsi="Times New Roman"/>
          <w:i/>
          <w:sz w:val="28"/>
          <w:szCs w:val="28"/>
        </w:rPr>
        <w:t xml:space="preserve"> </w:t>
      </w:r>
      <w:r w:rsidRPr="00C61EE9">
        <w:rPr>
          <w:rFonts w:ascii="Times New Roman" w:eastAsia="Times New Roman" w:hAnsi="Times New Roman"/>
          <w:i/>
          <w:sz w:val="28"/>
          <w:szCs w:val="28"/>
        </w:rPr>
        <w:t>или встречаемся</w:t>
      </w:r>
      <w:r w:rsidR="00536FB5">
        <w:rPr>
          <w:rFonts w:ascii="Times New Roman" w:eastAsia="Times New Roman" w:hAnsi="Times New Roman"/>
          <w:i/>
          <w:sz w:val="28"/>
          <w:szCs w:val="28"/>
        </w:rPr>
        <w:t xml:space="preserve"> </w:t>
      </w:r>
      <w:r w:rsidRPr="00C61EE9">
        <w:rPr>
          <w:rFonts w:ascii="Times New Roman" w:eastAsia="Times New Roman" w:hAnsi="Times New Roman"/>
          <w:i/>
          <w:sz w:val="28"/>
          <w:szCs w:val="28"/>
        </w:rPr>
        <w:t>с героями</w:t>
      </w:r>
      <w:r w:rsidR="00536FB5">
        <w:rPr>
          <w:rFonts w:ascii="Times New Roman" w:eastAsia="Times New Roman" w:hAnsi="Times New Roman"/>
          <w:i/>
          <w:sz w:val="28"/>
          <w:szCs w:val="28"/>
        </w:rPr>
        <w:t xml:space="preserve"> </w:t>
      </w:r>
      <w:r w:rsidRPr="00C61EE9">
        <w:rPr>
          <w:rFonts w:ascii="Times New Roman" w:eastAsia="Times New Roman" w:hAnsi="Times New Roman"/>
          <w:i/>
          <w:sz w:val="28"/>
          <w:szCs w:val="28"/>
        </w:rPr>
        <w:t>книг Маршака»</w:t>
      </w:r>
      <w:r>
        <w:rPr>
          <w:rFonts w:ascii="Times New Roman" w:eastAsia="Times New Roman" w:hAnsi="Times New Roman"/>
          <w:sz w:val="28"/>
          <w:szCs w:val="28"/>
        </w:rPr>
        <w:t xml:space="preserve">, </w:t>
      </w:r>
      <w:r w:rsidRPr="00C61EE9">
        <w:rPr>
          <w:rFonts w:ascii="Times New Roman" w:eastAsia="Times New Roman" w:hAnsi="Times New Roman"/>
          <w:b/>
          <w:sz w:val="28"/>
          <w:szCs w:val="28"/>
        </w:rPr>
        <w:t>дни писателя</w:t>
      </w:r>
      <w:r>
        <w:rPr>
          <w:rFonts w:ascii="Times New Roman" w:eastAsia="Times New Roman" w:hAnsi="Times New Roman"/>
          <w:sz w:val="28"/>
          <w:szCs w:val="28"/>
        </w:rPr>
        <w:t xml:space="preserve"> в библиотеке, </w:t>
      </w:r>
      <w:r w:rsidRPr="00C61EE9">
        <w:rPr>
          <w:rFonts w:ascii="Times New Roman" w:eastAsia="Times New Roman" w:hAnsi="Times New Roman"/>
          <w:b/>
          <w:sz w:val="28"/>
          <w:szCs w:val="28"/>
        </w:rPr>
        <w:t>поэтический столик</w:t>
      </w:r>
      <w:r>
        <w:rPr>
          <w:rFonts w:ascii="Times New Roman" w:eastAsia="Times New Roman" w:hAnsi="Times New Roman"/>
          <w:sz w:val="28"/>
          <w:szCs w:val="28"/>
        </w:rPr>
        <w:t xml:space="preserve"> </w:t>
      </w:r>
      <w:r w:rsidRPr="00C61EE9">
        <w:rPr>
          <w:rFonts w:ascii="Times New Roman" w:eastAsia="Times New Roman" w:hAnsi="Times New Roman"/>
          <w:i/>
          <w:sz w:val="28"/>
          <w:szCs w:val="28"/>
        </w:rPr>
        <w:t>«Найди</w:t>
      </w:r>
      <w:proofErr w:type="gramEnd"/>
      <w:r w:rsidRPr="00C61EE9">
        <w:rPr>
          <w:rFonts w:ascii="Times New Roman" w:eastAsia="Times New Roman" w:hAnsi="Times New Roman"/>
          <w:i/>
          <w:sz w:val="28"/>
          <w:szCs w:val="28"/>
        </w:rPr>
        <w:t xml:space="preserve"> в поэте друга»</w:t>
      </w:r>
      <w:r>
        <w:rPr>
          <w:rFonts w:ascii="Times New Roman" w:eastAsia="Times New Roman" w:hAnsi="Times New Roman"/>
          <w:sz w:val="28"/>
          <w:szCs w:val="28"/>
        </w:rPr>
        <w:t xml:space="preserve"> и др.</w:t>
      </w:r>
    </w:p>
    <w:p w:rsidR="00C61EE9" w:rsidRPr="005B624A" w:rsidRDefault="006668A0" w:rsidP="006668A0">
      <w:pPr>
        <w:spacing w:after="0" w:line="360" w:lineRule="auto"/>
        <w:jc w:val="both"/>
        <w:rPr>
          <w:rFonts w:ascii="Times New Roman" w:hAnsi="Times New Roman"/>
          <w:b/>
          <w:sz w:val="28"/>
          <w:szCs w:val="28"/>
        </w:rPr>
      </w:pPr>
      <w:r w:rsidRPr="005B624A">
        <w:rPr>
          <w:rFonts w:ascii="Times New Roman" w:eastAsia="Times New Roman" w:hAnsi="Times New Roman"/>
          <w:b/>
          <w:sz w:val="36"/>
          <w:szCs w:val="36"/>
        </w:rPr>
        <w:t>!</w:t>
      </w:r>
      <w:r w:rsidR="00C61EE9" w:rsidRPr="005B624A">
        <w:rPr>
          <w:rFonts w:ascii="Times New Roman" w:eastAsia="Times New Roman" w:hAnsi="Times New Roman"/>
          <w:sz w:val="28"/>
          <w:szCs w:val="28"/>
        </w:rPr>
        <w:tab/>
      </w:r>
      <w:r w:rsidRPr="005B624A">
        <w:rPr>
          <w:rFonts w:ascii="Times New Roman" w:eastAsia="Times New Roman" w:hAnsi="Times New Roman"/>
          <w:sz w:val="28"/>
          <w:szCs w:val="28"/>
        </w:rPr>
        <w:t>Новый формат разговора о любимых книгах разработали сотрудники</w:t>
      </w:r>
      <w:r w:rsidR="00536FB5">
        <w:rPr>
          <w:rFonts w:ascii="Times New Roman" w:eastAsia="Times New Roman" w:hAnsi="Times New Roman"/>
          <w:sz w:val="28"/>
          <w:szCs w:val="28"/>
        </w:rPr>
        <w:t xml:space="preserve"> </w:t>
      </w:r>
      <w:r w:rsidRPr="005B624A">
        <w:rPr>
          <w:rFonts w:ascii="Times New Roman" w:eastAsia="Times New Roman" w:hAnsi="Times New Roman"/>
          <w:sz w:val="28"/>
          <w:szCs w:val="28"/>
        </w:rPr>
        <w:t xml:space="preserve">библиотеки №5, организовав </w:t>
      </w:r>
      <w:r w:rsidRPr="005B624A">
        <w:rPr>
          <w:rFonts w:ascii="Times New Roman" w:eastAsia="Times New Roman" w:hAnsi="Times New Roman"/>
          <w:b/>
          <w:sz w:val="28"/>
          <w:szCs w:val="28"/>
        </w:rPr>
        <w:t>творческую площадку</w:t>
      </w:r>
      <w:r w:rsidRPr="005B624A">
        <w:rPr>
          <w:rFonts w:ascii="Times New Roman" w:eastAsia="Times New Roman" w:hAnsi="Times New Roman"/>
          <w:sz w:val="28"/>
          <w:szCs w:val="28"/>
        </w:rPr>
        <w:t xml:space="preserve"> </w:t>
      </w:r>
      <w:r w:rsidRPr="005B624A">
        <w:rPr>
          <w:rFonts w:ascii="Times New Roman" w:eastAsia="Times New Roman" w:hAnsi="Times New Roman"/>
          <w:i/>
          <w:sz w:val="28"/>
          <w:szCs w:val="28"/>
        </w:rPr>
        <w:t>«Я читаю!».</w:t>
      </w:r>
      <w:r w:rsidRPr="005B624A">
        <w:rPr>
          <w:rFonts w:ascii="Times New Roman" w:hAnsi="Times New Roman"/>
          <w:b/>
          <w:sz w:val="28"/>
          <w:szCs w:val="28"/>
        </w:rPr>
        <w:t xml:space="preserve"> </w:t>
      </w:r>
    </w:p>
    <w:p w:rsidR="006668A0" w:rsidRPr="00320162" w:rsidRDefault="006668A0" w:rsidP="00C61EE9">
      <w:pPr>
        <w:spacing w:after="0" w:line="360" w:lineRule="auto"/>
        <w:ind w:firstLine="708"/>
        <w:jc w:val="both"/>
        <w:rPr>
          <w:rFonts w:ascii="Times New Roman" w:hAnsi="Times New Roman"/>
          <w:color w:val="FF0000"/>
          <w:sz w:val="28"/>
          <w:szCs w:val="28"/>
        </w:rPr>
      </w:pPr>
      <w:r w:rsidRPr="005B624A">
        <w:rPr>
          <w:rFonts w:ascii="Times New Roman" w:hAnsi="Times New Roman"/>
          <w:sz w:val="28"/>
          <w:szCs w:val="28"/>
        </w:rPr>
        <w:lastRenderedPageBreak/>
        <w:t>Участники встречи</w:t>
      </w:r>
      <w:r w:rsidR="00536FB5">
        <w:rPr>
          <w:rFonts w:ascii="Times New Roman" w:hAnsi="Times New Roman"/>
          <w:sz w:val="28"/>
          <w:szCs w:val="28"/>
        </w:rPr>
        <w:t xml:space="preserve"> </w:t>
      </w:r>
      <w:r w:rsidRPr="005B624A">
        <w:rPr>
          <w:rFonts w:ascii="Times New Roman" w:hAnsi="Times New Roman"/>
          <w:sz w:val="28"/>
          <w:szCs w:val="28"/>
        </w:rPr>
        <w:t>(старшеклассники, библиотекари и педагоги) представляли свои любимые книги, используя разнообразные формы (</w:t>
      </w:r>
      <w:proofErr w:type="spellStart"/>
      <w:r w:rsidRPr="005B624A">
        <w:rPr>
          <w:rFonts w:ascii="Times New Roman" w:hAnsi="Times New Roman"/>
          <w:sz w:val="28"/>
          <w:szCs w:val="28"/>
        </w:rPr>
        <w:t>буктрейлеры</w:t>
      </w:r>
      <w:proofErr w:type="spellEnd"/>
      <w:r w:rsidRPr="005B624A">
        <w:rPr>
          <w:rFonts w:ascii="Times New Roman" w:hAnsi="Times New Roman"/>
          <w:sz w:val="28"/>
          <w:szCs w:val="28"/>
        </w:rPr>
        <w:t>, музыкальные композиции, презентации, ролики). Зрители выступили</w:t>
      </w:r>
      <w:r w:rsidR="00536FB5">
        <w:rPr>
          <w:rFonts w:ascii="Times New Roman" w:hAnsi="Times New Roman"/>
          <w:sz w:val="28"/>
          <w:szCs w:val="28"/>
        </w:rPr>
        <w:t xml:space="preserve"> </w:t>
      </w:r>
      <w:r w:rsidRPr="005B624A">
        <w:rPr>
          <w:rFonts w:ascii="Times New Roman" w:hAnsi="Times New Roman"/>
          <w:sz w:val="28"/>
          <w:szCs w:val="28"/>
        </w:rPr>
        <w:t>в роли</w:t>
      </w:r>
      <w:r w:rsidR="00536FB5">
        <w:rPr>
          <w:rFonts w:ascii="Times New Roman" w:hAnsi="Times New Roman"/>
          <w:sz w:val="28"/>
          <w:szCs w:val="28"/>
        </w:rPr>
        <w:t xml:space="preserve"> </w:t>
      </w:r>
      <w:r w:rsidRPr="005B624A">
        <w:rPr>
          <w:rFonts w:ascii="Times New Roman" w:hAnsi="Times New Roman"/>
          <w:sz w:val="28"/>
          <w:szCs w:val="28"/>
        </w:rPr>
        <w:t xml:space="preserve">корреспондентов, критиков, художников и PR – группы. В конце встречи появилась статья о ней, её эмблема и рекламный ролик. А «критики» высказали лишь положительные эмоции. Участвовало </w:t>
      </w:r>
      <w:r w:rsidRPr="005B624A">
        <w:rPr>
          <w:rFonts w:ascii="Times New Roman" w:hAnsi="Times New Roman"/>
          <w:b/>
          <w:sz w:val="28"/>
          <w:szCs w:val="28"/>
        </w:rPr>
        <w:t>30</w:t>
      </w:r>
      <w:r w:rsidRPr="005B624A">
        <w:rPr>
          <w:rFonts w:ascii="Times New Roman" w:hAnsi="Times New Roman"/>
          <w:sz w:val="28"/>
          <w:szCs w:val="28"/>
        </w:rPr>
        <w:t xml:space="preserve"> человек.</w:t>
      </w:r>
      <w:r w:rsidRPr="00320162">
        <w:rPr>
          <w:rFonts w:ascii="Times New Roman" w:hAnsi="Times New Roman"/>
          <w:color w:val="FF0000"/>
          <w:sz w:val="28"/>
          <w:szCs w:val="28"/>
        </w:rPr>
        <w:t xml:space="preserve"> </w:t>
      </w:r>
    </w:p>
    <w:p w:rsidR="006668A0" w:rsidRPr="00FE78B1" w:rsidRDefault="006668A0" w:rsidP="00C61EE9">
      <w:pPr>
        <w:spacing w:after="0" w:line="360" w:lineRule="auto"/>
        <w:ind w:firstLine="567"/>
        <w:jc w:val="both"/>
        <w:rPr>
          <w:rFonts w:ascii="Times New Roman" w:eastAsia="Times New Roman" w:hAnsi="Times New Roman"/>
          <w:sz w:val="28"/>
          <w:szCs w:val="28"/>
        </w:rPr>
      </w:pPr>
      <w:r w:rsidRPr="00FE78B1">
        <w:rPr>
          <w:rFonts w:ascii="Times New Roman" w:eastAsia="Times New Roman" w:hAnsi="Times New Roman"/>
          <w:sz w:val="28"/>
          <w:szCs w:val="28"/>
        </w:rPr>
        <w:t>Яркими формами рекламы книги и чтения явились крупномасштабные праздники, акции, организованные вне стен библиотек:</w:t>
      </w:r>
      <w:r w:rsidRPr="00FE78B1">
        <w:rPr>
          <w:rFonts w:ascii="Times New Roman" w:eastAsia="Times New Roman" w:hAnsi="Times New Roman"/>
          <w:b/>
          <w:sz w:val="28"/>
          <w:szCs w:val="28"/>
        </w:rPr>
        <w:t xml:space="preserve"> </w:t>
      </w:r>
    </w:p>
    <w:p w:rsidR="006668A0" w:rsidRPr="00C61EE9" w:rsidRDefault="00877A06" w:rsidP="00877A06">
      <w:pPr>
        <w:pStyle w:val="a3"/>
        <w:numPr>
          <w:ilvl w:val="0"/>
          <w:numId w:val="19"/>
        </w:numPr>
        <w:ind w:left="851" w:hanging="284"/>
        <w:jc w:val="both"/>
        <w:rPr>
          <w:rFonts w:ascii="Times New Roman" w:hAnsi="Times New Roman"/>
          <w:sz w:val="28"/>
          <w:szCs w:val="28"/>
        </w:rPr>
      </w:pPr>
      <w:r>
        <w:rPr>
          <w:rFonts w:ascii="Times New Roman" w:hAnsi="Times New Roman"/>
          <w:sz w:val="28"/>
          <w:szCs w:val="28"/>
        </w:rPr>
        <w:t>в</w:t>
      </w:r>
      <w:r w:rsidR="006668A0" w:rsidRPr="00C61EE9">
        <w:rPr>
          <w:rFonts w:ascii="Times New Roman" w:hAnsi="Times New Roman"/>
          <w:sz w:val="28"/>
          <w:szCs w:val="28"/>
        </w:rPr>
        <w:t xml:space="preserve"> ходе л</w:t>
      </w:r>
      <w:r w:rsidR="006668A0" w:rsidRPr="00C61EE9">
        <w:rPr>
          <w:rFonts w:ascii="Times New Roman" w:hAnsi="Times New Roman"/>
          <w:b/>
          <w:sz w:val="28"/>
          <w:szCs w:val="28"/>
        </w:rPr>
        <w:t xml:space="preserve">итературного праздника </w:t>
      </w:r>
      <w:r w:rsidR="006668A0" w:rsidRPr="00C61EE9">
        <w:rPr>
          <w:rFonts w:ascii="Times New Roman" w:hAnsi="Times New Roman"/>
          <w:i/>
          <w:sz w:val="28"/>
          <w:szCs w:val="28"/>
        </w:rPr>
        <w:t>«Пушкинский венок»</w:t>
      </w:r>
      <w:r w:rsidR="006668A0" w:rsidRPr="00C61EE9">
        <w:rPr>
          <w:rFonts w:ascii="Times New Roman" w:hAnsi="Times New Roman"/>
          <w:sz w:val="28"/>
          <w:szCs w:val="28"/>
        </w:rPr>
        <w:t xml:space="preserve"> (в городском парке «</w:t>
      </w:r>
      <w:proofErr w:type="spellStart"/>
      <w:r w:rsidR="006668A0" w:rsidRPr="00C61EE9">
        <w:rPr>
          <w:rFonts w:ascii="Times New Roman" w:hAnsi="Times New Roman"/>
          <w:sz w:val="28"/>
          <w:szCs w:val="28"/>
        </w:rPr>
        <w:t>Крылатко</w:t>
      </w:r>
      <w:proofErr w:type="spellEnd"/>
      <w:r w:rsidR="006668A0" w:rsidRPr="00C61EE9">
        <w:rPr>
          <w:rFonts w:ascii="Times New Roman" w:hAnsi="Times New Roman"/>
          <w:sz w:val="28"/>
          <w:szCs w:val="28"/>
        </w:rPr>
        <w:t xml:space="preserve">») библиотекари предложили </w:t>
      </w:r>
      <w:proofErr w:type="spellStart"/>
      <w:r w:rsidR="006668A0" w:rsidRPr="00C61EE9">
        <w:rPr>
          <w:rFonts w:ascii="Times New Roman" w:hAnsi="Times New Roman"/>
          <w:sz w:val="28"/>
          <w:szCs w:val="28"/>
        </w:rPr>
        <w:t>златоустовцам</w:t>
      </w:r>
      <w:proofErr w:type="spellEnd"/>
      <w:r w:rsidR="006668A0" w:rsidRPr="00C61EE9">
        <w:rPr>
          <w:rFonts w:ascii="Times New Roman" w:hAnsi="Times New Roman"/>
          <w:sz w:val="28"/>
          <w:szCs w:val="28"/>
        </w:rPr>
        <w:t xml:space="preserve"> прочитать любимые строки Александра Сергеевича. Участниками праздника стали более </w:t>
      </w:r>
      <w:r w:rsidR="006668A0" w:rsidRPr="00C61EE9">
        <w:rPr>
          <w:rFonts w:ascii="Times New Roman" w:hAnsi="Times New Roman"/>
          <w:b/>
          <w:sz w:val="28"/>
          <w:szCs w:val="28"/>
        </w:rPr>
        <w:t>100</w:t>
      </w:r>
      <w:r w:rsidR="006668A0" w:rsidRPr="00C61EE9">
        <w:rPr>
          <w:rFonts w:ascii="Times New Roman" w:hAnsi="Times New Roman"/>
          <w:sz w:val="28"/>
          <w:szCs w:val="28"/>
        </w:rPr>
        <w:t xml:space="preserve"> чел</w:t>
      </w:r>
      <w:r w:rsidR="00C61EE9">
        <w:rPr>
          <w:rFonts w:ascii="Times New Roman" w:hAnsi="Times New Roman"/>
          <w:sz w:val="28"/>
          <w:szCs w:val="28"/>
        </w:rPr>
        <w:t>овек</w:t>
      </w:r>
      <w:r w:rsidR="006668A0" w:rsidRPr="00C61EE9">
        <w:rPr>
          <w:rFonts w:ascii="Times New Roman" w:hAnsi="Times New Roman"/>
          <w:sz w:val="28"/>
          <w:szCs w:val="28"/>
        </w:rPr>
        <w:t>.</w:t>
      </w:r>
    </w:p>
    <w:p w:rsidR="006668A0" w:rsidRPr="00343844" w:rsidRDefault="00877A06" w:rsidP="00877A06">
      <w:pPr>
        <w:pStyle w:val="a3"/>
        <w:numPr>
          <w:ilvl w:val="0"/>
          <w:numId w:val="19"/>
        </w:numPr>
        <w:ind w:left="851" w:hanging="284"/>
        <w:jc w:val="both"/>
        <w:rPr>
          <w:rFonts w:ascii="Times New Roman" w:hAnsi="Times New Roman"/>
          <w:sz w:val="28"/>
          <w:szCs w:val="28"/>
        </w:rPr>
      </w:pPr>
      <w:proofErr w:type="gramStart"/>
      <w:r>
        <w:rPr>
          <w:rFonts w:ascii="Times New Roman" w:hAnsi="Times New Roman"/>
          <w:sz w:val="28"/>
          <w:szCs w:val="28"/>
        </w:rPr>
        <w:t>т</w:t>
      </w:r>
      <w:proofErr w:type="gramEnd"/>
      <w:r w:rsidR="006668A0" w:rsidRPr="00343844">
        <w:rPr>
          <w:rFonts w:ascii="Times New Roman" w:hAnsi="Times New Roman"/>
          <w:sz w:val="28"/>
          <w:szCs w:val="28"/>
        </w:rPr>
        <w:t xml:space="preserve">емами литературных праздников для детей и взрослых района </w:t>
      </w:r>
      <w:proofErr w:type="spellStart"/>
      <w:r w:rsidR="006668A0" w:rsidRPr="00343844">
        <w:rPr>
          <w:rFonts w:ascii="Times New Roman" w:hAnsi="Times New Roman"/>
          <w:sz w:val="28"/>
          <w:szCs w:val="28"/>
        </w:rPr>
        <w:t>машзавода</w:t>
      </w:r>
      <w:proofErr w:type="spellEnd"/>
      <w:r w:rsidR="006668A0" w:rsidRPr="00343844">
        <w:rPr>
          <w:rFonts w:ascii="Times New Roman" w:hAnsi="Times New Roman"/>
          <w:sz w:val="28"/>
          <w:szCs w:val="28"/>
        </w:rPr>
        <w:t xml:space="preserve">, организованных в рамках </w:t>
      </w:r>
      <w:r w:rsidR="006668A0" w:rsidRPr="00343844">
        <w:rPr>
          <w:rFonts w:ascii="Times New Roman" w:hAnsi="Times New Roman"/>
          <w:b/>
          <w:sz w:val="28"/>
          <w:szCs w:val="28"/>
        </w:rPr>
        <w:t>л</w:t>
      </w:r>
      <w:r w:rsidR="00C61EE9">
        <w:rPr>
          <w:rFonts w:ascii="Times New Roman" w:hAnsi="Times New Roman"/>
          <w:b/>
          <w:sz w:val="28"/>
          <w:szCs w:val="28"/>
        </w:rPr>
        <w:t xml:space="preserve">итературной творческой площадки </w:t>
      </w:r>
      <w:r w:rsidR="006668A0" w:rsidRPr="00C61EE9">
        <w:rPr>
          <w:rFonts w:ascii="Times New Roman" w:hAnsi="Times New Roman"/>
          <w:i/>
          <w:sz w:val="28"/>
          <w:szCs w:val="28"/>
        </w:rPr>
        <w:t>«Читающие летние пятницы»</w:t>
      </w:r>
      <w:r w:rsidR="006668A0" w:rsidRPr="00C61EE9">
        <w:rPr>
          <w:rFonts w:ascii="Times New Roman" w:hAnsi="Times New Roman"/>
          <w:sz w:val="28"/>
          <w:szCs w:val="28"/>
        </w:rPr>
        <w:t>,</w:t>
      </w:r>
      <w:r w:rsidR="006668A0" w:rsidRPr="00343844">
        <w:rPr>
          <w:rFonts w:ascii="Times New Roman" w:hAnsi="Times New Roman"/>
          <w:sz w:val="28"/>
          <w:szCs w:val="28"/>
        </w:rPr>
        <w:t xml:space="preserve"> стало творчество писателей-юбиляров 2015 года. «</w:t>
      </w:r>
      <w:proofErr w:type="spellStart"/>
      <w:r w:rsidR="006668A0" w:rsidRPr="00343844">
        <w:rPr>
          <w:rFonts w:ascii="Times New Roman" w:hAnsi="Times New Roman"/>
          <w:sz w:val="28"/>
          <w:szCs w:val="28"/>
        </w:rPr>
        <w:t>Книгопоказ</w:t>
      </w:r>
      <w:proofErr w:type="spellEnd"/>
      <w:r w:rsidR="006668A0" w:rsidRPr="00343844">
        <w:rPr>
          <w:rFonts w:ascii="Times New Roman" w:hAnsi="Times New Roman"/>
          <w:sz w:val="28"/>
          <w:szCs w:val="28"/>
        </w:rPr>
        <w:t xml:space="preserve">» в окнах библиотеки стал нетрадиционной формой пропаганды книг. По итогам оформлен </w:t>
      </w:r>
      <w:r w:rsidR="006668A0" w:rsidRPr="00C61EE9">
        <w:rPr>
          <w:rFonts w:ascii="Times New Roman" w:hAnsi="Times New Roman"/>
          <w:i/>
          <w:sz w:val="28"/>
          <w:szCs w:val="28"/>
        </w:rPr>
        <w:t>«Сквер читательских фантазий»</w:t>
      </w:r>
      <w:r w:rsidR="00C61EE9">
        <w:rPr>
          <w:rFonts w:ascii="Times New Roman" w:hAnsi="Times New Roman"/>
          <w:sz w:val="28"/>
          <w:szCs w:val="28"/>
        </w:rPr>
        <w:t xml:space="preserve"> –</w:t>
      </w:r>
      <w:r w:rsidR="006668A0" w:rsidRPr="00343844">
        <w:rPr>
          <w:rFonts w:ascii="Times New Roman" w:hAnsi="Times New Roman"/>
          <w:sz w:val="28"/>
          <w:szCs w:val="28"/>
        </w:rPr>
        <w:t xml:space="preserve"> </w:t>
      </w:r>
      <w:r w:rsidR="006668A0" w:rsidRPr="00C61EE9">
        <w:rPr>
          <w:rFonts w:ascii="Times New Roman" w:hAnsi="Times New Roman"/>
          <w:b/>
          <w:sz w:val="28"/>
          <w:szCs w:val="28"/>
        </w:rPr>
        <w:t>коллаж</w:t>
      </w:r>
      <w:r w:rsidR="006668A0" w:rsidRPr="00343844">
        <w:rPr>
          <w:rFonts w:ascii="Times New Roman" w:hAnsi="Times New Roman"/>
          <w:sz w:val="28"/>
          <w:szCs w:val="28"/>
        </w:rPr>
        <w:t xml:space="preserve"> из творческих работ участников читательских пятниц. В акции приняли участие </w:t>
      </w:r>
      <w:r w:rsidR="006668A0" w:rsidRPr="00C61EE9">
        <w:rPr>
          <w:rFonts w:ascii="Times New Roman" w:hAnsi="Times New Roman"/>
          <w:b/>
          <w:sz w:val="28"/>
          <w:szCs w:val="28"/>
        </w:rPr>
        <w:t>244</w:t>
      </w:r>
      <w:r w:rsidR="006668A0" w:rsidRPr="00343844">
        <w:rPr>
          <w:rFonts w:ascii="Times New Roman" w:hAnsi="Times New Roman"/>
          <w:sz w:val="28"/>
          <w:szCs w:val="28"/>
        </w:rPr>
        <w:t xml:space="preserve"> чел</w:t>
      </w:r>
      <w:r w:rsidR="00C61EE9">
        <w:rPr>
          <w:rFonts w:ascii="Times New Roman" w:hAnsi="Times New Roman"/>
          <w:sz w:val="28"/>
          <w:szCs w:val="28"/>
        </w:rPr>
        <w:t>овека</w:t>
      </w:r>
      <w:r w:rsidR="00536FB5">
        <w:rPr>
          <w:rFonts w:ascii="Times New Roman" w:hAnsi="Times New Roman"/>
          <w:sz w:val="28"/>
          <w:szCs w:val="28"/>
        </w:rPr>
        <w:t xml:space="preserve"> </w:t>
      </w:r>
      <w:r w:rsidR="006668A0" w:rsidRPr="00343844">
        <w:rPr>
          <w:rFonts w:ascii="Times New Roman" w:hAnsi="Times New Roman"/>
          <w:sz w:val="28"/>
          <w:szCs w:val="28"/>
        </w:rPr>
        <w:t>(детская библиотека №15).</w:t>
      </w:r>
    </w:p>
    <w:p w:rsidR="006668A0" w:rsidRPr="00343844" w:rsidRDefault="00877A06" w:rsidP="00877A06">
      <w:pPr>
        <w:pStyle w:val="a3"/>
        <w:numPr>
          <w:ilvl w:val="0"/>
          <w:numId w:val="19"/>
        </w:numPr>
        <w:ind w:left="851" w:hanging="284"/>
        <w:jc w:val="both"/>
        <w:rPr>
          <w:rFonts w:ascii="Times New Roman" w:hAnsi="Times New Roman"/>
          <w:sz w:val="28"/>
          <w:szCs w:val="28"/>
        </w:rPr>
      </w:pPr>
      <w:proofErr w:type="gramStart"/>
      <w:r>
        <w:rPr>
          <w:rFonts w:ascii="Times New Roman" w:hAnsi="Times New Roman"/>
          <w:b/>
          <w:sz w:val="28"/>
          <w:szCs w:val="28"/>
        </w:rPr>
        <w:t>п</w:t>
      </w:r>
      <w:proofErr w:type="gramEnd"/>
      <w:r w:rsidR="006668A0" w:rsidRPr="00343844">
        <w:rPr>
          <w:rFonts w:ascii="Times New Roman" w:hAnsi="Times New Roman"/>
          <w:b/>
          <w:sz w:val="28"/>
          <w:szCs w:val="28"/>
        </w:rPr>
        <w:t xml:space="preserve">раздник </w:t>
      </w:r>
      <w:r w:rsidR="006668A0" w:rsidRPr="00C61EE9">
        <w:rPr>
          <w:rFonts w:ascii="Times New Roman" w:hAnsi="Times New Roman"/>
          <w:sz w:val="28"/>
          <w:szCs w:val="28"/>
        </w:rPr>
        <w:t>на библиотечной горке</w:t>
      </w:r>
      <w:r w:rsidR="006668A0" w:rsidRPr="00343844">
        <w:rPr>
          <w:rFonts w:ascii="Times New Roman" w:hAnsi="Times New Roman"/>
          <w:b/>
          <w:sz w:val="28"/>
          <w:szCs w:val="28"/>
        </w:rPr>
        <w:t xml:space="preserve"> </w:t>
      </w:r>
      <w:r w:rsidR="006668A0" w:rsidRPr="00C61EE9">
        <w:rPr>
          <w:rFonts w:ascii="Times New Roman" w:hAnsi="Times New Roman"/>
          <w:i/>
          <w:sz w:val="28"/>
          <w:szCs w:val="28"/>
        </w:rPr>
        <w:t>«Читаем и пишем»</w:t>
      </w:r>
      <w:r w:rsidR="006668A0" w:rsidRPr="00343844">
        <w:rPr>
          <w:rFonts w:ascii="Times New Roman" w:hAnsi="Times New Roman"/>
          <w:sz w:val="28"/>
          <w:szCs w:val="28"/>
        </w:rPr>
        <w:t xml:space="preserve"> провед</w:t>
      </w:r>
      <w:r w:rsidR="00C61EE9">
        <w:rPr>
          <w:rFonts w:ascii="Times New Roman" w:hAnsi="Times New Roman"/>
          <w:sz w:val="28"/>
          <w:szCs w:val="28"/>
        </w:rPr>
        <w:t>ё</w:t>
      </w:r>
      <w:r w:rsidR="006668A0" w:rsidRPr="00343844">
        <w:rPr>
          <w:rFonts w:ascii="Times New Roman" w:hAnsi="Times New Roman"/>
          <w:sz w:val="28"/>
          <w:szCs w:val="28"/>
        </w:rPr>
        <w:t xml:space="preserve">н коллективом библиотеки №5 «Исток». Праздник представлял собой </w:t>
      </w:r>
      <w:proofErr w:type="spellStart"/>
      <w:r w:rsidR="006668A0" w:rsidRPr="00343844">
        <w:rPr>
          <w:rFonts w:ascii="Times New Roman" w:hAnsi="Times New Roman"/>
          <w:sz w:val="28"/>
          <w:szCs w:val="28"/>
        </w:rPr>
        <w:t>микс</w:t>
      </w:r>
      <w:proofErr w:type="spellEnd"/>
      <w:r w:rsidR="006668A0" w:rsidRPr="00343844">
        <w:rPr>
          <w:rFonts w:ascii="Times New Roman" w:hAnsi="Times New Roman"/>
          <w:sz w:val="28"/>
          <w:szCs w:val="28"/>
        </w:rPr>
        <w:t xml:space="preserve"> из выступлений, литераторов и музыкантов, представления достойных внимания книг и чествования читателей библиотеки. Участниками стали более </w:t>
      </w:r>
      <w:r w:rsidR="006668A0" w:rsidRPr="00BF16F3">
        <w:rPr>
          <w:rFonts w:ascii="Times New Roman" w:hAnsi="Times New Roman"/>
          <w:b/>
          <w:sz w:val="28"/>
          <w:szCs w:val="28"/>
        </w:rPr>
        <w:t>100</w:t>
      </w:r>
      <w:r w:rsidR="006668A0" w:rsidRPr="00343844">
        <w:rPr>
          <w:rFonts w:ascii="Times New Roman" w:hAnsi="Times New Roman"/>
          <w:sz w:val="28"/>
          <w:szCs w:val="28"/>
        </w:rPr>
        <w:t xml:space="preserve"> чел</w:t>
      </w:r>
      <w:r w:rsidR="00C61EE9">
        <w:rPr>
          <w:rFonts w:ascii="Times New Roman" w:hAnsi="Times New Roman"/>
          <w:sz w:val="28"/>
          <w:szCs w:val="28"/>
        </w:rPr>
        <w:t>овек</w:t>
      </w:r>
      <w:r w:rsidR="006668A0" w:rsidRPr="00343844">
        <w:rPr>
          <w:rFonts w:ascii="Times New Roman" w:hAnsi="Times New Roman"/>
          <w:sz w:val="28"/>
          <w:szCs w:val="28"/>
        </w:rPr>
        <w:t>.</w:t>
      </w:r>
    </w:p>
    <w:p w:rsidR="00C61EE9" w:rsidRPr="00C61EE9" w:rsidRDefault="00C61EE9" w:rsidP="00C61EE9">
      <w:pPr>
        <w:spacing w:after="0" w:line="240" w:lineRule="auto"/>
        <w:ind w:firstLine="567"/>
        <w:jc w:val="both"/>
        <w:rPr>
          <w:rFonts w:ascii="Times New Roman" w:eastAsia="Times New Roman" w:hAnsi="Times New Roman"/>
          <w:color w:val="FF0000"/>
          <w:sz w:val="20"/>
          <w:szCs w:val="20"/>
        </w:rPr>
      </w:pPr>
    </w:p>
    <w:p w:rsidR="006668A0" w:rsidRPr="007167AB" w:rsidRDefault="00BF16F3" w:rsidP="00C61EE9">
      <w:pPr>
        <w:spacing w:after="0" w:line="360" w:lineRule="auto"/>
        <w:ind w:firstLine="567"/>
        <w:jc w:val="both"/>
        <w:rPr>
          <w:rFonts w:ascii="Times New Roman" w:eastAsia="Times New Roman" w:hAnsi="Times New Roman"/>
          <w:i/>
          <w:sz w:val="28"/>
          <w:szCs w:val="28"/>
        </w:rPr>
      </w:pPr>
      <w:r>
        <w:rPr>
          <w:rFonts w:ascii="Times New Roman" w:eastAsia="Times New Roman" w:hAnsi="Times New Roman"/>
          <w:sz w:val="28"/>
          <w:szCs w:val="28"/>
        </w:rPr>
        <w:t>В отчётном году</w:t>
      </w:r>
      <w:r w:rsidR="006668A0" w:rsidRPr="003722E0">
        <w:rPr>
          <w:rFonts w:ascii="Times New Roman" w:eastAsia="Times New Roman" w:hAnsi="Times New Roman"/>
          <w:sz w:val="28"/>
          <w:szCs w:val="28"/>
        </w:rPr>
        <w:t xml:space="preserve"> использованы возможности новых технологий:</w:t>
      </w:r>
      <w:r w:rsidR="006668A0">
        <w:rPr>
          <w:rFonts w:ascii="Times New Roman" w:eastAsia="Times New Roman" w:hAnsi="Times New Roman"/>
          <w:sz w:val="28"/>
          <w:szCs w:val="28"/>
        </w:rPr>
        <w:t xml:space="preserve"> второй год организован </w:t>
      </w:r>
      <w:r w:rsidR="006668A0" w:rsidRPr="007167AB">
        <w:rPr>
          <w:rFonts w:ascii="Times New Roman" w:eastAsia="Times New Roman" w:hAnsi="Times New Roman"/>
          <w:b/>
          <w:sz w:val="28"/>
          <w:szCs w:val="28"/>
        </w:rPr>
        <w:t>конкурс</w:t>
      </w:r>
      <w:r w:rsidR="006668A0" w:rsidRPr="003722E0">
        <w:rPr>
          <w:rFonts w:ascii="Times New Roman" w:eastAsia="Times New Roman" w:hAnsi="Times New Roman"/>
          <w:sz w:val="28"/>
          <w:szCs w:val="28"/>
        </w:rPr>
        <w:t xml:space="preserve"> </w:t>
      </w:r>
      <w:r w:rsidR="006668A0" w:rsidRPr="003722E0">
        <w:rPr>
          <w:rFonts w:ascii="Times New Roman" w:eastAsia="Times New Roman" w:hAnsi="Times New Roman"/>
          <w:b/>
          <w:sz w:val="28"/>
          <w:szCs w:val="28"/>
        </w:rPr>
        <w:t xml:space="preserve">буктрейлеров </w:t>
      </w:r>
      <w:r w:rsidR="006668A0" w:rsidRPr="007167AB">
        <w:rPr>
          <w:rFonts w:ascii="Times New Roman" w:eastAsia="Times New Roman" w:hAnsi="Times New Roman"/>
          <w:i/>
          <w:sz w:val="28"/>
          <w:szCs w:val="28"/>
        </w:rPr>
        <w:t>«Читающий Златоуст»,</w:t>
      </w:r>
      <w:r w:rsidR="006668A0">
        <w:rPr>
          <w:rFonts w:ascii="Times New Roman" w:eastAsia="Times New Roman" w:hAnsi="Times New Roman"/>
          <w:b/>
          <w:sz w:val="28"/>
          <w:szCs w:val="28"/>
        </w:rPr>
        <w:t xml:space="preserve"> </w:t>
      </w:r>
      <w:r w:rsidR="006668A0" w:rsidRPr="00F32307">
        <w:rPr>
          <w:rFonts w:ascii="Times New Roman" w:eastAsia="Times New Roman" w:hAnsi="Times New Roman"/>
          <w:sz w:val="28"/>
          <w:szCs w:val="28"/>
        </w:rPr>
        <w:t>участниками которого стали 36 чел</w:t>
      </w:r>
      <w:r w:rsidR="007167AB">
        <w:rPr>
          <w:rFonts w:ascii="Times New Roman" w:eastAsia="Times New Roman" w:hAnsi="Times New Roman"/>
          <w:sz w:val="28"/>
          <w:szCs w:val="28"/>
        </w:rPr>
        <w:t>овек</w:t>
      </w:r>
      <w:r w:rsidR="006668A0" w:rsidRPr="00F32307">
        <w:rPr>
          <w:rFonts w:ascii="Times New Roman" w:eastAsia="Times New Roman" w:hAnsi="Times New Roman"/>
          <w:sz w:val="28"/>
          <w:szCs w:val="28"/>
        </w:rPr>
        <w:t>,</w:t>
      </w:r>
      <w:r w:rsidR="006668A0">
        <w:rPr>
          <w:rFonts w:ascii="Times New Roman" w:eastAsia="Times New Roman" w:hAnsi="Times New Roman"/>
          <w:b/>
          <w:sz w:val="28"/>
          <w:szCs w:val="28"/>
        </w:rPr>
        <w:t xml:space="preserve"> </w:t>
      </w:r>
      <w:r w:rsidR="006668A0" w:rsidRPr="00343844">
        <w:rPr>
          <w:rFonts w:ascii="Times New Roman" w:eastAsia="Times New Roman" w:hAnsi="Times New Roman"/>
          <w:sz w:val="28"/>
          <w:szCs w:val="28"/>
        </w:rPr>
        <w:t xml:space="preserve">продолжилось формирование </w:t>
      </w:r>
      <w:proofErr w:type="spellStart"/>
      <w:r w:rsidR="006668A0" w:rsidRPr="00343844">
        <w:rPr>
          <w:rFonts w:ascii="Times New Roman" w:eastAsia="Times New Roman" w:hAnsi="Times New Roman"/>
          <w:b/>
          <w:sz w:val="28"/>
          <w:szCs w:val="28"/>
        </w:rPr>
        <w:t>мультимедийного</w:t>
      </w:r>
      <w:proofErr w:type="spellEnd"/>
      <w:r w:rsidR="006668A0" w:rsidRPr="00343844">
        <w:rPr>
          <w:rFonts w:ascii="Times New Roman" w:eastAsia="Times New Roman" w:hAnsi="Times New Roman"/>
          <w:b/>
          <w:sz w:val="28"/>
          <w:szCs w:val="28"/>
        </w:rPr>
        <w:t xml:space="preserve"> ресурса </w:t>
      </w:r>
      <w:r w:rsidR="006668A0" w:rsidRPr="007167AB">
        <w:rPr>
          <w:rFonts w:ascii="Times New Roman" w:eastAsia="Times New Roman" w:hAnsi="Times New Roman"/>
          <w:i/>
          <w:sz w:val="28"/>
          <w:szCs w:val="28"/>
        </w:rPr>
        <w:t>«Мой волшебный книжный</w:t>
      </w:r>
      <w:r w:rsidR="00536FB5">
        <w:rPr>
          <w:rFonts w:ascii="Times New Roman" w:eastAsia="Times New Roman" w:hAnsi="Times New Roman"/>
          <w:i/>
          <w:sz w:val="28"/>
          <w:szCs w:val="28"/>
        </w:rPr>
        <w:t xml:space="preserve"> </w:t>
      </w:r>
      <w:r w:rsidR="006668A0" w:rsidRPr="007167AB">
        <w:rPr>
          <w:rFonts w:ascii="Times New Roman" w:eastAsia="Times New Roman" w:hAnsi="Times New Roman"/>
          <w:i/>
          <w:sz w:val="28"/>
          <w:szCs w:val="28"/>
        </w:rPr>
        <w:t>шкаф: электронная рекомендательная библиография для детей».</w:t>
      </w:r>
    </w:p>
    <w:p w:rsidR="006668A0" w:rsidRPr="003722E0" w:rsidRDefault="006668A0" w:rsidP="006668A0">
      <w:pPr>
        <w:pStyle w:val="a3"/>
        <w:spacing w:line="360" w:lineRule="auto"/>
        <w:ind w:left="0" w:firstLine="585"/>
        <w:jc w:val="both"/>
        <w:rPr>
          <w:rFonts w:ascii="Times New Roman" w:hAnsi="Times New Roman"/>
          <w:sz w:val="28"/>
          <w:szCs w:val="28"/>
        </w:rPr>
      </w:pPr>
      <w:r w:rsidRPr="003722E0">
        <w:rPr>
          <w:rFonts w:ascii="Times New Roman" w:hAnsi="Times New Roman"/>
          <w:sz w:val="28"/>
          <w:szCs w:val="28"/>
        </w:rPr>
        <w:t>Наглядным сопровождением продвижения художественной литературы служили книжные выставки и просмотры.</w:t>
      </w:r>
    </w:p>
    <w:p w:rsidR="006668A0" w:rsidRPr="003722E0" w:rsidRDefault="006668A0" w:rsidP="00877A06">
      <w:pPr>
        <w:spacing w:after="0" w:line="360" w:lineRule="auto"/>
        <w:ind w:firstLine="585"/>
        <w:jc w:val="both"/>
        <w:rPr>
          <w:rFonts w:ascii="Times New Roman" w:eastAsia="Times New Roman" w:hAnsi="Times New Roman"/>
          <w:sz w:val="28"/>
          <w:szCs w:val="28"/>
        </w:rPr>
      </w:pPr>
      <w:r w:rsidRPr="003722E0">
        <w:rPr>
          <w:rFonts w:ascii="Times New Roman" w:eastAsia="Times New Roman" w:hAnsi="Times New Roman"/>
          <w:sz w:val="28"/>
          <w:szCs w:val="28"/>
        </w:rPr>
        <w:t>Вся работа по продвижению книги и чтения выполнена в полном объ</w:t>
      </w:r>
      <w:r w:rsidR="007167AB">
        <w:rPr>
          <w:rFonts w:ascii="Times New Roman" w:eastAsia="Times New Roman" w:hAnsi="Times New Roman"/>
          <w:sz w:val="28"/>
          <w:szCs w:val="28"/>
        </w:rPr>
        <w:t>ё</w:t>
      </w:r>
      <w:r w:rsidRPr="003722E0">
        <w:rPr>
          <w:rFonts w:ascii="Times New Roman" w:eastAsia="Times New Roman" w:hAnsi="Times New Roman"/>
          <w:sz w:val="28"/>
          <w:szCs w:val="28"/>
        </w:rPr>
        <w:t>ме.</w:t>
      </w:r>
      <w:r>
        <w:rPr>
          <w:rFonts w:ascii="Times New Roman" w:eastAsia="Times New Roman" w:hAnsi="Times New Roman"/>
          <w:sz w:val="28"/>
          <w:szCs w:val="28"/>
        </w:rPr>
        <w:t xml:space="preserve"> </w:t>
      </w:r>
    </w:p>
    <w:p w:rsidR="00D35F7D" w:rsidRDefault="00D35F7D" w:rsidP="007167AB">
      <w:pPr>
        <w:tabs>
          <w:tab w:val="left" w:pos="308"/>
        </w:tabs>
        <w:spacing w:after="0" w:line="240" w:lineRule="auto"/>
        <w:jc w:val="center"/>
        <w:rPr>
          <w:rFonts w:ascii="Times New Roman" w:eastAsia="Times New Roman" w:hAnsi="Times New Roman"/>
          <w:caps/>
          <w:sz w:val="28"/>
        </w:rPr>
      </w:pPr>
    </w:p>
    <w:p w:rsidR="006668A0" w:rsidRDefault="006668A0" w:rsidP="007167AB">
      <w:pPr>
        <w:tabs>
          <w:tab w:val="left" w:pos="308"/>
        </w:tabs>
        <w:spacing w:after="0" w:line="240" w:lineRule="auto"/>
        <w:jc w:val="center"/>
        <w:rPr>
          <w:rFonts w:ascii="Times New Roman" w:eastAsia="Times New Roman" w:hAnsi="Times New Roman"/>
          <w:caps/>
          <w:sz w:val="28"/>
        </w:rPr>
      </w:pPr>
      <w:r w:rsidRPr="007167AB">
        <w:rPr>
          <w:rFonts w:ascii="Times New Roman" w:eastAsia="Times New Roman" w:hAnsi="Times New Roman"/>
          <w:caps/>
          <w:sz w:val="28"/>
        </w:rPr>
        <w:lastRenderedPageBreak/>
        <w:t>Патриотическое</w:t>
      </w:r>
      <w:r w:rsidR="00536FB5">
        <w:rPr>
          <w:rFonts w:ascii="Times New Roman" w:eastAsia="Times New Roman" w:hAnsi="Times New Roman"/>
          <w:caps/>
          <w:sz w:val="28"/>
        </w:rPr>
        <w:t xml:space="preserve"> </w:t>
      </w:r>
      <w:r w:rsidRPr="007167AB">
        <w:rPr>
          <w:rFonts w:ascii="Times New Roman" w:eastAsia="Times New Roman" w:hAnsi="Times New Roman"/>
          <w:caps/>
          <w:sz w:val="28"/>
        </w:rPr>
        <w:t>воспитание</w:t>
      </w:r>
    </w:p>
    <w:p w:rsidR="007167AB" w:rsidRPr="00670C2D" w:rsidRDefault="007167AB" w:rsidP="007167AB">
      <w:pPr>
        <w:tabs>
          <w:tab w:val="left" w:pos="308"/>
        </w:tabs>
        <w:spacing w:after="0" w:line="240" w:lineRule="auto"/>
        <w:jc w:val="center"/>
        <w:rPr>
          <w:rFonts w:ascii="Times New Roman" w:eastAsia="Times New Roman" w:hAnsi="Times New Roman"/>
          <w:caps/>
          <w:sz w:val="16"/>
          <w:szCs w:val="16"/>
        </w:rPr>
      </w:pPr>
    </w:p>
    <w:p w:rsidR="006668A0" w:rsidRPr="00A54F32" w:rsidRDefault="006668A0" w:rsidP="007167AB">
      <w:pPr>
        <w:spacing w:after="0" w:line="360" w:lineRule="auto"/>
        <w:ind w:firstLine="567"/>
        <w:jc w:val="both"/>
        <w:rPr>
          <w:rFonts w:ascii="Times New Roman" w:hAnsi="Times New Roman" w:cs="Times New Roman"/>
          <w:sz w:val="28"/>
          <w:szCs w:val="28"/>
        </w:rPr>
      </w:pPr>
      <w:r w:rsidRPr="00A54F32">
        <w:rPr>
          <w:rFonts w:ascii="Times New Roman" w:hAnsi="Times New Roman" w:cs="Times New Roman"/>
          <w:sz w:val="28"/>
          <w:szCs w:val="28"/>
        </w:rPr>
        <w:t xml:space="preserve">В связи с 70-летием Великой Победы вся деятельность библиотек МБУК «ЦБС ЗГО» по историко-патриотическому направлению строилась в соответствии с такими нравственными категориями, как память и уважение, долг и гражданственность. </w:t>
      </w:r>
    </w:p>
    <w:p w:rsidR="006668A0" w:rsidRPr="00A735B8" w:rsidRDefault="006668A0" w:rsidP="007167AB">
      <w:pPr>
        <w:spacing w:after="0" w:line="360" w:lineRule="auto"/>
        <w:ind w:firstLine="567"/>
        <w:jc w:val="both"/>
        <w:rPr>
          <w:rFonts w:ascii="Times New Roman" w:hAnsi="Times New Roman" w:cs="Times New Roman"/>
          <w:sz w:val="28"/>
          <w:szCs w:val="28"/>
        </w:rPr>
      </w:pPr>
      <w:r w:rsidRPr="00A735B8">
        <w:rPr>
          <w:rFonts w:ascii="Times New Roman" w:hAnsi="Times New Roman" w:cs="Times New Roman"/>
          <w:sz w:val="28"/>
          <w:szCs w:val="28"/>
        </w:rPr>
        <w:t xml:space="preserve">В рамках международной </w:t>
      </w:r>
      <w:r w:rsidRPr="007167AB">
        <w:rPr>
          <w:rFonts w:ascii="Times New Roman" w:hAnsi="Times New Roman" w:cs="Times New Roman"/>
          <w:b/>
          <w:sz w:val="28"/>
          <w:szCs w:val="28"/>
        </w:rPr>
        <w:t>акции</w:t>
      </w:r>
      <w:r w:rsidRPr="00A735B8">
        <w:rPr>
          <w:rFonts w:ascii="Times New Roman" w:hAnsi="Times New Roman" w:cs="Times New Roman"/>
          <w:sz w:val="28"/>
          <w:szCs w:val="28"/>
        </w:rPr>
        <w:t xml:space="preserve"> </w:t>
      </w:r>
      <w:r w:rsidRPr="007167AB">
        <w:rPr>
          <w:rFonts w:ascii="Times New Roman" w:hAnsi="Times New Roman" w:cs="Times New Roman"/>
          <w:i/>
          <w:sz w:val="28"/>
          <w:szCs w:val="28"/>
        </w:rPr>
        <w:t>«Читаем детям о войне»</w:t>
      </w:r>
      <w:r w:rsidRPr="00A735B8">
        <w:rPr>
          <w:rFonts w:ascii="Times New Roman" w:hAnsi="Times New Roman" w:cs="Times New Roman"/>
          <w:sz w:val="28"/>
          <w:szCs w:val="28"/>
        </w:rPr>
        <w:t xml:space="preserve"> организовано</w:t>
      </w:r>
      <w:r w:rsidR="00536FB5">
        <w:rPr>
          <w:rFonts w:ascii="Times New Roman" w:hAnsi="Times New Roman" w:cs="Times New Roman"/>
          <w:sz w:val="28"/>
          <w:szCs w:val="28"/>
        </w:rPr>
        <w:t xml:space="preserve"> </w:t>
      </w:r>
      <w:r w:rsidRPr="007167AB">
        <w:rPr>
          <w:rFonts w:ascii="Times New Roman" w:hAnsi="Times New Roman" w:cs="Times New Roman"/>
          <w:b/>
          <w:sz w:val="28"/>
          <w:szCs w:val="28"/>
        </w:rPr>
        <w:t>57</w:t>
      </w:r>
      <w:r w:rsidRPr="00A735B8">
        <w:rPr>
          <w:rFonts w:ascii="Times New Roman" w:hAnsi="Times New Roman" w:cs="Times New Roman"/>
          <w:sz w:val="28"/>
          <w:szCs w:val="28"/>
        </w:rPr>
        <w:t xml:space="preserve"> мероприятий, </w:t>
      </w:r>
      <w:r>
        <w:rPr>
          <w:rFonts w:ascii="Times New Roman" w:hAnsi="Times New Roman" w:cs="Times New Roman"/>
          <w:sz w:val="28"/>
          <w:szCs w:val="28"/>
        </w:rPr>
        <w:t xml:space="preserve">их посетило </w:t>
      </w:r>
      <w:r w:rsidRPr="007167AB">
        <w:rPr>
          <w:rFonts w:ascii="Times New Roman" w:hAnsi="Times New Roman" w:cs="Times New Roman"/>
          <w:b/>
          <w:sz w:val="28"/>
          <w:szCs w:val="28"/>
        </w:rPr>
        <w:t>1416</w:t>
      </w:r>
      <w:r>
        <w:rPr>
          <w:rFonts w:ascii="Times New Roman" w:hAnsi="Times New Roman" w:cs="Times New Roman"/>
          <w:sz w:val="28"/>
          <w:szCs w:val="28"/>
        </w:rPr>
        <w:t xml:space="preserve"> юных</w:t>
      </w:r>
      <w:r w:rsidRPr="00A735B8">
        <w:rPr>
          <w:rFonts w:ascii="Times New Roman" w:hAnsi="Times New Roman" w:cs="Times New Roman"/>
          <w:sz w:val="28"/>
          <w:szCs w:val="28"/>
        </w:rPr>
        <w:t xml:space="preserve"> златоустовцев.</w:t>
      </w:r>
    </w:p>
    <w:p w:rsidR="007167AB" w:rsidRDefault="006668A0" w:rsidP="007167AB">
      <w:pPr>
        <w:pStyle w:val="a3"/>
        <w:spacing w:line="360" w:lineRule="auto"/>
        <w:ind w:left="0" w:firstLine="567"/>
        <w:jc w:val="both"/>
        <w:rPr>
          <w:rFonts w:ascii="Times New Roman" w:hAnsi="Times New Roman"/>
          <w:b/>
          <w:sz w:val="28"/>
          <w:szCs w:val="28"/>
        </w:rPr>
      </w:pPr>
      <w:r w:rsidRPr="00A54F32">
        <w:rPr>
          <w:rFonts w:ascii="Times New Roman" w:hAnsi="Times New Roman"/>
          <w:sz w:val="28"/>
          <w:szCs w:val="28"/>
        </w:rPr>
        <w:t xml:space="preserve">Более </w:t>
      </w:r>
      <w:r w:rsidRPr="00877A06">
        <w:rPr>
          <w:rFonts w:ascii="Times New Roman" w:hAnsi="Times New Roman"/>
          <w:b/>
          <w:sz w:val="28"/>
          <w:szCs w:val="28"/>
        </w:rPr>
        <w:t>140</w:t>
      </w:r>
      <w:r w:rsidRPr="00A54F32">
        <w:rPr>
          <w:rFonts w:ascii="Times New Roman" w:hAnsi="Times New Roman"/>
          <w:sz w:val="28"/>
          <w:szCs w:val="28"/>
        </w:rPr>
        <w:t xml:space="preserve"> мероприятий проведено в рамках </w:t>
      </w:r>
      <w:r w:rsidRPr="00A54F32">
        <w:rPr>
          <w:rFonts w:ascii="Times New Roman" w:hAnsi="Times New Roman"/>
          <w:b/>
          <w:sz w:val="28"/>
          <w:szCs w:val="28"/>
        </w:rPr>
        <w:t xml:space="preserve">библиотечной кампании </w:t>
      </w:r>
      <w:r w:rsidRPr="007167AB">
        <w:rPr>
          <w:rFonts w:ascii="Times New Roman" w:hAnsi="Times New Roman"/>
          <w:i/>
          <w:sz w:val="28"/>
          <w:szCs w:val="28"/>
        </w:rPr>
        <w:t>«Войны не видели, но знаем»,</w:t>
      </w:r>
      <w:r w:rsidRPr="00A54F32">
        <w:rPr>
          <w:rFonts w:ascii="Times New Roman" w:hAnsi="Times New Roman"/>
          <w:sz w:val="28"/>
          <w:szCs w:val="28"/>
        </w:rPr>
        <w:t xml:space="preserve"> среди них: </w:t>
      </w:r>
      <w:r>
        <w:rPr>
          <w:rFonts w:ascii="Times New Roman" w:hAnsi="Times New Roman"/>
          <w:sz w:val="28"/>
          <w:szCs w:val="28"/>
        </w:rPr>
        <w:t xml:space="preserve">вечер-портрет человека с войны, </w:t>
      </w:r>
      <w:r w:rsidRPr="00A54F32">
        <w:rPr>
          <w:rFonts w:ascii="Times New Roman" w:hAnsi="Times New Roman"/>
          <w:sz w:val="28"/>
          <w:szCs w:val="28"/>
        </w:rPr>
        <w:t>военно-патриотический турнир, исторические уроки,</w:t>
      </w:r>
      <w:r>
        <w:rPr>
          <w:rFonts w:ascii="Times New Roman" w:hAnsi="Times New Roman"/>
          <w:sz w:val="28"/>
          <w:szCs w:val="28"/>
        </w:rPr>
        <w:t xml:space="preserve"> акции памяти,</w:t>
      </w:r>
      <w:r w:rsidR="00536FB5">
        <w:rPr>
          <w:rFonts w:ascii="Times New Roman" w:hAnsi="Times New Roman"/>
          <w:sz w:val="28"/>
          <w:szCs w:val="28"/>
        </w:rPr>
        <w:t xml:space="preserve"> </w:t>
      </w:r>
      <w:r w:rsidRPr="00A54F32">
        <w:rPr>
          <w:rFonts w:ascii="Times New Roman" w:hAnsi="Times New Roman"/>
          <w:sz w:val="28"/>
          <w:szCs w:val="28"/>
        </w:rPr>
        <w:t>цикл уроков мужества,</w:t>
      </w:r>
      <w:r>
        <w:rPr>
          <w:rFonts w:ascii="Times New Roman" w:hAnsi="Times New Roman"/>
          <w:sz w:val="28"/>
          <w:szCs w:val="28"/>
        </w:rPr>
        <w:t xml:space="preserve"> презентация одной картины,</w:t>
      </w:r>
      <w:r w:rsidRPr="00A54F32">
        <w:rPr>
          <w:rFonts w:ascii="Times New Roman" w:hAnsi="Times New Roman"/>
          <w:sz w:val="28"/>
          <w:szCs w:val="28"/>
        </w:rPr>
        <w:t xml:space="preserve"> громкие чтения. Особенно запомнилось подросткам проведение </w:t>
      </w:r>
      <w:r w:rsidRPr="002C5DCB">
        <w:rPr>
          <w:rFonts w:ascii="Times New Roman" w:hAnsi="Times New Roman"/>
          <w:b/>
          <w:sz w:val="28"/>
          <w:szCs w:val="28"/>
        </w:rPr>
        <w:t>военно-патриотической игры</w:t>
      </w:r>
      <w:r w:rsidR="00536FB5">
        <w:rPr>
          <w:rFonts w:ascii="Times New Roman" w:hAnsi="Times New Roman"/>
          <w:b/>
          <w:sz w:val="28"/>
          <w:szCs w:val="28"/>
        </w:rPr>
        <w:t xml:space="preserve"> </w:t>
      </w:r>
      <w:r w:rsidRPr="007167AB">
        <w:rPr>
          <w:rFonts w:ascii="Times New Roman" w:hAnsi="Times New Roman"/>
          <w:i/>
          <w:sz w:val="28"/>
          <w:szCs w:val="28"/>
        </w:rPr>
        <w:t>«Взятие высоты</w:t>
      </w:r>
      <w:r w:rsidR="007167AB">
        <w:rPr>
          <w:rFonts w:ascii="Times New Roman" w:hAnsi="Times New Roman"/>
          <w:i/>
          <w:sz w:val="28"/>
          <w:szCs w:val="28"/>
        </w:rPr>
        <w:t xml:space="preserve"> –</w:t>
      </w:r>
      <w:r w:rsidRPr="007167AB">
        <w:rPr>
          <w:rFonts w:ascii="Times New Roman" w:hAnsi="Times New Roman"/>
          <w:i/>
          <w:sz w:val="28"/>
          <w:szCs w:val="28"/>
        </w:rPr>
        <w:t xml:space="preserve"> 70».</w:t>
      </w:r>
      <w:r w:rsidRPr="002C5DCB">
        <w:rPr>
          <w:rFonts w:ascii="Times New Roman" w:hAnsi="Times New Roman"/>
          <w:b/>
          <w:sz w:val="28"/>
          <w:szCs w:val="28"/>
        </w:rPr>
        <w:t xml:space="preserve"> </w:t>
      </w:r>
    </w:p>
    <w:p w:rsidR="006668A0" w:rsidRDefault="006668A0" w:rsidP="007167AB">
      <w:pPr>
        <w:pStyle w:val="a3"/>
        <w:spacing w:line="360" w:lineRule="auto"/>
        <w:ind w:left="0" w:firstLine="567"/>
        <w:jc w:val="both"/>
        <w:rPr>
          <w:rFonts w:ascii="Times New Roman" w:hAnsi="Times New Roman"/>
          <w:sz w:val="28"/>
          <w:szCs w:val="28"/>
        </w:rPr>
      </w:pPr>
      <w:r w:rsidRPr="00A54F32">
        <w:rPr>
          <w:rFonts w:ascii="Times New Roman" w:hAnsi="Times New Roman"/>
          <w:sz w:val="28"/>
          <w:szCs w:val="28"/>
        </w:rPr>
        <w:t xml:space="preserve">Основной </w:t>
      </w:r>
      <w:r w:rsidRPr="007167AB">
        <w:rPr>
          <w:rFonts w:ascii="Times New Roman" w:hAnsi="Times New Roman"/>
          <w:b/>
          <w:sz w:val="28"/>
          <w:szCs w:val="28"/>
        </w:rPr>
        <w:t xml:space="preserve">этап </w:t>
      </w:r>
      <w:r w:rsidRPr="00670C2D">
        <w:rPr>
          <w:rFonts w:ascii="Times New Roman" w:hAnsi="Times New Roman"/>
          <w:sz w:val="28"/>
          <w:szCs w:val="28"/>
        </w:rPr>
        <w:t>состоялся</w:t>
      </w:r>
      <w:r w:rsidR="00536FB5">
        <w:rPr>
          <w:rFonts w:ascii="Times New Roman" w:hAnsi="Times New Roman"/>
          <w:b/>
          <w:sz w:val="28"/>
          <w:szCs w:val="28"/>
        </w:rPr>
        <w:t xml:space="preserve"> </w:t>
      </w:r>
      <w:r w:rsidRPr="007167AB">
        <w:rPr>
          <w:rFonts w:ascii="Times New Roman" w:hAnsi="Times New Roman"/>
          <w:b/>
          <w:sz w:val="28"/>
          <w:szCs w:val="28"/>
        </w:rPr>
        <w:t>9 мая 2015 года</w:t>
      </w:r>
      <w:r w:rsidRPr="00A54F32">
        <w:rPr>
          <w:rFonts w:ascii="Times New Roman" w:hAnsi="Times New Roman"/>
          <w:sz w:val="28"/>
          <w:szCs w:val="28"/>
        </w:rPr>
        <w:t xml:space="preserve"> на территории городского парка «</w:t>
      </w:r>
      <w:proofErr w:type="spellStart"/>
      <w:r w:rsidRPr="00A54F32">
        <w:rPr>
          <w:rFonts w:ascii="Times New Roman" w:hAnsi="Times New Roman"/>
          <w:sz w:val="28"/>
          <w:szCs w:val="28"/>
        </w:rPr>
        <w:t>Крылатко</w:t>
      </w:r>
      <w:proofErr w:type="spellEnd"/>
      <w:r w:rsidRPr="00A54F32">
        <w:rPr>
          <w:rFonts w:ascii="Times New Roman" w:hAnsi="Times New Roman"/>
          <w:sz w:val="28"/>
          <w:szCs w:val="28"/>
        </w:rPr>
        <w:t>». В ходе игры участники шести учебных заведений</w:t>
      </w:r>
      <w:r>
        <w:rPr>
          <w:rFonts w:ascii="Times New Roman" w:hAnsi="Times New Roman"/>
          <w:sz w:val="28"/>
          <w:szCs w:val="28"/>
        </w:rPr>
        <w:t>, ориентируясь на маршрутный лист и карту,</w:t>
      </w:r>
      <w:r w:rsidRPr="00A54F32">
        <w:rPr>
          <w:rFonts w:ascii="Times New Roman" w:hAnsi="Times New Roman"/>
          <w:sz w:val="28"/>
          <w:szCs w:val="28"/>
        </w:rPr>
        <w:t xml:space="preserve"> прошли 7 предварительных</w:t>
      </w:r>
      <w:r w:rsidR="00536FB5">
        <w:rPr>
          <w:rFonts w:ascii="Times New Roman" w:hAnsi="Times New Roman"/>
          <w:sz w:val="28"/>
          <w:szCs w:val="28"/>
        </w:rPr>
        <w:t xml:space="preserve"> </w:t>
      </w:r>
      <w:r w:rsidRPr="00A54F32">
        <w:rPr>
          <w:rFonts w:ascii="Times New Roman" w:hAnsi="Times New Roman"/>
          <w:sz w:val="28"/>
          <w:szCs w:val="28"/>
        </w:rPr>
        <w:t>этапов</w:t>
      </w:r>
      <w:r>
        <w:rPr>
          <w:rFonts w:ascii="Times New Roman" w:hAnsi="Times New Roman"/>
          <w:sz w:val="28"/>
          <w:szCs w:val="28"/>
        </w:rPr>
        <w:t xml:space="preserve"> каждый из которых – военный пункт назначения (переправа, военный госпиталь, полевая кухня, почта, минное поле и т.д.),</w:t>
      </w:r>
      <w:r w:rsidRPr="00A54F32">
        <w:rPr>
          <w:rFonts w:ascii="Times New Roman" w:hAnsi="Times New Roman"/>
          <w:sz w:val="28"/>
          <w:szCs w:val="28"/>
        </w:rPr>
        <w:t xml:space="preserve"> выполнили </w:t>
      </w:r>
      <w:r w:rsidRPr="007167AB">
        <w:rPr>
          <w:rFonts w:ascii="Times New Roman" w:hAnsi="Times New Roman"/>
          <w:b/>
          <w:sz w:val="28"/>
          <w:szCs w:val="28"/>
        </w:rPr>
        <w:t>70 заданий</w:t>
      </w:r>
      <w:r w:rsidRPr="00A54F32">
        <w:rPr>
          <w:rFonts w:ascii="Times New Roman" w:hAnsi="Times New Roman"/>
          <w:sz w:val="28"/>
          <w:szCs w:val="28"/>
        </w:rPr>
        <w:t xml:space="preserve"> теоретического и практического плана. </w:t>
      </w:r>
    </w:p>
    <w:p w:rsidR="006668A0" w:rsidRDefault="006668A0" w:rsidP="007167AB">
      <w:pPr>
        <w:pStyle w:val="a3"/>
        <w:spacing w:line="360" w:lineRule="auto"/>
        <w:ind w:left="0" w:firstLine="567"/>
        <w:jc w:val="both"/>
        <w:rPr>
          <w:rFonts w:ascii="Times New Roman" w:hAnsi="Times New Roman"/>
          <w:sz w:val="28"/>
          <w:szCs w:val="28"/>
        </w:rPr>
      </w:pPr>
      <w:r>
        <w:rPr>
          <w:rFonts w:ascii="Times New Roman" w:hAnsi="Times New Roman"/>
          <w:sz w:val="28"/>
          <w:szCs w:val="28"/>
        </w:rPr>
        <w:t xml:space="preserve">Участниками </w:t>
      </w:r>
      <w:r w:rsidRPr="00A54F32">
        <w:rPr>
          <w:rFonts w:ascii="Times New Roman" w:hAnsi="Times New Roman"/>
          <w:sz w:val="28"/>
          <w:szCs w:val="28"/>
        </w:rPr>
        <w:t>ещ</w:t>
      </w:r>
      <w:r w:rsidR="007167AB">
        <w:rPr>
          <w:rFonts w:ascii="Times New Roman" w:hAnsi="Times New Roman"/>
          <w:sz w:val="28"/>
          <w:szCs w:val="28"/>
        </w:rPr>
        <w:t>ё</w:t>
      </w:r>
      <w:r w:rsidRPr="00A54F32">
        <w:rPr>
          <w:rFonts w:ascii="Times New Roman" w:hAnsi="Times New Roman"/>
          <w:sz w:val="28"/>
          <w:szCs w:val="28"/>
        </w:rPr>
        <w:t xml:space="preserve"> одного «состязания» </w:t>
      </w:r>
      <w:r w:rsidR="007167AB">
        <w:rPr>
          <w:rFonts w:ascii="Times New Roman" w:hAnsi="Times New Roman"/>
          <w:sz w:val="28"/>
          <w:szCs w:val="28"/>
        </w:rPr>
        <w:t>–</w:t>
      </w:r>
      <w:r w:rsidRPr="00A54F32">
        <w:rPr>
          <w:rFonts w:ascii="Times New Roman" w:hAnsi="Times New Roman"/>
          <w:sz w:val="28"/>
          <w:szCs w:val="28"/>
        </w:rPr>
        <w:t xml:space="preserve"> </w:t>
      </w:r>
      <w:proofErr w:type="spellStart"/>
      <w:r w:rsidRPr="002C5DCB">
        <w:rPr>
          <w:rFonts w:ascii="Times New Roman" w:hAnsi="Times New Roman"/>
          <w:b/>
          <w:sz w:val="28"/>
          <w:szCs w:val="28"/>
        </w:rPr>
        <w:t>библиокросса</w:t>
      </w:r>
      <w:proofErr w:type="spellEnd"/>
      <w:r w:rsidRPr="002C5DCB">
        <w:rPr>
          <w:rFonts w:ascii="Times New Roman" w:hAnsi="Times New Roman"/>
          <w:b/>
          <w:sz w:val="28"/>
          <w:szCs w:val="28"/>
        </w:rPr>
        <w:t xml:space="preserve"> </w:t>
      </w:r>
      <w:r w:rsidRPr="007167AB">
        <w:rPr>
          <w:rFonts w:ascii="Times New Roman" w:hAnsi="Times New Roman"/>
          <w:i/>
          <w:sz w:val="28"/>
          <w:szCs w:val="28"/>
        </w:rPr>
        <w:t>«Прочитанная книга о войне – твой подарок ко Дню Победы!»</w:t>
      </w:r>
      <w:r>
        <w:rPr>
          <w:rFonts w:ascii="Times New Roman" w:hAnsi="Times New Roman"/>
          <w:b/>
          <w:sz w:val="28"/>
          <w:szCs w:val="28"/>
        </w:rPr>
        <w:t xml:space="preserve"> </w:t>
      </w:r>
      <w:r w:rsidR="007167AB">
        <w:rPr>
          <w:rFonts w:ascii="Times New Roman" w:hAnsi="Times New Roman"/>
          <w:b/>
          <w:sz w:val="28"/>
          <w:szCs w:val="28"/>
        </w:rPr>
        <w:t>–</w:t>
      </w:r>
      <w:r>
        <w:rPr>
          <w:rFonts w:ascii="Times New Roman" w:hAnsi="Times New Roman"/>
          <w:b/>
          <w:sz w:val="28"/>
          <w:szCs w:val="28"/>
        </w:rPr>
        <w:t xml:space="preserve"> </w:t>
      </w:r>
      <w:r w:rsidRPr="00A54F32">
        <w:rPr>
          <w:rFonts w:ascii="Times New Roman" w:hAnsi="Times New Roman"/>
          <w:sz w:val="28"/>
          <w:szCs w:val="28"/>
        </w:rPr>
        <w:t xml:space="preserve">стали </w:t>
      </w:r>
      <w:r w:rsidRPr="007167AB">
        <w:rPr>
          <w:rFonts w:ascii="Times New Roman" w:hAnsi="Times New Roman"/>
          <w:b/>
          <w:sz w:val="28"/>
          <w:szCs w:val="28"/>
        </w:rPr>
        <w:t>327</w:t>
      </w:r>
      <w:r w:rsidRPr="00A54F32">
        <w:rPr>
          <w:rFonts w:ascii="Times New Roman" w:hAnsi="Times New Roman"/>
          <w:sz w:val="28"/>
          <w:szCs w:val="28"/>
        </w:rPr>
        <w:t xml:space="preserve"> читателей детских библиотек. Дети прочитали </w:t>
      </w:r>
      <w:r w:rsidRPr="007167AB">
        <w:rPr>
          <w:rFonts w:ascii="Times New Roman" w:hAnsi="Times New Roman"/>
          <w:b/>
          <w:sz w:val="28"/>
          <w:szCs w:val="28"/>
        </w:rPr>
        <w:t>1,5</w:t>
      </w:r>
      <w:r w:rsidRPr="00A54F32">
        <w:rPr>
          <w:rFonts w:ascii="Times New Roman" w:hAnsi="Times New Roman"/>
          <w:sz w:val="28"/>
          <w:szCs w:val="28"/>
        </w:rPr>
        <w:t xml:space="preserve"> тысяч книг о войне, о чем свидетельствуют «звездочки» в читательских формулярах. </w:t>
      </w:r>
      <w:r w:rsidRPr="007167AB">
        <w:rPr>
          <w:rFonts w:ascii="Times New Roman" w:hAnsi="Times New Roman"/>
          <w:b/>
          <w:sz w:val="28"/>
          <w:szCs w:val="28"/>
        </w:rPr>
        <w:t>13</w:t>
      </w:r>
      <w:r w:rsidRPr="00A54F32">
        <w:rPr>
          <w:rFonts w:ascii="Times New Roman" w:hAnsi="Times New Roman"/>
          <w:sz w:val="28"/>
          <w:szCs w:val="28"/>
        </w:rPr>
        <w:t xml:space="preserve"> победителей награждены дипломами и призами. Ребятам была поручена и поч</w:t>
      </w:r>
      <w:r w:rsidR="007167AB">
        <w:rPr>
          <w:rFonts w:ascii="Times New Roman" w:hAnsi="Times New Roman"/>
          <w:sz w:val="28"/>
          <w:szCs w:val="28"/>
        </w:rPr>
        <w:t>ё</w:t>
      </w:r>
      <w:r w:rsidRPr="00A54F32">
        <w:rPr>
          <w:rFonts w:ascii="Times New Roman" w:hAnsi="Times New Roman"/>
          <w:sz w:val="28"/>
          <w:szCs w:val="28"/>
        </w:rPr>
        <w:t xml:space="preserve">тная миссия – стать участником </w:t>
      </w:r>
      <w:proofErr w:type="spellStart"/>
      <w:r w:rsidRPr="00343844">
        <w:rPr>
          <w:rFonts w:ascii="Times New Roman" w:hAnsi="Times New Roman"/>
          <w:b/>
          <w:sz w:val="28"/>
          <w:szCs w:val="28"/>
        </w:rPr>
        <w:t>библиопочты</w:t>
      </w:r>
      <w:proofErr w:type="spellEnd"/>
      <w:r w:rsidRPr="00343844">
        <w:rPr>
          <w:rFonts w:ascii="Times New Roman" w:hAnsi="Times New Roman"/>
          <w:b/>
          <w:sz w:val="28"/>
          <w:szCs w:val="28"/>
        </w:rPr>
        <w:t xml:space="preserve"> </w:t>
      </w:r>
      <w:r w:rsidRPr="007167AB">
        <w:rPr>
          <w:rFonts w:ascii="Times New Roman" w:hAnsi="Times New Roman"/>
          <w:i/>
          <w:sz w:val="28"/>
          <w:szCs w:val="28"/>
        </w:rPr>
        <w:t>«Спасибо!»</w:t>
      </w:r>
      <w:r w:rsidRPr="00A54F32">
        <w:rPr>
          <w:rFonts w:ascii="Times New Roman" w:hAnsi="Times New Roman"/>
          <w:sz w:val="28"/>
          <w:szCs w:val="28"/>
        </w:rPr>
        <w:t xml:space="preserve"> и запустить в небо разноцветные воздушные шары как</w:t>
      </w:r>
      <w:r w:rsidR="00536FB5">
        <w:rPr>
          <w:rFonts w:ascii="Times New Roman" w:hAnsi="Times New Roman"/>
          <w:sz w:val="28"/>
          <w:szCs w:val="28"/>
        </w:rPr>
        <w:t xml:space="preserve"> </w:t>
      </w:r>
      <w:r w:rsidRPr="00A54F32">
        <w:rPr>
          <w:rFonts w:ascii="Times New Roman" w:hAnsi="Times New Roman"/>
          <w:sz w:val="28"/>
          <w:szCs w:val="28"/>
        </w:rPr>
        <w:t>дань уважения и благодарности тем, кто воевал на фронте и нел</w:t>
      </w:r>
      <w:r w:rsidR="007167AB">
        <w:rPr>
          <w:rFonts w:ascii="Times New Roman" w:hAnsi="Times New Roman"/>
          <w:sz w:val="28"/>
          <w:szCs w:val="28"/>
        </w:rPr>
        <w:t>ё</w:t>
      </w:r>
      <w:r w:rsidRPr="00A54F32">
        <w:rPr>
          <w:rFonts w:ascii="Times New Roman" w:hAnsi="Times New Roman"/>
          <w:sz w:val="28"/>
          <w:szCs w:val="28"/>
        </w:rPr>
        <w:t>гким трудом приближал Великую Победу в тылу.</w:t>
      </w:r>
    </w:p>
    <w:p w:rsidR="006668A0" w:rsidRPr="005426C0" w:rsidRDefault="006668A0" w:rsidP="007167A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Традиционно </w:t>
      </w:r>
      <w:r w:rsidR="00BF16F3">
        <w:rPr>
          <w:rFonts w:ascii="Times New Roman" w:hAnsi="Times New Roman" w:cs="Times New Roman"/>
          <w:sz w:val="28"/>
          <w:szCs w:val="28"/>
        </w:rPr>
        <w:t xml:space="preserve">ЦГБ, </w:t>
      </w:r>
      <w:r>
        <w:rPr>
          <w:rFonts w:ascii="Times New Roman" w:hAnsi="Times New Roman" w:cs="Times New Roman"/>
          <w:sz w:val="28"/>
          <w:szCs w:val="28"/>
        </w:rPr>
        <w:t>библиотек</w:t>
      </w:r>
      <w:r w:rsidR="00D83561">
        <w:rPr>
          <w:rFonts w:ascii="Times New Roman" w:hAnsi="Times New Roman" w:cs="Times New Roman"/>
          <w:sz w:val="28"/>
          <w:szCs w:val="28"/>
        </w:rPr>
        <w:t>а</w:t>
      </w:r>
      <w:r w:rsidRPr="00A54F32">
        <w:rPr>
          <w:rFonts w:ascii="Times New Roman" w:hAnsi="Times New Roman" w:cs="Times New Roman"/>
          <w:sz w:val="28"/>
          <w:szCs w:val="28"/>
        </w:rPr>
        <w:t xml:space="preserve"> №2</w:t>
      </w:r>
      <w:r w:rsidR="00D83561">
        <w:rPr>
          <w:rFonts w:ascii="Times New Roman" w:hAnsi="Times New Roman" w:cs="Times New Roman"/>
          <w:sz w:val="28"/>
          <w:szCs w:val="28"/>
        </w:rPr>
        <w:t xml:space="preserve"> и детские библиотеки №</w:t>
      </w:r>
      <w:r>
        <w:rPr>
          <w:rFonts w:ascii="Times New Roman" w:hAnsi="Times New Roman" w:cs="Times New Roman"/>
          <w:sz w:val="28"/>
          <w:szCs w:val="28"/>
        </w:rPr>
        <w:t>14, 15</w:t>
      </w:r>
      <w:r w:rsidR="00BF16F3">
        <w:rPr>
          <w:rFonts w:ascii="Times New Roman" w:hAnsi="Times New Roman" w:cs="Times New Roman"/>
          <w:sz w:val="28"/>
          <w:szCs w:val="28"/>
        </w:rPr>
        <w:t xml:space="preserve"> </w:t>
      </w:r>
      <w:r>
        <w:rPr>
          <w:rFonts w:ascii="Times New Roman" w:hAnsi="Times New Roman" w:cs="Times New Roman"/>
          <w:sz w:val="28"/>
          <w:szCs w:val="28"/>
        </w:rPr>
        <w:t xml:space="preserve">проводят </w:t>
      </w:r>
      <w:r w:rsidRPr="00A54F32">
        <w:rPr>
          <w:rFonts w:ascii="Times New Roman" w:hAnsi="Times New Roman" w:cs="Times New Roman"/>
          <w:b/>
          <w:sz w:val="28"/>
          <w:szCs w:val="28"/>
        </w:rPr>
        <w:t xml:space="preserve">встречи </w:t>
      </w:r>
      <w:r w:rsidRPr="005426C0">
        <w:rPr>
          <w:rFonts w:ascii="Times New Roman" w:hAnsi="Times New Roman" w:cs="Times New Roman"/>
          <w:sz w:val="28"/>
          <w:szCs w:val="28"/>
        </w:rPr>
        <w:t>с ветеранами</w:t>
      </w:r>
      <w:r>
        <w:rPr>
          <w:rFonts w:ascii="Times New Roman" w:hAnsi="Times New Roman" w:cs="Times New Roman"/>
          <w:sz w:val="28"/>
          <w:szCs w:val="28"/>
        </w:rPr>
        <w:t>, тружениками тыла</w:t>
      </w:r>
      <w:r w:rsidRPr="005426C0">
        <w:rPr>
          <w:rFonts w:ascii="Times New Roman" w:hAnsi="Times New Roman" w:cs="Times New Roman"/>
          <w:sz w:val="28"/>
          <w:szCs w:val="28"/>
        </w:rPr>
        <w:t xml:space="preserve"> и людьми, чь</w:t>
      </w:r>
      <w:r w:rsidR="00D83561">
        <w:rPr>
          <w:rFonts w:ascii="Times New Roman" w:hAnsi="Times New Roman" w:cs="Times New Roman"/>
          <w:sz w:val="28"/>
          <w:szCs w:val="28"/>
        </w:rPr>
        <w:t>ё</w:t>
      </w:r>
      <w:r w:rsidRPr="005426C0">
        <w:rPr>
          <w:rFonts w:ascii="Times New Roman" w:hAnsi="Times New Roman" w:cs="Times New Roman"/>
          <w:sz w:val="28"/>
          <w:szCs w:val="28"/>
        </w:rPr>
        <w:t xml:space="preserve"> детство проходило в трудные военные годы.</w:t>
      </w:r>
    </w:p>
    <w:p w:rsidR="006668A0" w:rsidRPr="00A54F32" w:rsidRDefault="006668A0" w:rsidP="007167AB">
      <w:pPr>
        <w:spacing w:after="0" w:line="360" w:lineRule="auto"/>
        <w:ind w:firstLine="567"/>
        <w:jc w:val="both"/>
        <w:rPr>
          <w:rFonts w:ascii="Times New Roman" w:eastAsia="Times New Roman" w:hAnsi="Times New Roman" w:cs="Times New Roman"/>
          <w:color w:val="000000"/>
          <w:sz w:val="28"/>
          <w:szCs w:val="28"/>
        </w:rPr>
      </w:pPr>
      <w:r w:rsidRPr="00A54F32">
        <w:rPr>
          <w:rFonts w:ascii="Times New Roman" w:eastAsia="Times New Roman" w:hAnsi="Times New Roman" w:cs="Times New Roman"/>
          <w:color w:val="000000"/>
          <w:spacing w:val="1"/>
          <w:sz w:val="28"/>
          <w:szCs w:val="28"/>
        </w:rPr>
        <w:lastRenderedPageBreak/>
        <w:t>Получил сво</w:t>
      </w:r>
      <w:r w:rsidR="00877A06">
        <w:rPr>
          <w:rFonts w:ascii="Times New Roman" w:eastAsia="Times New Roman" w:hAnsi="Times New Roman" w:cs="Times New Roman"/>
          <w:color w:val="000000"/>
          <w:spacing w:val="1"/>
          <w:sz w:val="28"/>
          <w:szCs w:val="28"/>
        </w:rPr>
        <w:t>ё</w:t>
      </w:r>
      <w:r w:rsidRPr="00A54F32">
        <w:rPr>
          <w:rFonts w:ascii="Times New Roman" w:eastAsia="Times New Roman" w:hAnsi="Times New Roman" w:cs="Times New Roman"/>
          <w:color w:val="000000"/>
          <w:spacing w:val="1"/>
          <w:sz w:val="28"/>
          <w:szCs w:val="28"/>
        </w:rPr>
        <w:t xml:space="preserve"> продолжение </w:t>
      </w:r>
      <w:r w:rsidRPr="00A54F32">
        <w:rPr>
          <w:rFonts w:ascii="Times New Roman" w:eastAsia="Times New Roman" w:hAnsi="Times New Roman" w:cs="Times New Roman"/>
          <w:b/>
          <w:color w:val="000000"/>
          <w:spacing w:val="1"/>
          <w:sz w:val="28"/>
          <w:szCs w:val="28"/>
        </w:rPr>
        <w:t>проект</w:t>
      </w:r>
      <w:r w:rsidR="00D83561">
        <w:rPr>
          <w:rFonts w:ascii="Times New Roman" w:eastAsia="Times New Roman" w:hAnsi="Times New Roman" w:cs="Times New Roman"/>
          <w:b/>
          <w:color w:val="000000"/>
          <w:spacing w:val="1"/>
          <w:sz w:val="28"/>
          <w:szCs w:val="28"/>
        </w:rPr>
        <w:t xml:space="preserve"> </w:t>
      </w:r>
      <w:r w:rsidRPr="00D83561">
        <w:rPr>
          <w:rFonts w:ascii="Times New Roman" w:eastAsia="Times New Roman" w:hAnsi="Times New Roman" w:cs="Times New Roman"/>
          <w:i/>
          <w:color w:val="000000"/>
          <w:spacing w:val="1"/>
          <w:sz w:val="28"/>
          <w:szCs w:val="28"/>
        </w:rPr>
        <w:t xml:space="preserve">«Патриот. </w:t>
      </w:r>
      <w:r w:rsidRPr="00D83561">
        <w:rPr>
          <w:rFonts w:ascii="Times New Roman" w:eastAsia="Times New Roman" w:hAnsi="Times New Roman" w:cs="Times New Roman"/>
          <w:i/>
          <w:color w:val="000000"/>
          <w:spacing w:val="-1"/>
          <w:sz w:val="28"/>
          <w:szCs w:val="28"/>
        </w:rPr>
        <w:t>Гражданин. Читатель»,</w:t>
      </w:r>
      <w:r w:rsidRPr="00A54F32">
        <w:rPr>
          <w:rFonts w:ascii="Times New Roman" w:eastAsia="Times New Roman" w:hAnsi="Times New Roman" w:cs="Times New Roman"/>
          <w:b/>
          <w:color w:val="000000"/>
          <w:spacing w:val="-1"/>
          <w:sz w:val="28"/>
          <w:szCs w:val="28"/>
        </w:rPr>
        <w:t xml:space="preserve"> </w:t>
      </w:r>
      <w:r w:rsidRPr="00A54F32">
        <w:rPr>
          <w:rFonts w:ascii="Times New Roman" w:eastAsia="Times New Roman" w:hAnsi="Times New Roman" w:cs="Times New Roman"/>
          <w:color w:val="000000"/>
          <w:spacing w:val="1"/>
          <w:sz w:val="28"/>
          <w:szCs w:val="28"/>
        </w:rPr>
        <w:t>рассчитанный</w:t>
      </w:r>
      <w:r>
        <w:rPr>
          <w:rFonts w:ascii="Times New Roman" w:eastAsia="Times New Roman" w:hAnsi="Times New Roman" w:cs="Times New Roman"/>
          <w:color w:val="000000"/>
          <w:spacing w:val="1"/>
          <w:sz w:val="28"/>
          <w:szCs w:val="28"/>
        </w:rPr>
        <w:t xml:space="preserve"> на юношескую аудиторию. В ходе проекта раскрывается история войн (Великой Отечественной, локальных военных конфликтов), встречи с участниками событий, месячник патриотизма, благотворительная </w:t>
      </w:r>
      <w:r w:rsidRPr="00D83561">
        <w:rPr>
          <w:rFonts w:ascii="Times New Roman" w:eastAsia="Times New Roman" w:hAnsi="Times New Roman" w:cs="Times New Roman"/>
          <w:b/>
          <w:color w:val="000000"/>
          <w:spacing w:val="1"/>
          <w:sz w:val="28"/>
          <w:szCs w:val="28"/>
        </w:rPr>
        <w:t>акция</w:t>
      </w:r>
      <w:r>
        <w:rPr>
          <w:rFonts w:ascii="Times New Roman" w:eastAsia="Times New Roman" w:hAnsi="Times New Roman" w:cs="Times New Roman"/>
          <w:color w:val="000000"/>
          <w:spacing w:val="1"/>
          <w:sz w:val="28"/>
          <w:szCs w:val="28"/>
        </w:rPr>
        <w:t xml:space="preserve"> </w:t>
      </w:r>
      <w:r w:rsidRPr="00D83561">
        <w:rPr>
          <w:rFonts w:ascii="Times New Roman" w:eastAsia="Times New Roman" w:hAnsi="Times New Roman" w:cs="Times New Roman"/>
          <w:i/>
          <w:color w:val="000000"/>
          <w:spacing w:val="1"/>
          <w:sz w:val="28"/>
          <w:szCs w:val="28"/>
        </w:rPr>
        <w:t>«Память огненных лет»</w:t>
      </w:r>
      <w:r>
        <w:rPr>
          <w:rFonts w:ascii="Times New Roman" w:eastAsia="Times New Roman" w:hAnsi="Times New Roman" w:cs="Times New Roman"/>
          <w:color w:val="000000"/>
          <w:spacing w:val="1"/>
          <w:sz w:val="28"/>
          <w:szCs w:val="28"/>
        </w:rPr>
        <w:t xml:space="preserve"> и др. В течение 2015 года </w:t>
      </w:r>
      <w:r w:rsidRPr="00A54F32">
        <w:rPr>
          <w:rFonts w:ascii="Times New Roman" w:eastAsia="Times New Roman" w:hAnsi="Times New Roman" w:cs="Times New Roman"/>
          <w:color w:val="000000"/>
          <w:sz w:val="28"/>
          <w:szCs w:val="28"/>
        </w:rPr>
        <w:t xml:space="preserve">проведено </w:t>
      </w:r>
      <w:r w:rsidRPr="00D83561">
        <w:rPr>
          <w:rFonts w:ascii="Times New Roman" w:eastAsia="Times New Roman" w:hAnsi="Times New Roman" w:cs="Times New Roman"/>
          <w:b/>
          <w:color w:val="000000"/>
          <w:sz w:val="28"/>
          <w:szCs w:val="28"/>
        </w:rPr>
        <w:t>64</w:t>
      </w:r>
      <w:r>
        <w:rPr>
          <w:rFonts w:ascii="Times New Roman" w:eastAsia="Times New Roman" w:hAnsi="Times New Roman" w:cs="Times New Roman"/>
          <w:color w:val="000000"/>
          <w:sz w:val="28"/>
          <w:szCs w:val="28"/>
        </w:rPr>
        <w:t xml:space="preserve"> </w:t>
      </w:r>
      <w:r w:rsidRPr="00A54F32">
        <w:rPr>
          <w:rFonts w:ascii="Times New Roman" w:eastAsia="Times New Roman" w:hAnsi="Times New Roman" w:cs="Times New Roman"/>
          <w:color w:val="000000"/>
          <w:sz w:val="28"/>
          <w:szCs w:val="28"/>
        </w:rPr>
        <w:t>мероприятия, привлечено</w:t>
      </w:r>
      <w:r w:rsidR="00536FB5">
        <w:rPr>
          <w:rFonts w:ascii="Times New Roman" w:eastAsia="Times New Roman" w:hAnsi="Times New Roman" w:cs="Times New Roman"/>
          <w:color w:val="000000"/>
          <w:sz w:val="28"/>
          <w:szCs w:val="28"/>
        </w:rPr>
        <w:t xml:space="preserve"> </w:t>
      </w:r>
      <w:r w:rsidRPr="00D83561">
        <w:rPr>
          <w:rFonts w:ascii="Times New Roman" w:eastAsia="Times New Roman" w:hAnsi="Times New Roman" w:cs="Times New Roman"/>
          <w:b/>
          <w:color w:val="000000"/>
          <w:sz w:val="28"/>
          <w:szCs w:val="28"/>
        </w:rPr>
        <w:t>3434</w:t>
      </w:r>
      <w:r w:rsidRPr="00A54F32">
        <w:rPr>
          <w:rFonts w:ascii="Times New Roman" w:eastAsia="Times New Roman" w:hAnsi="Times New Roman" w:cs="Times New Roman"/>
          <w:color w:val="000000"/>
          <w:sz w:val="28"/>
          <w:szCs w:val="28"/>
        </w:rPr>
        <w:t xml:space="preserve"> читате</w:t>
      </w:r>
      <w:r>
        <w:rPr>
          <w:rFonts w:ascii="Times New Roman" w:eastAsia="Times New Roman" w:hAnsi="Times New Roman" w:cs="Times New Roman"/>
          <w:color w:val="000000"/>
          <w:sz w:val="28"/>
          <w:szCs w:val="28"/>
        </w:rPr>
        <w:t>лей</w:t>
      </w:r>
      <w:r w:rsidR="00536FB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(ЦГБ).</w:t>
      </w:r>
    </w:p>
    <w:p w:rsidR="006668A0" w:rsidRDefault="006668A0" w:rsidP="00D83561">
      <w:pPr>
        <w:spacing w:after="0" w:line="360" w:lineRule="auto"/>
        <w:ind w:firstLine="567"/>
        <w:jc w:val="both"/>
        <w:rPr>
          <w:rFonts w:ascii="Times New Roman" w:hAnsi="Times New Roman" w:cs="Times New Roman"/>
          <w:sz w:val="28"/>
          <w:szCs w:val="28"/>
        </w:rPr>
      </w:pPr>
      <w:r w:rsidRPr="005426C0">
        <w:rPr>
          <w:rFonts w:ascii="Times New Roman" w:hAnsi="Times New Roman" w:cs="Times New Roman"/>
          <w:sz w:val="28"/>
          <w:szCs w:val="28"/>
        </w:rPr>
        <w:t>Коллективы библиотек ЦБС провели большую работу по привлечению</w:t>
      </w:r>
      <w:r w:rsidR="00536FB5">
        <w:rPr>
          <w:rFonts w:ascii="Times New Roman" w:hAnsi="Times New Roman" w:cs="Times New Roman"/>
          <w:sz w:val="28"/>
          <w:szCs w:val="28"/>
        </w:rPr>
        <w:t xml:space="preserve"> </w:t>
      </w:r>
      <w:r w:rsidRPr="005426C0">
        <w:rPr>
          <w:rFonts w:ascii="Times New Roman" w:hAnsi="Times New Roman" w:cs="Times New Roman"/>
          <w:sz w:val="28"/>
          <w:szCs w:val="28"/>
        </w:rPr>
        <w:t>к чтению по истории страны,</w:t>
      </w:r>
      <w:r>
        <w:rPr>
          <w:rFonts w:ascii="Times New Roman" w:hAnsi="Times New Roman" w:cs="Times New Roman"/>
          <w:sz w:val="28"/>
          <w:szCs w:val="28"/>
        </w:rPr>
        <w:t xml:space="preserve"> родного края, военных традиций. Организованы:</w:t>
      </w:r>
      <w:r w:rsidRPr="005426C0">
        <w:rPr>
          <w:rFonts w:ascii="Times New Roman" w:hAnsi="Times New Roman" w:cs="Times New Roman"/>
          <w:sz w:val="28"/>
          <w:szCs w:val="28"/>
        </w:rPr>
        <w:t xml:space="preserve"> </w:t>
      </w:r>
      <w:r w:rsidRPr="00D83561">
        <w:rPr>
          <w:rFonts w:ascii="Times New Roman" w:hAnsi="Times New Roman" w:cs="Times New Roman"/>
          <w:b/>
          <w:sz w:val="28"/>
          <w:szCs w:val="28"/>
        </w:rPr>
        <w:t>игра-путешествие</w:t>
      </w:r>
      <w:r w:rsidRPr="005426C0">
        <w:rPr>
          <w:rFonts w:ascii="Times New Roman" w:hAnsi="Times New Roman" w:cs="Times New Roman"/>
          <w:sz w:val="28"/>
          <w:szCs w:val="28"/>
        </w:rPr>
        <w:t xml:space="preserve"> </w:t>
      </w:r>
      <w:r w:rsidRPr="00D83561">
        <w:rPr>
          <w:rFonts w:ascii="Times New Roman" w:hAnsi="Times New Roman" w:cs="Times New Roman"/>
          <w:i/>
          <w:sz w:val="28"/>
          <w:szCs w:val="28"/>
        </w:rPr>
        <w:t>«Добро пожаловать в Россию»</w:t>
      </w:r>
      <w:r w:rsidRPr="005426C0">
        <w:rPr>
          <w:rFonts w:ascii="Times New Roman" w:hAnsi="Times New Roman" w:cs="Times New Roman"/>
          <w:sz w:val="28"/>
          <w:szCs w:val="28"/>
        </w:rPr>
        <w:t xml:space="preserve"> (библиотека №5);</w:t>
      </w:r>
      <w:r>
        <w:rPr>
          <w:rFonts w:ascii="Times New Roman" w:hAnsi="Times New Roman" w:cs="Times New Roman"/>
          <w:sz w:val="28"/>
          <w:szCs w:val="28"/>
        </w:rPr>
        <w:t xml:space="preserve"> </w:t>
      </w:r>
      <w:r w:rsidRPr="00D83561">
        <w:rPr>
          <w:rFonts w:ascii="Times New Roman" w:hAnsi="Times New Roman" w:cs="Times New Roman"/>
          <w:b/>
          <w:sz w:val="28"/>
          <w:szCs w:val="28"/>
        </w:rPr>
        <w:t xml:space="preserve">литературно </w:t>
      </w:r>
      <w:r w:rsidR="00D83561" w:rsidRPr="00D83561">
        <w:rPr>
          <w:rFonts w:ascii="Times New Roman" w:hAnsi="Times New Roman" w:cs="Times New Roman"/>
          <w:b/>
          <w:sz w:val="28"/>
          <w:szCs w:val="28"/>
        </w:rPr>
        <w:t>–</w:t>
      </w:r>
      <w:r w:rsidRPr="00D83561">
        <w:rPr>
          <w:rFonts w:ascii="Times New Roman" w:hAnsi="Times New Roman" w:cs="Times New Roman"/>
          <w:b/>
          <w:sz w:val="28"/>
          <w:szCs w:val="28"/>
        </w:rPr>
        <w:t xml:space="preserve"> музыкальная композиция</w:t>
      </w:r>
      <w:r w:rsidRPr="005426C0">
        <w:rPr>
          <w:rFonts w:ascii="Times New Roman" w:hAnsi="Times New Roman" w:cs="Times New Roman"/>
          <w:sz w:val="28"/>
          <w:szCs w:val="28"/>
        </w:rPr>
        <w:t xml:space="preserve"> </w:t>
      </w:r>
      <w:r w:rsidRPr="00D83561">
        <w:rPr>
          <w:rFonts w:ascii="Times New Roman" w:hAnsi="Times New Roman" w:cs="Times New Roman"/>
          <w:i/>
          <w:sz w:val="28"/>
          <w:szCs w:val="28"/>
        </w:rPr>
        <w:t>«Держава армией крепка»</w:t>
      </w:r>
      <w:r w:rsidRPr="005426C0">
        <w:rPr>
          <w:rFonts w:ascii="Times New Roman" w:hAnsi="Times New Roman" w:cs="Times New Roman"/>
          <w:sz w:val="28"/>
          <w:szCs w:val="28"/>
        </w:rPr>
        <w:t xml:space="preserve"> (библиотека №22);</w:t>
      </w:r>
      <w:r>
        <w:rPr>
          <w:rFonts w:ascii="Times New Roman" w:hAnsi="Times New Roman" w:cs="Times New Roman"/>
          <w:sz w:val="28"/>
          <w:szCs w:val="28"/>
        </w:rPr>
        <w:t xml:space="preserve"> </w:t>
      </w:r>
      <w:proofErr w:type="spellStart"/>
      <w:r w:rsidRPr="00D83561">
        <w:rPr>
          <w:rFonts w:ascii="Times New Roman" w:hAnsi="Times New Roman" w:cs="Times New Roman"/>
          <w:b/>
          <w:sz w:val="28"/>
          <w:szCs w:val="28"/>
        </w:rPr>
        <w:t>кинопоказ</w:t>
      </w:r>
      <w:proofErr w:type="spellEnd"/>
      <w:r w:rsidR="00536FB5">
        <w:rPr>
          <w:rFonts w:ascii="Times New Roman" w:hAnsi="Times New Roman" w:cs="Times New Roman"/>
          <w:b/>
          <w:sz w:val="28"/>
          <w:szCs w:val="28"/>
        </w:rPr>
        <w:t xml:space="preserve"> </w:t>
      </w:r>
      <w:r w:rsidRPr="00D83561">
        <w:rPr>
          <w:rFonts w:ascii="Times New Roman" w:hAnsi="Times New Roman" w:cs="Times New Roman"/>
          <w:b/>
          <w:i/>
          <w:sz w:val="28"/>
          <w:szCs w:val="28"/>
        </w:rPr>
        <w:t>«</w:t>
      </w:r>
      <w:r w:rsidRPr="00D83561">
        <w:rPr>
          <w:rFonts w:ascii="Times New Roman" w:hAnsi="Times New Roman" w:cs="Times New Roman"/>
          <w:i/>
          <w:sz w:val="28"/>
          <w:szCs w:val="28"/>
        </w:rPr>
        <w:t>Ломоносов – сын</w:t>
      </w:r>
      <w:r w:rsidR="00536FB5">
        <w:rPr>
          <w:rFonts w:ascii="Times New Roman" w:hAnsi="Times New Roman" w:cs="Times New Roman"/>
          <w:i/>
          <w:sz w:val="28"/>
          <w:szCs w:val="28"/>
        </w:rPr>
        <w:t xml:space="preserve"> </w:t>
      </w:r>
      <w:r w:rsidRPr="00D83561">
        <w:rPr>
          <w:rFonts w:ascii="Times New Roman" w:hAnsi="Times New Roman" w:cs="Times New Roman"/>
          <w:i/>
          <w:sz w:val="28"/>
          <w:szCs w:val="28"/>
        </w:rPr>
        <w:t>земли русской»</w:t>
      </w:r>
      <w:r>
        <w:rPr>
          <w:rFonts w:ascii="Times New Roman" w:hAnsi="Times New Roman" w:cs="Times New Roman"/>
          <w:sz w:val="28"/>
          <w:szCs w:val="28"/>
        </w:rPr>
        <w:t xml:space="preserve"> </w:t>
      </w:r>
      <w:r w:rsidRPr="005426C0">
        <w:rPr>
          <w:rFonts w:ascii="Times New Roman" w:hAnsi="Times New Roman" w:cs="Times New Roman"/>
          <w:sz w:val="28"/>
          <w:szCs w:val="28"/>
        </w:rPr>
        <w:t>(библиотека №5);</w:t>
      </w:r>
      <w:r w:rsidR="00D83561">
        <w:rPr>
          <w:rFonts w:ascii="Times New Roman" w:hAnsi="Times New Roman" w:cs="Times New Roman"/>
          <w:sz w:val="28"/>
          <w:szCs w:val="28"/>
        </w:rPr>
        <w:t xml:space="preserve"> </w:t>
      </w:r>
      <w:r w:rsidRPr="005426C0">
        <w:rPr>
          <w:rFonts w:ascii="Times New Roman" w:hAnsi="Times New Roman" w:cs="Times New Roman"/>
          <w:sz w:val="28"/>
          <w:szCs w:val="28"/>
        </w:rPr>
        <w:t xml:space="preserve">праздничное </w:t>
      </w:r>
      <w:r w:rsidRPr="00D83561">
        <w:rPr>
          <w:rFonts w:ascii="Times New Roman" w:hAnsi="Times New Roman" w:cs="Times New Roman"/>
          <w:b/>
          <w:sz w:val="28"/>
          <w:szCs w:val="28"/>
        </w:rPr>
        <w:t>соревнование</w:t>
      </w:r>
      <w:r w:rsidRPr="005426C0">
        <w:rPr>
          <w:rFonts w:ascii="Times New Roman" w:hAnsi="Times New Roman" w:cs="Times New Roman"/>
          <w:sz w:val="28"/>
          <w:szCs w:val="28"/>
        </w:rPr>
        <w:t xml:space="preserve"> </w:t>
      </w:r>
      <w:r w:rsidRPr="00D83561">
        <w:rPr>
          <w:rFonts w:ascii="Times New Roman" w:hAnsi="Times New Roman" w:cs="Times New Roman"/>
          <w:i/>
          <w:sz w:val="28"/>
          <w:szCs w:val="28"/>
        </w:rPr>
        <w:t>«Русский солдат умом и силой богат»</w:t>
      </w:r>
      <w:r w:rsidR="00536FB5">
        <w:rPr>
          <w:rFonts w:ascii="Times New Roman" w:hAnsi="Times New Roman" w:cs="Times New Roman"/>
          <w:i/>
          <w:sz w:val="28"/>
          <w:szCs w:val="28"/>
        </w:rPr>
        <w:t xml:space="preserve"> </w:t>
      </w:r>
      <w:r w:rsidRPr="005426C0">
        <w:rPr>
          <w:rFonts w:ascii="Times New Roman" w:hAnsi="Times New Roman" w:cs="Times New Roman"/>
          <w:sz w:val="28"/>
          <w:szCs w:val="28"/>
        </w:rPr>
        <w:t>(детская библиотека №10);</w:t>
      </w:r>
      <w:r>
        <w:rPr>
          <w:rFonts w:ascii="Times New Roman" w:hAnsi="Times New Roman" w:cs="Times New Roman"/>
          <w:sz w:val="28"/>
          <w:szCs w:val="28"/>
        </w:rPr>
        <w:t xml:space="preserve"> </w:t>
      </w:r>
      <w:r w:rsidRPr="00D83561">
        <w:rPr>
          <w:rFonts w:ascii="Times New Roman" w:hAnsi="Times New Roman" w:cs="Times New Roman"/>
          <w:b/>
          <w:sz w:val="28"/>
          <w:szCs w:val="28"/>
        </w:rPr>
        <w:t>просмотр</w:t>
      </w:r>
      <w:r w:rsidRPr="005426C0">
        <w:rPr>
          <w:rFonts w:ascii="Times New Roman" w:hAnsi="Times New Roman" w:cs="Times New Roman"/>
          <w:sz w:val="28"/>
          <w:szCs w:val="28"/>
        </w:rPr>
        <w:t xml:space="preserve"> </w:t>
      </w:r>
      <w:r w:rsidRPr="00D83561">
        <w:rPr>
          <w:rFonts w:ascii="Times New Roman" w:hAnsi="Times New Roman" w:cs="Times New Roman"/>
          <w:i/>
          <w:sz w:val="28"/>
          <w:szCs w:val="28"/>
        </w:rPr>
        <w:t>«Мимо плывут столетия»</w:t>
      </w:r>
      <w:r w:rsidRPr="005426C0">
        <w:rPr>
          <w:rFonts w:ascii="Times New Roman" w:hAnsi="Times New Roman" w:cs="Times New Roman"/>
          <w:sz w:val="28"/>
          <w:szCs w:val="28"/>
        </w:rPr>
        <w:t>,</w:t>
      </w:r>
      <w:r w:rsidR="00536FB5">
        <w:rPr>
          <w:rFonts w:ascii="Times New Roman" w:hAnsi="Times New Roman" w:cs="Times New Roman"/>
          <w:sz w:val="28"/>
          <w:szCs w:val="28"/>
        </w:rPr>
        <w:t xml:space="preserve"> </w:t>
      </w:r>
      <w:r w:rsidRPr="005426C0">
        <w:rPr>
          <w:rFonts w:ascii="Times New Roman" w:hAnsi="Times New Roman" w:cs="Times New Roman"/>
          <w:sz w:val="28"/>
          <w:szCs w:val="28"/>
        </w:rPr>
        <w:t>к</w:t>
      </w:r>
      <w:r w:rsidR="00536FB5">
        <w:rPr>
          <w:rFonts w:ascii="Times New Roman" w:hAnsi="Times New Roman" w:cs="Times New Roman"/>
          <w:sz w:val="28"/>
          <w:szCs w:val="28"/>
        </w:rPr>
        <w:t xml:space="preserve"> </w:t>
      </w:r>
      <w:r w:rsidRPr="005426C0">
        <w:rPr>
          <w:rFonts w:ascii="Times New Roman" w:hAnsi="Times New Roman" w:cs="Times New Roman"/>
          <w:sz w:val="28"/>
          <w:szCs w:val="28"/>
        </w:rPr>
        <w:t>655-летию</w:t>
      </w:r>
      <w:r w:rsidR="00536FB5">
        <w:rPr>
          <w:rFonts w:ascii="Times New Roman" w:hAnsi="Times New Roman" w:cs="Times New Roman"/>
          <w:sz w:val="28"/>
          <w:szCs w:val="28"/>
        </w:rPr>
        <w:t xml:space="preserve"> </w:t>
      </w:r>
      <w:r w:rsidRPr="005426C0">
        <w:rPr>
          <w:rFonts w:ascii="Times New Roman" w:hAnsi="Times New Roman" w:cs="Times New Roman"/>
          <w:sz w:val="28"/>
          <w:szCs w:val="28"/>
        </w:rPr>
        <w:t>Куликовской</w:t>
      </w:r>
      <w:r w:rsidR="00536FB5">
        <w:rPr>
          <w:rFonts w:ascii="Times New Roman" w:hAnsi="Times New Roman" w:cs="Times New Roman"/>
          <w:sz w:val="28"/>
          <w:szCs w:val="28"/>
        </w:rPr>
        <w:t xml:space="preserve"> </w:t>
      </w:r>
      <w:r w:rsidRPr="005426C0">
        <w:rPr>
          <w:rFonts w:ascii="Times New Roman" w:hAnsi="Times New Roman" w:cs="Times New Roman"/>
          <w:sz w:val="28"/>
          <w:szCs w:val="28"/>
        </w:rPr>
        <w:t>битвы</w:t>
      </w:r>
      <w:r w:rsidR="00536FB5">
        <w:rPr>
          <w:rFonts w:ascii="Times New Roman" w:hAnsi="Times New Roman" w:cs="Times New Roman"/>
          <w:sz w:val="28"/>
          <w:szCs w:val="28"/>
        </w:rPr>
        <w:t xml:space="preserve"> </w:t>
      </w:r>
      <w:r w:rsidRPr="005426C0">
        <w:rPr>
          <w:rFonts w:ascii="Times New Roman" w:hAnsi="Times New Roman" w:cs="Times New Roman"/>
          <w:sz w:val="28"/>
          <w:szCs w:val="28"/>
        </w:rPr>
        <w:t>(библиотека №21).</w:t>
      </w:r>
    </w:p>
    <w:p w:rsidR="00D83561" w:rsidRPr="00134D12" w:rsidRDefault="00D83561" w:rsidP="00774F00">
      <w:pPr>
        <w:spacing w:after="0" w:line="240" w:lineRule="auto"/>
        <w:jc w:val="center"/>
        <w:rPr>
          <w:rFonts w:ascii="Times New Roman" w:eastAsia="Times New Roman" w:hAnsi="Times New Roman"/>
          <w:caps/>
          <w:sz w:val="10"/>
          <w:szCs w:val="10"/>
        </w:rPr>
      </w:pPr>
    </w:p>
    <w:p w:rsidR="006668A0" w:rsidRDefault="006668A0" w:rsidP="00726E86">
      <w:pPr>
        <w:spacing w:after="0" w:line="240" w:lineRule="auto"/>
        <w:jc w:val="center"/>
        <w:rPr>
          <w:rFonts w:ascii="Times New Roman" w:eastAsia="Times New Roman" w:hAnsi="Times New Roman"/>
          <w:caps/>
          <w:sz w:val="28"/>
        </w:rPr>
      </w:pPr>
      <w:r w:rsidRPr="00D83561">
        <w:rPr>
          <w:rFonts w:ascii="Times New Roman" w:eastAsia="Times New Roman" w:hAnsi="Times New Roman"/>
          <w:caps/>
          <w:sz w:val="28"/>
        </w:rPr>
        <w:t>Экологическое</w:t>
      </w:r>
      <w:r w:rsidR="00536FB5">
        <w:rPr>
          <w:rFonts w:ascii="Times New Roman" w:eastAsia="Times New Roman" w:hAnsi="Times New Roman"/>
          <w:caps/>
          <w:sz w:val="28"/>
        </w:rPr>
        <w:t xml:space="preserve"> </w:t>
      </w:r>
      <w:r w:rsidRPr="00D83561">
        <w:rPr>
          <w:rFonts w:ascii="Times New Roman" w:eastAsia="Times New Roman" w:hAnsi="Times New Roman"/>
          <w:caps/>
          <w:sz w:val="28"/>
        </w:rPr>
        <w:t>просвещение</w:t>
      </w:r>
    </w:p>
    <w:p w:rsidR="00D83561" w:rsidRPr="008B7D5E" w:rsidRDefault="00D83561" w:rsidP="008B7D5E">
      <w:pPr>
        <w:spacing w:after="0" w:line="240" w:lineRule="auto"/>
        <w:jc w:val="center"/>
        <w:rPr>
          <w:rFonts w:ascii="Times New Roman" w:hAnsi="Times New Roman" w:cs="Times New Roman"/>
          <w:caps/>
          <w:sz w:val="16"/>
          <w:szCs w:val="16"/>
        </w:rPr>
      </w:pPr>
    </w:p>
    <w:p w:rsidR="00D83561" w:rsidRDefault="00536FB5" w:rsidP="006668A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83561">
        <w:rPr>
          <w:rFonts w:ascii="Times New Roman" w:hAnsi="Times New Roman" w:cs="Times New Roman"/>
          <w:sz w:val="28"/>
          <w:szCs w:val="28"/>
        </w:rPr>
        <w:tab/>
      </w:r>
      <w:r w:rsidR="006668A0" w:rsidRPr="001F5E03">
        <w:rPr>
          <w:rFonts w:ascii="Times New Roman" w:hAnsi="Times New Roman" w:cs="Times New Roman"/>
          <w:sz w:val="28"/>
          <w:szCs w:val="28"/>
        </w:rPr>
        <w:t xml:space="preserve">Библиотеки ЦБС Златоуста имеют большой опыт работы по экологическому просвещению, воспитанию бережного отношения к природе, формированию экологической культуры личности и общества. </w:t>
      </w:r>
      <w:r w:rsidR="006668A0">
        <w:rPr>
          <w:rFonts w:ascii="Times New Roman" w:hAnsi="Times New Roman" w:cs="Times New Roman"/>
          <w:sz w:val="28"/>
          <w:szCs w:val="28"/>
        </w:rPr>
        <w:t xml:space="preserve">Работа по экологическому просвещению строится в рамках </w:t>
      </w:r>
      <w:r w:rsidR="006668A0" w:rsidRPr="00D83561">
        <w:rPr>
          <w:rFonts w:ascii="Times New Roman" w:hAnsi="Times New Roman" w:cs="Times New Roman"/>
          <w:b/>
          <w:sz w:val="28"/>
          <w:szCs w:val="28"/>
        </w:rPr>
        <w:t xml:space="preserve">проектов </w:t>
      </w:r>
      <w:r w:rsidR="006668A0" w:rsidRPr="00D83561">
        <w:rPr>
          <w:rFonts w:ascii="Times New Roman" w:hAnsi="Times New Roman" w:cs="Times New Roman"/>
          <w:i/>
          <w:sz w:val="28"/>
          <w:szCs w:val="28"/>
        </w:rPr>
        <w:t>«Экология души»</w:t>
      </w:r>
      <w:r w:rsidR="006668A0">
        <w:rPr>
          <w:rFonts w:ascii="Times New Roman" w:hAnsi="Times New Roman" w:cs="Times New Roman"/>
          <w:sz w:val="28"/>
          <w:szCs w:val="28"/>
        </w:rPr>
        <w:t xml:space="preserve"> (библиотека №21), </w:t>
      </w:r>
      <w:r w:rsidR="006668A0" w:rsidRPr="00D83561">
        <w:rPr>
          <w:rFonts w:ascii="Times New Roman" w:hAnsi="Times New Roman" w:cs="Times New Roman"/>
          <w:i/>
          <w:sz w:val="28"/>
          <w:szCs w:val="28"/>
        </w:rPr>
        <w:t>«Уроки деда Краеведа»</w:t>
      </w:r>
      <w:r w:rsidR="006668A0">
        <w:rPr>
          <w:rFonts w:ascii="Times New Roman" w:hAnsi="Times New Roman" w:cs="Times New Roman"/>
          <w:sz w:val="28"/>
          <w:szCs w:val="28"/>
        </w:rPr>
        <w:t xml:space="preserve"> (детская библиотека №15).</w:t>
      </w:r>
    </w:p>
    <w:p w:rsidR="006668A0" w:rsidRDefault="00D83561" w:rsidP="00D83561">
      <w:pPr>
        <w:spacing w:after="0" w:line="360" w:lineRule="auto"/>
        <w:jc w:val="both"/>
        <w:rPr>
          <w:rFonts w:ascii="Times New Roman" w:hAnsi="Times New Roman" w:cs="Times New Roman"/>
          <w:sz w:val="28"/>
          <w:szCs w:val="28"/>
        </w:rPr>
      </w:pPr>
      <w:r w:rsidRPr="00D83561">
        <w:rPr>
          <w:rFonts w:ascii="Times New Roman" w:hAnsi="Times New Roman" w:cs="Times New Roman"/>
          <w:b/>
          <w:sz w:val="36"/>
          <w:szCs w:val="36"/>
        </w:rPr>
        <w:t>!</w:t>
      </w:r>
      <w:r>
        <w:rPr>
          <w:rFonts w:ascii="Times New Roman" w:hAnsi="Times New Roman" w:cs="Times New Roman"/>
          <w:sz w:val="28"/>
          <w:szCs w:val="28"/>
        </w:rPr>
        <w:tab/>
        <w:t>Р</w:t>
      </w:r>
      <w:r w:rsidR="006668A0">
        <w:rPr>
          <w:rFonts w:ascii="Times New Roman" w:hAnsi="Times New Roman" w:cs="Times New Roman"/>
          <w:sz w:val="28"/>
          <w:szCs w:val="28"/>
        </w:rPr>
        <w:t xml:space="preserve">азработан </w:t>
      </w:r>
      <w:r w:rsidR="006668A0" w:rsidRPr="00D83561">
        <w:rPr>
          <w:rFonts w:ascii="Times New Roman" w:hAnsi="Times New Roman" w:cs="Times New Roman"/>
          <w:b/>
          <w:sz w:val="28"/>
          <w:szCs w:val="28"/>
        </w:rPr>
        <w:t>новый экологический проект</w:t>
      </w:r>
      <w:r w:rsidR="006668A0">
        <w:rPr>
          <w:rFonts w:ascii="Times New Roman" w:hAnsi="Times New Roman" w:cs="Times New Roman"/>
          <w:sz w:val="28"/>
          <w:szCs w:val="28"/>
        </w:rPr>
        <w:t xml:space="preserve"> </w:t>
      </w:r>
      <w:r w:rsidR="006668A0" w:rsidRPr="00D83561">
        <w:rPr>
          <w:rFonts w:ascii="Times New Roman" w:hAnsi="Times New Roman" w:cs="Times New Roman"/>
          <w:i/>
          <w:sz w:val="28"/>
          <w:szCs w:val="28"/>
        </w:rPr>
        <w:t>«От нас природа тайн своих не прячет»</w:t>
      </w:r>
      <w:r w:rsidR="006668A0">
        <w:rPr>
          <w:rFonts w:ascii="Times New Roman" w:hAnsi="Times New Roman" w:cs="Times New Roman"/>
          <w:sz w:val="28"/>
          <w:szCs w:val="28"/>
        </w:rPr>
        <w:t xml:space="preserve"> (сельская библиотека №16).</w:t>
      </w:r>
    </w:p>
    <w:p w:rsidR="006668A0" w:rsidRDefault="006668A0" w:rsidP="00D83561">
      <w:pPr>
        <w:spacing w:after="0" w:line="360" w:lineRule="auto"/>
        <w:ind w:firstLine="567"/>
        <w:jc w:val="both"/>
        <w:rPr>
          <w:rFonts w:ascii="Times New Roman" w:hAnsi="Times New Roman" w:cs="Times New Roman"/>
          <w:sz w:val="28"/>
          <w:szCs w:val="28"/>
        </w:rPr>
      </w:pPr>
      <w:r w:rsidRPr="000A0A6C">
        <w:rPr>
          <w:rFonts w:ascii="Times New Roman" w:hAnsi="Times New Roman" w:cs="Times New Roman"/>
          <w:sz w:val="28"/>
          <w:szCs w:val="28"/>
        </w:rPr>
        <w:t>В</w:t>
      </w:r>
      <w:r>
        <w:rPr>
          <w:rFonts w:ascii="Times New Roman" w:hAnsi="Times New Roman" w:cs="Times New Roman"/>
          <w:b/>
          <w:sz w:val="28"/>
          <w:szCs w:val="28"/>
        </w:rPr>
        <w:t xml:space="preserve"> </w:t>
      </w:r>
      <w:r w:rsidRPr="000A0A6C">
        <w:rPr>
          <w:rFonts w:ascii="Times New Roman" w:hAnsi="Times New Roman" w:cs="Times New Roman"/>
          <w:sz w:val="28"/>
          <w:szCs w:val="28"/>
        </w:rPr>
        <w:t>2015 году</w:t>
      </w:r>
      <w:r w:rsidRPr="001F5E03">
        <w:rPr>
          <w:rFonts w:ascii="Times New Roman" w:hAnsi="Times New Roman" w:cs="Times New Roman"/>
          <w:sz w:val="28"/>
          <w:szCs w:val="28"/>
        </w:rPr>
        <w:t xml:space="preserve"> </w:t>
      </w:r>
      <w:r>
        <w:rPr>
          <w:rFonts w:ascii="Times New Roman" w:hAnsi="Times New Roman" w:cs="Times New Roman"/>
          <w:sz w:val="28"/>
          <w:szCs w:val="28"/>
        </w:rPr>
        <w:t>в</w:t>
      </w:r>
      <w:r w:rsidRPr="001F5E03">
        <w:rPr>
          <w:rFonts w:ascii="Times New Roman" w:hAnsi="Times New Roman" w:cs="Times New Roman"/>
          <w:sz w:val="28"/>
          <w:szCs w:val="28"/>
        </w:rPr>
        <w:t>о всех библиотеках активно использовались разнообразные формы массовой ра</w:t>
      </w:r>
      <w:r>
        <w:rPr>
          <w:rFonts w:ascii="Times New Roman" w:hAnsi="Times New Roman" w:cs="Times New Roman"/>
          <w:sz w:val="28"/>
          <w:szCs w:val="28"/>
        </w:rPr>
        <w:t xml:space="preserve">боты по экологическому просвещению. Наиболее интересными получились: </w:t>
      </w:r>
    </w:p>
    <w:p w:rsidR="006668A0" w:rsidRPr="008E40C4" w:rsidRDefault="00D83561" w:rsidP="00877A06">
      <w:pPr>
        <w:pStyle w:val="a3"/>
        <w:numPr>
          <w:ilvl w:val="0"/>
          <w:numId w:val="12"/>
        </w:numPr>
        <w:ind w:left="851" w:hanging="284"/>
        <w:contextualSpacing/>
        <w:jc w:val="both"/>
        <w:rPr>
          <w:rFonts w:ascii="Times New Roman" w:hAnsi="Times New Roman"/>
          <w:sz w:val="28"/>
          <w:szCs w:val="28"/>
        </w:rPr>
      </w:pPr>
      <w:r>
        <w:rPr>
          <w:rFonts w:ascii="Times New Roman" w:hAnsi="Times New Roman"/>
          <w:sz w:val="28"/>
          <w:szCs w:val="28"/>
        </w:rPr>
        <w:t>п</w:t>
      </w:r>
      <w:r w:rsidR="006668A0" w:rsidRPr="008E40C4">
        <w:rPr>
          <w:rFonts w:ascii="Times New Roman" w:hAnsi="Times New Roman"/>
          <w:sz w:val="28"/>
          <w:szCs w:val="28"/>
        </w:rPr>
        <w:t xml:space="preserve">ерсональная </w:t>
      </w:r>
      <w:r w:rsidR="006668A0" w:rsidRPr="00D83561">
        <w:rPr>
          <w:rFonts w:ascii="Times New Roman" w:hAnsi="Times New Roman"/>
          <w:b/>
          <w:sz w:val="28"/>
          <w:szCs w:val="28"/>
        </w:rPr>
        <w:t>фотовыставка</w:t>
      </w:r>
      <w:r w:rsidR="006668A0" w:rsidRPr="008E40C4">
        <w:rPr>
          <w:rFonts w:ascii="Times New Roman" w:hAnsi="Times New Roman"/>
          <w:sz w:val="28"/>
          <w:szCs w:val="28"/>
        </w:rPr>
        <w:t xml:space="preserve"> читателя, члена союза фотохудожников России Сергея</w:t>
      </w:r>
      <w:r w:rsidR="00536FB5">
        <w:rPr>
          <w:rFonts w:ascii="Times New Roman" w:hAnsi="Times New Roman"/>
          <w:sz w:val="28"/>
          <w:szCs w:val="28"/>
        </w:rPr>
        <w:t xml:space="preserve"> </w:t>
      </w:r>
      <w:proofErr w:type="spellStart"/>
      <w:r w:rsidR="006668A0" w:rsidRPr="008E40C4">
        <w:rPr>
          <w:rFonts w:ascii="Times New Roman" w:hAnsi="Times New Roman"/>
          <w:sz w:val="28"/>
          <w:szCs w:val="28"/>
        </w:rPr>
        <w:t>Коляскина</w:t>
      </w:r>
      <w:proofErr w:type="spellEnd"/>
      <w:r w:rsidR="006668A0" w:rsidRPr="008E40C4">
        <w:rPr>
          <w:rFonts w:ascii="Times New Roman" w:hAnsi="Times New Roman"/>
          <w:sz w:val="28"/>
          <w:szCs w:val="28"/>
        </w:rPr>
        <w:t xml:space="preserve"> </w:t>
      </w:r>
      <w:r w:rsidR="006668A0" w:rsidRPr="00D83561">
        <w:rPr>
          <w:rFonts w:ascii="Times New Roman" w:hAnsi="Times New Roman"/>
          <w:i/>
          <w:sz w:val="28"/>
          <w:szCs w:val="28"/>
        </w:rPr>
        <w:t>«Индустриальный пейзаж. Скорбь земли»</w:t>
      </w:r>
      <w:r w:rsidR="006668A0" w:rsidRPr="008E40C4">
        <w:rPr>
          <w:rFonts w:ascii="Times New Roman" w:hAnsi="Times New Roman"/>
          <w:sz w:val="28"/>
          <w:szCs w:val="28"/>
        </w:rPr>
        <w:t xml:space="preserve">, в рамках </w:t>
      </w:r>
      <w:r w:rsidR="006668A0" w:rsidRPr="00D83561">
        <w:rPr>
          <w:rFonts w:ascii="Times New Roman" w:hAnsi="Times New Roman"/>
          <w:b/>
          <w:sz w:val="28"/>
          <w:szCs w:val="28"/>
        </w:rPr>
        <w:t>акции</w:t>
      </w:r>
      <w:r w:rsidR="006668A0" w:rsidRPr="008E40C4">
        <w:rPr>
          <w:rFonts w:ascii="Times New Roman" w:hAnsi="Times New Roman"/>
          <w:sz w:val="28"/>
          <w:szCs w:val="28"/>
        </w:rPr>
        <w:t xml:space="preserve"> </w:t>
      </w:r>
      <w:r w:rsidR="006668A0" w:rsidRPr="00D83561">
        <w:rPr>
          <w:rFonts w:ascii="Times New Roman" w:hAnsi="Times New Roman"/>
          <w:i/>
          <w:sz w:val="28"/>
          <w:szCs w:val="28"/>
        </w:rPr>
        <w:t xml:space="preserve">«Нашей библиотеке </w:t>
      </w:r>
      <w:r>
        <w:rPr>
          <w:rFonts w:ascii="Times New Roman" w:hAnsi="Times New Roman"/>
          <w:i/>
          <w:sz w:val="28"/>
          <w:szCs w:val="28"/>
        </w:rPr>
        <w:t>–</w:t>
      </w:r>
      <w:r w:rsidR="006668A0" w:rsidRPr="00D83561">
        <w:rPr>
          <w:rFonts w:ascii="Times New Roman" w:hAnsi="Times New Roman"/>
          <w:i/>
          <w:sz w:val="28"/>
          <w:szCs w:val="28"/>
        </w:rPr>
        <w:t xml:space="preserve"> з</w:t>
      </w:r>
      <w:r w:rsidRPr="00D83561">
        <w:rPr>
          <w:rFonts w:ascii="Times New Roman" w:hAnsi="Times New Roman"/>
          <w:i/>
          <w:sz w:val="28"/>
          <w:szCs w:val="28"/>
        </w:rPr>
        <w:t>ел</w:t>
      </w:r>
      <w:r>
        <w:rPr>
          <w:rFonts w:ascii="Times New Roman" w:hAnsi="Times New Roman"/>
          <w:i/>
          <w:sz w:val="28"/>
          <w:szCs w:val="28"/>
        </w:rPr>
        <w:t>ё</w:t>
      </w:r>
      <w:r w:rsidRPr="00D83561">
        <w:rPr>
          <w:rFonts w:ascii="Times New Roman" w:hAnsi="Times New Roman"/>
          <w:i/>
          <w:sz w:val="28"/>
          <w:szCs w:val="28"/>
        </w:rPr>
        <w:t>ный наряд»</w:t>
      </w:r>
      <w:r>
        <w:rPr>
          <w:rFonts w:ascii="Times New Roman" w:hAnsi="Times New Roman"/>
          <w:sz w:val="28"/>
          <w:szCs w:val="28"/>
        </w:rPr>
        <w:t xml:space="preserve"> (библиотека №21);</w:t>
      </w:r>
    </w:p>
    <w:p w:rsidR="006668A0" w:rsidRPr="008E40C4" w:rsidRDefault="00D83561" w:rsidP="00877A06">
      <w:pPr>
        <w:pStyle w:val="a3"/>
        <w:numPr>
          <w:ilvl w:val="0"/>
          <w:numId w:val="12"/>
        </w:numPr>
        <w:ind w:left="851" w:hanging="284"/>
        <w:contextualSpacing/>
        <w:jc w:val="both"/>
        <w:rPr>
          <w:rFonts w:ascii="Times New Roman" w:hAnsi="Times New Roman"/>
          <w:sz w:val="28"/>
          <w:szCs w:val="28"/>
        </w:rPr>
      </w:pPr>
      <w:r>
        <w:rPr>
          <w:rFonts w:ascii="Times New Roman" w:hAnsi="Times New Roman"/>
          <w:sz w:val="28"/>
          <w:szCs w:val="28"/>
        </w:rPr>
        <w:t>з</w:t>
      </w:r>
      <w:r w:rsidR="006668A0" w:rsidRPr="008E40C4">
        <w:rPr>
          <w:rFonts w:ascii="Times New Roman" w:hAnsi="Times New Roman"/>
          <w:sz w:val="28"/>
          <w:szCs w:val="28"/>
        </w:rPr>
        <w:t xml:space="preserve">аседания </w:t>
      </w:r>
      <w:r w:rsidR="006668A0" w:rsidRPr="00D83561">
        <w:rPr>
          <w:rFonts w:ascii="Times New Roman" w:hAnsi="Times New Roman"/>
          <w:b/>
          <w:sz w:val="28"/>
          <w:szCs w:val="28"/>
        </w:rPr>
        <w:t>клуба садоводов</w:t>
      </w:r>
      <w:r w:rsidR="006668A0" w:rsidRPr="008E40C4">
        <w:rPr>
          <w:rFonts w:ascii="Times New Roman" w:hAnsi="Times New Roman"/>
          <w:sz w:val="28"/>
          <w:szCs w:val="28"/>
        </w:rPr>
        <w:t xml:space="preserve"> «Пч</w:t>
      </w:r>
      <w:r>
        <w:rPr>
          <w:rFonts w:ascii="Times New Roman" w:hAnsi="Times New Roman"/>
          <w:sz w:val="28"/>
          <w:szCs w:val="28"/>
        </w:rPr>
        <w:t>ё</w:t>
      </w:r>
      <w:r w:rsidR="006668A0" w:rsidRPr="008E40C4">
        <w:rPr>
          <w:rFonts w:ascii="Times New Roman" w:hAnsi="Times New Roman"/>
          <w:sz w:val="28"/>
          <w:szCs w:val="28"/>
        </w:rPr>
        <w:t>лка» с обсуждением экологических проблем</w:t>
      </w:r>
      <w:r w:rsidR="00536FB5">
        <w:rPr>
          <w:rFonts w:ascii="Times New Roman" w:hAnsi="Times New Roman"/>
          <w:sz w:val="28"/>
          <w:szCs w:val="28"/>
        </w:rPr>
        <w:t xml:space="preserve"> </w:t>
      </w:r>
      <w:r w:rsidR="006668A0" w:rsidRPr="008E40C4">
        <w:rPr>
          <w:rFonts w:ascii="Times New Roman" w:hAnsi="Times New Roman"/>
          <w:sz w:val="28"/>
          <w:szCs w:val="28"/>
        </w:rPr>
        <w:t>(библиотека №5)</w:t>
      </w:r>
      <w:r w:rsidR="006668A0">
        <w:rPr>
          <w:rFonts w:ascii="Times New Roman" w:hAnsi="Times New Roman"/>
          <w:sz w:val="28"/>
          <w:szCs w:val="28"/>
        </w:rPr>
        <w:t>;</w:t>
      </w:r>
      <w:r w:rsidR="00536FB5">
        <w:rPr>
          <w:rFonts w:ascii="Times New Roman" w:hAnsi="Times New Roman"/>
          <w:sz w:val="28"/>
          <w:szCs w:val="28"/>
        </w:rPr>
        <w:t xml:space="preserve"> </w:t>
      </w:r>
    </w:p>
    <w:p w:rsidR="006668A0" w:rsidRPr="008E40C4" w:rsidRDefault="00D83561" w:rsidP="00877A06">
      <w:pPr>
        <w:pStyle w:val="a3"/>
        <w:numPr>
          <w:ilvl w:val="0"/>
          <w:numId w:val="12"/>
        </w:numPr>
        <w:ind w:left="851" w:hanging="284"/>
        <w:contextualSpacing/>
        <w:jc w:val="both"/>
        <w:rPr>
          <w:rFonts w:ascii="Times New Roman" w:hAnsi="Times New Roman"/>
          <w:sz w:val="28"/>
          <w:szCs w:val="28"/>
        </w:rPr>
      </w:pPr>
      <w:r w:rsidRPr="00D83561">
        <w:rPr>
          <w:rFonts w:ascii="Times New Roman" w:hAnsi="Times New Roman"/>
          <w:b/>
          <w:sz w:val="28"/>
          <w:szCs w:val="28"/>
        </w:rPr>
        <w:lastRenderedPageBreak/>
        <w:t>э</w:t>
      </w:r>
      <w:r w:rsidR="006668A0" w:rsidRPr="00D83561">
        <w:rPr>
          <w:rFonts w:ascii="Times New Roman" w:hAnsi="Times New Roman"/>
          <w:b/>
          <w:sz w:val="28"/>
          <w:szCs w:val="28"/>
        </w:rPr>
        <w:t>кологический вестник</w:t>
      </w:r>
      <w:r w:rsidR="006668A0" w:rsidRPr="008E40C4">
        <w:rPr>
          <w:rFonts w:ascii="Times New Roman" w:hAnsi="Times New Roman"/>
          <w:sz w:val="28"/>
          <w:szCs w:val="28"/>
        </w:rPr>
        <w:t xml:space="preserve"> </w:t>
      </w:r>
      <w:r w:rsidR="006668A0" w:rsidRPr="00D83561">
        <w:rPr>
          <w:rFonts w:ascii="Times New Roman" w:hAnsi="Times New Roman"/>
          <w:b/>
          <w:sz w:val="28"/>
          <w:szCs w:val="28"/>
        </w:rPr>
        <w:t xml:space="preserve">«Таких зверей как эти, нет ни на одной планете» </w:t>
      </w:r>
      <w:r w:rsidR="006668A0" w:rsidRPr="008E40C4">
        <w:rPr>
          <w:rFonts w:ascii="Times New Roman" w:hAnsi="Times New Roman"/>
          <w:sz w:val="28"/>
          <w:szCs w:val="28"/>
        </w:rPr>
        <w:t>(детский сектор ЦГБ)</w:t>
      </w:r>
      <w:r w:rsidR="006668A0">
        <w:rPr>
          <w:rFonts w:ascii="Times New Roman" w:hAnsi="Times New Roman"/>
          <w:sz w:val="28"/>
          <w:szCs w:val="28"/>
        </w:rPr>
        <w:t>;</w:t>
      </w:r>
    </w:p>
    <w:p w:rsidR="006668A0" w:rsidRPr="008E40C4" w:rsidRDefault="00D83561" w:rsidP="00877A06">
      <w:pPr>
        <w:pStyle w:val="a3"/>
        <w:numPr>
          <w:ilvl w:val="0"/>
          <w:numId w:val="12"/>
        </w:numPr>
        <w:ind w:left="851" w:hanging="284"/>
        <w:contextualSpacing/>
        <w:jc w:val="both"/>
        <w:rPr>
          <w:rFonts w:ascii="Times New Roman" w:hAnsi="Times New Roman"/>
          <w:sz w:val="28"/>
          <w:szCs w:val="28"/>
        </w:rPr>
      </w:pPr>
      <w:r w:rsidRPr="00D83561">
        <w:rPr>
          <w:rFonts w:ascii="Times New Roman" w:hAnsi="Times New Roman"/>
          <w:b/>
          <w:sz w:val="28"/>
          <w:szCs w:val="28"/>
        </w:rPr>
        <w:t>в</w:t>
      </w:r>
      <w:r w:rsidR="006668A0" w:rsidRPr="00D83561">
        <w:rPr>
          <w:rFonts w:ascii="Times New Roman" w:hAnsi="Times New Roman"/>
          <w:b/>
          <w:sz w:val="28"/>
          <w:szCs w:val="28"/>
        </w:rPr>
        <w:t>иртуальное путешествие</w:t>
      </w:r>
      <w:r w:rsidR="006668A0" w:rsidRPr="008E40C4">
        <w:rPr>
          <w:rFonts w:ascii="Times New Roman" w:hAnsi="Times New Roman"/>
          <w:sz w:val="28"/>
          <w:szCs w:val="28"/>
        </w:rPr>
        <w:t xml:space="preserve"> по </w:t>
      </w:r>
      <w:proofErr w:type="spellStart"/>
      <w:r w:rsidR="006668A0" w:rsidRPr="008E40C4">
        <w:rPr>
          <w:rFonts w:ascii="Times New Roman" w:hAnsi="Times New Roman"/>
          <w:sz w:val="28"/>
          <w:szCs w:val="28"/>
        </w:rPr>
        <w:t>Ильменскому</w:t>
      </w:r>
      <w:proofErr w:type="spellEnd"/>
      <w:r w:rsidR="006668A0" w:rsidRPr="008E40C4">
        <w:rPr>
          <w:rFonts w:ascii="Times New Roman" w:hAnsi="Times New Roman"/>
          <w:sz w:val="28"/>
          <w:szCs w:val="28"/>
        </w:rPr>
        <w:t xml:space="preserve"> заповеднику </w:t>
      </w:r>
      <w:r w:rsidR="006668A0" w:rsidRPr="00D83561">
        <w:rPr>
          <w:rFonts w:ascii="Times New Roman" w:hAnsi="Times New Roman"/>
          <w:i/>
          <w:sz w:val="28"/>
          <w:szCs w:val="28"/>
        </w:rPr>
        <w:t xml:space="preserve">«Уральских гор старинных </w:t>
      </w:r>
      <w:proofErr w:type="spellStart"/>
      <w:r w:rsidR="006668A0" w:rsidRPr="00D83561">
        <w:rPr>
          <w:rFonts w:ascii="Times New Roman" w:hAnsi="Times New Roman"/>
          <w:i/>
          <w:sz w:val="28"/>
          <w:szCs w:val="28"/>
        </w:rPr>
        <w:t>подаренье</w:t>
      </w:r>
      <w:proofErr w:type="spellEnd"/>
      <w:r w:rsidR="006668A0" w:rsidRPr="00D83561">
        <w:rPr>
          <w:rFonts w:ascii="Times New Roman" w:hAnsi="Times New Roman"/>
          <w:i/>
          <w:sz w:val="28"/>
          <w:szCs w:val="28"/>
        </w:rPr>
        <w:t>…»</w:t>
      </w:r>
      <w:r w:rsidR="006668A0" w:rsidRPr="008E40C4">
        <w:rPr>
          <w:rFonts w:ascii="Times New Roman" w:hAnsi="Times New Roman"/>
          <w:sz w:val="28"/>
          <w:szCs w:val="28"/>
        </w:rPr>
        <w:t>, к 95-летию создания (детская библиотека №11)</w:t>
      </w:r>
      <w:r w:rsidR="006668A0">
        <w:rPr>
          <w:rFonts w:ascii="Times New Roman" w:hAnsi="Times New Roman"/>
          <w:sz w:val="28"/>
          <w:szCs w:val="28"/>
        </w:rPr>
        <w:t>;</w:t>
      </w:r>
    </w:p>
    <w:p w:rsidR="006668A0" w:rsidRDefault="00955D39" w:rsidP="00877A06">
      <w:pPr>
        <w:pStyle w:val="a3"/>
        <w:numPr>
          <w:ilvl w:val="0"/>
          <w:numId w:val="12"/>
        </w:numPr>
        <w:ind w:left="851" w:hanging="284"/>
        <w:contextualSpacing/>
        <w:jc w:val="both"/>
        <w:rPr>
          <w:rFonts w:ascii="Times New Roman" w:hAnsi="Times New Roman"/>
          <w:sz w:val="28"/>
          <w:szCs w:val="28"/>
        </w:rPr>
      </w:pPr>
      <w:r w:rsidRPr="00955D39">
        <w:rPr>
          <w:rFonts w:ascii="Times New Roman" w:hAnsi="Times New Roman"/>
          <w:b/>
          <w:sz w:val="28"/>
          <w:szCs w:val="28"/>
        </w:rPr>
        <w:t>э</w:t>
      </w:r>
      <w:r w:rsidR="006668A0" w:rsidRPr="00955D39">
        <w:rPr>
          <w:rFonts w:ascii="Times New Roman" w:hAnsi="Times New Roman"/>
          <w:b/>
          <w:sz w:val="28"/>
          <w:szCs w:val="28"/>
        </w:rPr>
        <w:t>колого-краеведческая тропа</w:t>
      </w:r>
      <w:r w:rsidR="006668A0" w:rsidRPr="008E40C4">
        <w:rPr>
          <w:rFonts w:ascii="Times New Roman" w:hAnsi="Times New Roman"/>
          <w:sz w:val="28"/>
          <w:szCs w:val="28"/>
        </w:rPr>
        <w:t xml:space="preserve"> </w:t>
      </w:r>
      <w:r w:rsidR="006668A0" w:rsidRPr="00955D39">
        <w:rPr>
          <w:rFonts w:ascii="Times New Roman" w:hAnsi="Times New Roman"/>
          <w:i/>
          <w:sz w:val="28"/>
          <w:szCs w:val="28"/>
        </w:rPr>
        <w:t xml:space="preserve">«Путешествие к вершинам </w:t>
      </w:r>
      <w:proofErr w:type="spellStart"/>
      <w:r w:rsidR="006668A0" w:rsidRPr="00955D39">
        <w:rPr>
          <w:rFonts w:ascii="Times New Roman" w:hAnsi="Times New Roman"/>
          <w:i/>
          <w:sz w:val="28"/>
          <w:szCs w:val="28"/>
        </w:rPr>
        <w:t>Таганая</w:t>
      </w:r>
      <w:proofErr w:type="spellEnd"/>
      <w:r w:rsidR="006668A0" w:rsidRPr="00955D39">
        <w:rPr>
          <w:rFonts w:ascii="Times New Roman" w:hAnsi="Times New Roman"/>
          <w:i/>
          <w:sz w:val="28"/>
          <w:szCs w:val="28"/>
        </w:rPr>
        <w:t>»</w:t>
      </w:r>
      <w:r w:rsidR="006668A0" w:rsidRPr="008E40C4">
        <w:rPr>
          <w:rFonts w:ascii="Times New Roman" w:hAnsi="Times New Roman"/>
          <w:sz w:val="28"/>
          <w:szCs w:val="28"/>
        </w:rPr>
        <w:t xml:space="preserve"> (детская библиотека №10)</w:t>
      </w:r>
      <w:r w:rsidR="006668A0">
        <w:rPr>
          <w:rFonts w:ascii="Times New Roman" w:hAnsi="Times New Roman"/>
          <w:sz w:val="28"/>
          <w:szCs w:val="28"/>
        </w:rPr>
        <w:t>.</w:t>
      </w:r>
      <w:r w:rsidR="00536FB5">
        <w:rPr>
          <w:rFonts w:ascii="Times New Roman" w:hAnsi="Times New Roman"/>
          <w:sz w:val="28"/>
          <w:szCs w:val="28"/>
        </w:rPr>
        <w:t xml:space="preserve"> </w:t>
      </w:r>
    </w:p>
    <w:p w:rsidR="00955D39" w:rsidRPr="00955D39" w:rsidRDefault="00955D39" w:rsidP="00955D39">
      <w:pPr>
        <w:spacing w:after="0" w:line="240" w:lineRule="auto"/>
        <w:ind w:firstLine="567"/>
        <w:jc w:val="both"/>
        <w:rPr>
          <w:rFonts w:ascii="Times New Roman" w:hAnsi="Times New Roman" w:cs="Times New Roman"/>
          <w:sz w:val="20"/>
          <w:szCs w:val="20"/>
        </w:rPr>
      </w:pPr>
    </w:p>
    <w:p w:rsidR="006668A0" w:rsidRDefault="006668A0" w:rsidP="00955D3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этом, анализируя отч</w:t>
      </w:r>
      <w:r w:rsidR="00955D39">
        <w:rPr>
          <w:rFonts w:ascii="Times New Roman" w:hAnsi="Times New Roman" w:cs="Times New Roman"/>
          <w:sz w:val="28"/>
          <w:szCs w:val="28"/>
        </w:rPr>
        <w:t>ё</w:t>
      </w:r>
      <w:r>
        <w:rPr>
          <w:rFonts w:ascii="Times New Roman" w:hAnsi="Times New Roman" w:cs="Times New Roman"/>
          <w:sz w:val="28"/>
          <w:szCs w:val="28"/>
        </w:rPr>
        <w:t xml:space="preserve">ты, следует отметить преобладание игровых форм для детской аудитории. Требует обновления тематика мероприятий, инициирование интересных </w:t>
      </w:r>
      <w:proofErr w:type="spellStart"/>
      <w:r>
        <w:rPr>
          <w:rFonts w:ascii="Times New Roman" w:hAnsi="Times New Roman" w:cs="Times New Roman"/>
          <w:sz w:val="28"/>
          <w:szCs w:val="28"/>
        </w:rPr>
        <w:t>природосберегающих</w:t>
      </w:r>
      <w:proofErr w:type="spellEnd"/>
      <w:r>
        <w:rPr>
          <w:rFonts w:ascii="Times New Roman" w:hAnsi="Times New Roman" w:cs="Times New Roman"/>
          <w:sz w:val="28"/>
          <w:szCs w:val="28"/>
        </w:rPr>
        <w:t xml:space="preserve"> акций на базе библиотек.</w:t>
      </w:r>
    </w:p>
    <w:p w:rsidR="00955D39" w:rsidRPr="00134D12" w:rsidRDefault="00955D39" w:rsidP="00774F00">
      <w:pPr>
        <w:spacing w:after="0" w:line="240" w:lineRule="auto"/>
        <w:jc w:val="center"/>
        <w:rPr>
          <w:rFonts w:ascii="Times New Roman" w:hAnsi="Times New Roman" w:cs="Times New Roman"/>
          <w:sz w:val="10"/>
          <w:szCs w:val="10"/>
        </w:rPr>
      </w:pPr>
    </w:p>
    <w:p w:rsidR="006668A0" w:rsidRDefault="006668A0" w:rsidP="00726E86">
      <w:pPr>
        <w:spacing w:after="0" w:line="240" w:lineRule="auto"/>
        <w:jc w:val="center"/>
        <w:rPr>
          <w:rFonts w:ascii="Times New Roman" w:hAnsi="Times New Roman" w:cs="Times New Roman"/>
          <w:caps/>
          <w:sz w:val="28"/>
          <w:szCs w:val="28"/>
        </w:rPr>
      </w:pPr>
      <w:r w:rsidRPr="00955D39">
        <w:rPr>
          <w:rFonts w:ascii="Times New Roman" w:hAnsi="Times New Roman" w:cs="Times New Roman"/>
          <w:caps/>
          <w:sz w:val="28"/>
          <w:szCs w:val="28"/>
        </w:rPr>
        <w:t>Межнациональные отношения и межкультурные связи</w:t>
      </w:r>
    </w:p>
    <w:p w:rsidR="00955D39" w:rsidRPr="008B7D5E" w:rsidRDefault="00955D39" w:rsidP="00955D39">
      <w:pPr>
        <w:spacing w:after="0" w:line="240" w:lineRule="auto"/>
        <w:jc w:val="center"/>
        <w:rPr>
          <w:rFonts w:ascii="Times New Roman" w:hAnsi="Times New Roman" w:cs="Times New Roman"/>
          <w:caps/>
          <w:sz w:val="16"/>
          <w:szCs w:val="16"/>
        </w:rPr>
      </w:pPr>
    </w:p>
    <w:p w:rsidR="006668A0" w:rsidRPr="00A87FEA" w:rsidRDefault="006668A0" w:rsidP="00955D39">
      <w:pPr>
        <w:spacing w:after="0" w:line="360" w:lineRule="auto"/>
        <w:ind w:firstLine="567"/>
        <w:jc w:val="both"/>
        <w:rPr>
          <w:rFonts w:ascii="Times New Roman" w:hAnsi="Times New Roman" w:cs="Times New Roman"/>
          <w:sz w:val="28"/>
          <w:szCs w:val="28"/>
        </w:rPr>
      </w:pPr>
      <w:r w:rsidRPr="00A87FEA">
        <w:rPr>
          <w:rFonts w:ascii="Times New Roman" w:hAnsi="Times New Roman" w:cs="Times New Roman"/>
          <w:sz w:val="28"/>
          <w:szCs w:val="28"/>
        </w:rPr>
        <w:t>Учитывая значимость данного направления работы в духовном и нравственном воспитании жителей города</w:t>
      </w:r>
      <w:r w:rsidR="005F3407">
        <w:rPr>
          <w:rFonts w:ascii="Times New Roman" w:hAnsi="Times New Roman" w:cs="Times New Roman"/>
          <w:sz w:val="28"/>
          <w:szCs w:val="28"/>
        </w:rPr>
        <w:t>,</w:t>
      </w:r>
      <w:r w:rsidRPr="00A87FEA">
        <w:rPr>
          <w:rFonts w:ascii="Times New Roman" w:hAnsi="Times New Roman" w:cs="Times New Roman"/>
          <w:sz w:val="28"/>
          <w:szCs w:val="28"/>
        </w:rPr>
        <w:t xml:space="preserve"> МБУК «ЦБС ЗГО» реализует следующие задачи:</w:t>
      </w:r>
    </w:p>
    <w:p w:rsidR="006668A0" w:rsidRPr="00C06F48" w:rsidRDefault="00BF16F3" w:rsidP="008B7D5E">
      <w:pPr>
        <w:pStyle w:val="a3"/>
        <w:spacing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6668A0" w:rsidRPr="00C06F48">
        <w:rPr>
          <w:rFonts w:ascii="Times New Roman" w:hAnsi="Times New Roman"/>
          <w:sz w:val="28"/>
          <w:szCs w:val="28"/>
        </w:rPr>
        <w:t>формирование толерантности и основ культуры межэтнического общения;</w:t>
      </w:r>
    </w:p>
    <w:p w:rsidR="006668A0" w:rsidRPr="00C06F48" w:rsidRDefault="00BF16F3" w:rsidP="008B7D5E">
      <w:pPr>
        <w:pStyle w:val="a3"/>
        <w:spacing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6668A0" w:rsidRPr="00C06F48">
        <w:rPr>
          <w:rFonts w:ascii="Times New Roman" w:hAnsi="Times New Roman"/>
          <w:sz w:val="28"/>
          <w:szCs w:val="28"/>
        </w:rPr>
        <w:t xml:space="preserve">уважения к языку, культурным, религиозным традициям, истории и образу жизни представителей народов России на территории ЗГО. </w:t>
      </w:r>
    </w:p>
    <w:p w:rsidR="006668A0" w:rsidRPr="00A87FEA" w:rsidRDefault="006668A0" w:rsidP="00BF16F3">
      <w:pPr>
        <w:spacing w:after="0" w:line="360" w:lineRule="auto"/>
        <w:ind w:firstLine="567"/>
        <w:jc w:val="both"/>
        <w:rPr>
          <w:rFonts w:ascii="Times New Roman" w:hAnsi="Times New Roman" w:cs="Times New Roman"/>
          <w:sz w:val="28"/>
          <w:szCs w:val="28"/>
        </w:rPr>
      </w:pPr>
      <w:r w:rsidRPr="00A87FEA">
        <w:rPr>
          <w:rFonts w:ascii="Times New Roman" w:hAnsi="Times New Roman" w:cs="Times New Roman"/>
          <w:sz w:val="28"/>
          <w:szCs w:val="28"/>
        </w:rPr>
        <w:t xml:space="preserve">В 2015 году реализован </w:t>
      </w:r>
      <w:r w:rsidRPr="00955D39">
        <w:rPr>
          <w:rFonts w:ascii="Times New Roman" w:hAnsi="Times New Roman" w:cs="Times New Roman"/>
          <w:b/>
          <w:sz w:val="28"/>
          <w:szCs w:val="28"/>
        </w:rPr>
        <w:t>проект</w:t>
      </w:r>
      <w:r w:rsidRPr="00A87FEA">
        <w:rPr>
          <w:rFonts w:ascii="Times New Roman" w:hAnsi="Times New Roman" w:cs="Times New Roman"/>
          <w:sz w:val="28"/>
          <w:szCs w:val="28"/>
        </w:rPr>
        <w:t xml:space="preserve"> </w:t>
      </w:r>
      <w:r w:rsidRPr="00955D39">
        <w:rPr>
          <w:rFonts w:ascii="Times New Roman" w:hAnsi="Times New Roman" w:cs="Times New Roman"/>
          <w:i/>
          <w:sz w:val="28"/>
          <w:szCs w:val="28"/>
        </w:rPr>
        <w:t>«</w:t>
      </w:r>
      <w:proofErr w:type="gramStart"/>
      <w:r w:rsidRPr="00955D39">
        <w:rPr>
          <w:rFonts w:ascii="Times New Roman" w:hAnsi="Times New Roman" w:cs="Times New Roman"/>
          <w:i/>
          <w:sz w:val="28"/>
          <w:szCs w:val="28"/>
        </w:rPr>
        <w:t>Читаем вместе… Читаем</w:t>
      </w:r>
      <w:proofErr w:type="gramEnd"/>
      <w:r w:rsidRPr="00955D39">
        <w:rPr>
          <w:rFonts w:ascii="Times New Roman" w:hAnsi="Times New Roman" w:cs="Times New Roman"/>
          <w:i/>
          <w:sz w:val="28"/>
          <w:szCs w:val="28"/>
        </w:rPr>
        <w:t xml:space="preserve"> вслух!».</w:t>
      </w:r>
      <w:r w:rsidRPr="00A87FEA">
        <w:rPr>
          <w:rFonts w:ascii="Times New Roman" w:hAnsi="Times New Roman" w:cs="Times New Roman"/>
          <w:sz w:val="28"/>
          <w:szCs w:val="28"/>
        </w:rPr>
        <w:t xml:space="preserve"> Проект направлен на создание информационной среды в библиотеке в соответствии с</w:t>
      </w:r>
      <w:r w:rsidR="00536FB5">
        <w:rPr>
          <w:rFonts w:ascii="Times New Roman" w:hAnsi="Times New Roman" w:cs="Times New Roman"/>
          <w:sz w:val="28"/>
          <w:szCs w:val="28"/>
        </w:rPr>
        <w:t xml:space="preserve"> </w:t>
      </w:r>
      <w:r w:rsidRPr="00A87FEA">
        <w:rPr>
          <w:rFonts w:ascii="Times New Roman" w:hAnsi="Times New Roman" w:cs="Times New Roman"/>
          <w:sz w:val="28"/>
          <w:szCs w:val="28"/>
        </w:rPr>
        <w:t>национальными</w:t>
      </w:r>
      <w:r w:rsidR="00536FB5">
        <w:rPr>
          <w:rFonts w:ascii="Times New Roman" w:hAnsi="Times New Roman" w:cs="Times New Roman"/>
          <w:sz w:val="28"/>
          <w:szCs w:val="28"/>
        </w:rPr>
        <w:t xml:space="preserve"> </w:t>
      </w:r>
      <w:r>
        <w:rPr>
          <w:rFonts w:ascii="Times New Roman" w:hAnsi="Times New Roman" w:cs="Times New Roman"/>
          <w:sz w:val="28"/>
          <w:szCs w:val="28"/>
        </w:rPr>
        <w:t xml:space="preserve">традициями народов Златоуста. </w:t>
      </w:r>
      <w:r w:rsidRPr="00A87FEA">
        <w:rPr>
          <w:rFonts w:ascii="Times New Roman" w:hAnsi="Times New Roman" w:cs="Times New Roman"/>
          <w:sz w:val="28"/>
          <w:szCs w:val="28"/>
        </w:rPr>
        <w:t xml:space="preserve">В ходе проекта организованы громкие чтения сказок разных народов известными людьми Златоуста детям. </w:t>
      </w:r>
      <w:r>
        <w:rPr>
          <w:rFonts w:ascii="Times New Roman" w:hAnsi="Times New Roman" w:cs="Times New Roman"/>
          <w:sz w:val="28"/>
          <w:szCs w:val="28"/>
        </w:rPr>
        <w:t xml:space="preserve">Проведено </w:t>
      </w:r>
      <w:r w:rsidRPr="00955D39">
        <w:rPr>
          <w:rFonts w:ascii="Times New Roman" w:hAnsi="Times New Roman" w:cs="Times New Roman"/>
          <w:b/>
          <w:sz w:val="28"/>
          <w:szCs w:val="28"/>
        </w:rPr>
        <w:t>8</w:t>
      </w:r>
      <w:r>
        <w:rPr>
          <w:rFonts w:ascii="Times New Roman" w:hAnsi="Times New Roman" w:cs="Times New Roman"/>
          <w:sz w:val="28"/>
          <w:szCs w:val="28"/>
        </w:rPr>
        <w:t xml:space="preserve"> мероприятий.</w:t>
      </w:r>
    </w:p>
    <w:p w:rsidR="006668A0" w:rsidRPr="00343844" w:rsidRDefault="006668A0" w:rsidP="00955D39">
      <w:pPr>
        <w:spacing w:after="0" w:line="360" w:lineRule="auto"/>
        <w:ind w:firstLine="567"/>
        <w:jc w:val="both"/>
        <w:rPr>
          <w:rFonts w:ascii="Times New Roman" w:hAnsi="Times New Roman" w:cs="Times New Roman"/>
          <w:sz w:val="28"/>
          <w:szCs w:val="28"/>
        </w:rPr>
      </w:pPr>
      <w:r w:rsidRPr="00343844">
        <w:rPr>
          <w:rFonts w:ascii="Times New Roman" w:hAnsi="Times New Roman" w:cs="Times New Roman"/>
          <w:sz w:val="28"/>
          <w:szCs w:val="28"/>
        </w:rPr>
        <w:t xml:space="preserve">Открытием Недели детской и юношеской книги стало </w:t>
      </w:r>
      <w:r w:rsidRPr="00343844">
        <w:rPr>
          <w:rFonts w:ascii="Times New Roman" w:hAnsi="Times New Roman" w:cs="Times New Roman"/>
          <w:b/>
          <w:sz w:val="28"/>
          <w:szCs w:val="28"/>
        </w:rPr>
        <w:t xml:space="preserve">познавательное путешествие по сказкам народов России. </w:t>
      </w:r>
      <w:r w:rsidRPr="00343844">
        <w:rPr>
          <w:rFonts w:ascii="Times New Roman" w:hAnsi="Times New Roman" w:cs="Times New Roman"/>
          <w:sz w:val="28"/>
          <w:szCs w:val="28"/>
        </w:rPr>
        <w:t xml:space="preserve">Любители чтения познакомились с башкирской, марийской, кавказской сказками. Праздник посетили </w:t>
      </w:r>
      <w:r w:rsidRPr="00955D39">
        <w:rPr>
          <w:rFonts w:ascii="Times New Roman" w:hAnsi="Times New Roman" w:cs="Times New Roman"/>
          <w:b/>
          <w:sz w:val="28"/>
          <w:szCs w:val="28"/>
        </w:rPr>
        <w:t xml:space="preserve">150 </w:t>
      </w:r>
      <w:r w:rsidRPr="00343844">
        <w:rPr>
          <w:rFonts w:ascii="Times New Roman" w:hAnsi="Times New Roman" w:cs="Times New Roman"/>
          <w:sz w:val="28"/>
          <w:szCs w:val="28"/>
        </w:rPr>
        <w:t>человек.</w:t>
      </w:r>
    </w:p>
    <w:p w:rsidR="006668A0" w:rsidRPr="00A87FEA" w:rsidRDefault="006668A0" w:rsidP="00955D3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рамках библиотечного </w:t>
      </w:r>
      <w:r w:rsidRPr="00343844">
        <w:rPr>
          <w:rFonts w:ascii="Times New Roman" w:hAnsi="Times New Roman" w:cs="Times New Roman"/>
          <w:b/>
          <w:sz w:val="28"/>
          <w:szCs w:val="28"/>
        </w:rPr>
        <w:t xml:space="preserve">объединения </w:t>
      </w:r>
      <w:r w:rsidRPr="00955D39">
        <w:rPr>
          <w:rFonts w:ascii="Times New Roman" w:hAnsi="Times New Roman" w:cs="Times New Roman"/>
          <w:i/>
          <w:sz w:val="28"/>
          <w:szCs w:val="28"/>
        </w:rPr>
        <w:t>«</w:t>
      </w:r>
      <w:proofErr w:type="spellStart"/>
      <w:r w:rsidRPr="00955D39">
        <w:rPr>
          <w:rFonts w:ascii="Times New Roman" w:hAnsi="Times New Roman" w:cs="Times New Roman"/>
          <w:i/>
          <w:sz w:val="28"/>
          <w:szCs w:val="28"/>
        </w:rPr>
        <w:t>Китап</w:t>
      </w:r>
      <w:proofErr w:type="spellEnd"/>
      <w:r w:rsidRPr="00955D39">
        <w:rPr>
          <w:rFonts w:ascii="Times New Roman" w:hAnsi="Times New Roman" w:cs="Times New Roman"/>
          <w:i/>
          <w:sz w:val="28"/>
          <w:szCs w:val="28"/>
        </w:rPr>
        <w:t>»</w:t>
      </w:r>
      <w:r w:rsidRPr="00A87FEA">
        <w:rPr>
          <w:rFonts w:ascii="Times New Roman" w:hAnsi="Times New Roman" w:cs="Times New Roman"/>
          <w:sz w:val="28"/>
          <w:szCs w:val="28"/>
        </w:rPr>
        <w:t xml:space="preserve"> Центральной городской библиотеки </w:t>
      </w:r>
      <w:r>
        <w:rPr>
          <w:rFonts w:ascii="Times New Roman" w:hAnsi="Times New Roman" w:cs="Times New Roman"/>
          <w:sz w:val="28"/>
          <w:szCs w:val="28"/>
        </w:rPr>
        <w:t xml:space="preserve">организовано </w:t>
      </w:r>
      <w:r w:rsidRPr="00955D39">
        <w:rPr>
          <w:rFonts w:ascii="Times New Roman" w:hAnsi="Times New Roman" w:cs="Times New Roman"/>
          <w:b/>
          <w:sz w:val="28"/>
          <w:szCs w:val="28"/>
        </w:rPr>
        <w:t>9</w:t>
      </w:r>
      <w:r w:rsidRPr="00A87FEA">
        <w:rPr>
          <w:rFonts w:ascii="Times New Roman" w:hAnsi="Times New Roman" w:cs="Times New Roman"/>
          <w:sz w:val="28"/>
          <w:szCs w:val="28"/>
        </w:rPr>
        <w:t xml:space="preserve"> мероприятий, направленных на приобщение население города к национальным традициям. В 2015 году </w:t>
      </w:r>
      <w:r>
        <w:rPr>
          <w:rFonts w:ascii="Times New Roman" w:hAnsi="Times New Roman" w:cs="Times New Roman"/>
          <w:sz w:val="28"/>
          <w:szCs w:val="28"/>
        </w:rPr>
        <w:t>проведено</w:t>
      </w:r>
      <w:r w:rsidRPr="00955D39">
        <w:rPr>
          <w:rFonts w:ascii="Times New Roman" w:hAnsi="Times New Roman" w:cs="Times New Roman"/>
          <w:b/>
          <w:sz w:val="28"/>
          <w:szCs w:val="28"/>
        </w:rPr>
        <w:t xml:space="preserve"> 7</w:t>
      </w:r>
      <w:r w:rsidRPr="00A87FEA">
        <w:rPr>
          <w:rFonts w:ascii="Times New Roman" w:hAnsi="Times New Roman" w:cs="Times New Roman"/>
          <w:sz w:val="28"/>
          <w:szCs w:val="28"/>
        </w:rPr>
        <w:t xml:space="preserve"> занятий в </w:t>
      </w:r>
      <w:r w:rsidRPr="00343844">
        <w:rPr>
          <w:rFonts w:ascii="Times New Roman" w:hAnsi="Times New Roman" w:cs="Times New Roman"/>
          <w:b/>
          <w:sz w:val="28"/>
          <w:szCs w:val="28"/>
        </w:rPr>
        <w:t xml:space="preserve">группе </w:t>
      </w:r>
      <w:r w:rsidRPr="00955D39">
        <w:rPr>
          <w:rFonts w:ascii="Times New Roman" w:hAnsi="Times New Roman" w:cs="Times New Roman"/>
          <w:i/>
          <w:sz w:val="28"/>
          <w:szCs w:val="28"/>
        </w:rPr>
        <w:t>«</w:t>
      </w:r>
      <w:proofErr w:type="spellStart"/>
      <w:r w:rsidRPr="00955D39">
        <w:rPr>
          <w:rFonts w:ascii="Times New Roman" w:hAnsi="Times New Roman" w:cs="Times New Roman"/>
          <w:i/>
          <w:sz w:val="28"/>
          <w:szCs w:val="28"/>
        </w:rPr>
        <w:t>Алифба</w:t>
      </w:r>
      <w:proofErr w:type="spellEnd"/>
      <w:r w:rsidRPr="00955D39">
        <w:rPr>
          <w:rFonts w:ascii="Times New Roman" w:hAnsi="Times New Roman" w:cs="Times New Roman"/>
          <w:i/>
          <w:sz w:val="28"/>
          <w:szCs w:val="28"/>
        </w:rPr>
        <w:t>»</w:t>
      </w:r>
      <w:r w:rsidRPr="00343844">
        <w:rPr>
          <w:rFonts w:ascii="Times New Roman" w:hAnsi="Times New Roman" w:cs="Times New Roman"/>
          <w:b/>
          <w:sz w:val="28"/>
          <w:szCs w:val="28"/>
        </w:rPr>
        <w:t xml:space="preserve"> по изучению разговорной речи татарского </w:t>
      </w:r>
      <w:r w:rsidRPr="00343844">
        <w:rPr>
          <w:rFonts w:ascii="Times New Roman" w:hAnsi="Times New Roman" w:cs="Times New Roman"/>
          <w:b/>
          <w:sz w:val="28"/>
          <w:szCs w:val="28"/>
        </w:rPr>
        <w:lastRenderedPageBreak/>
        <w:t>языка.</w:t>
      </w:r>
      <w:r w:rsidRPr="00A87FEA">
        <w:rPr>
          <w:rFonts w:ascii="Times New Roman" w:hAnsi="Times New Roman" w:cs="Times New Roman"/>
          <w:sz w:val="28"/>
          <w:szCs w:val="28"/>
        </w:rPr>
        <w:t xml:space="preserve"> </w:t>
      </w:r>
      <w:r>
        <w:rPr>
          <w:rFonts w:ascii="Times New Roman" w:hAnsi="Times New Roman" w:cs="Times New Roman"/>
          <w:sz w:val="28"/>
          <w:szCs w:val="28"/>
        </w:rPr>
        <w:t xml:space="preserve">Организована </w:t>
      </w:r>
      <w:r w:rsidRPr="00343844">
        <w:rPr>
          <w:rFonts w:ascii="Times New Roman" w:hAnsi="Times New Roman" w:cs="Times New Roman"/>
          <w:b/>
          <w:sz w:val="28"/>
          <w:szCs w:val="28"/>
        </w:rPr>
        <w:t xml:space="preserve">встреча </w:t>
      </w:r>
      <w:r w:rsidRPr="00955D39">
        <w:rPr>
          <w:rFonts w:ascii="Times New Roman" w:hAnsi="Times New Roman" w:cs="Times New Roman"/>
          <w:i/>
          <w:sz w:val="28"/>
          <w:szCs w:val="28"/>
        </w:rPr>
        <w:t>«Классический литературный венок»,</w:t>
      </w:r>
      <w:r w:rsidRPr="00343844">
        <w:rPr>
          <w:rFonts w:ascii="Times New Roman" w:hAnsi="Times New Roman" w:cs="Times New Roman"/>
          <w:b/>
          <w:sz w:val="28"/>
          <w:szCs w:val="28"/>
        </w:rPr>
        <w:t xml:space="preserve"> </w:t>
      </w:r>
      <w:r w:rsidRPr="00A87FEA">
        <w:rPr>
          <w:rFonts w:ascii="Times New Roman" w:hAnsi="Times New Roman" w:cs="Times New Roman"/>
          <w:sz w:val="28"/>
          <w:szCs w:val="28"/>
        </w:rPr>
        <w:t xml:space="preserve">на которой студенты и школьники города читали с листа классиков русской, башкирской, татарской, украинской литературы на русском и родном языке. </w:t>
      </w:r>
    </w:p>
    <w:p w:rsidR="006668A0" w:rsidRPr="000D47CF" w:rsidRDefault="006668A0" w:rsidP="00955D39">
      <w:pPr>
        <w:pStyle w:val="10"/>
        <w:spacing w:line="360" w:lineRule="auto"/>
        <w:ind w:firstLine="567"/>
        <w:jc w:val="both"/>
        <w:rPr>
          <w:rFonts w:ascii="Times New Roman" w:hAnsi="Times New Roman"/>
          <w:sz w:val="28"/>
          <w:szCs w:val="28"/>
        </w:rPr>
      </w:pPr>
      <w:r>
        <w:rPr>
          <w:rFonts w:ascii="Times New Roman" w:hAnsi="Times New Roman"/>
          <w:sz w:val="28"/>
          <w:szCs w:val="28"/>
        </w:rPr>
        <w:t>Библиотека</w:t>
      </w:r>
      <w:r w:rsidRPr="000D47CF">
        <w:rPr>
          <w:rFonts w:ascii="Times New Roman" w:hAnsi="Times New Roman"/>
          <w:sz w:val="28"/>
          <w:szCs w:val="28"/>
        </w:rPr>
        <w:t xml:space="preserve"> №21 «Дом Друзей» и Центр татарской и башкирской культуры «НУХ» заключ</w:t>
      </w:r>
      <w:r>
        <w:rPr>
          <w:rFonts w:ascii="Times New Roman" w:hAnsi="Times New Roman"/>
          <w:sz w:val="28"/>
          <w:szCs w:val="28"/>
        </w:rPr>
        <w:t>или</w:t>
      </w:r>
      <w:r w:rsidRPr="000D47CF">
        <w:rPr>
          <w:rFonts w:ascii="Times New Roman" w:hAnsi="Times New Roman"/>
          <w:sz w:val="28"/>
          <w:szCs w:val="28"/>
        </w:rPr>
        <w:t xml:space="preserve"> «Договор о творческом сотрудничестве», направленный на </w:t>
      </w:r>
      <w:r>
        <w:rPr>
          <w:rFonts w:ascii="Times New Roman" w:hAnsi="Times New Roman"/>
          <w:sz w:val="28"/>
          <w:szCs w:val="28"/>
        </w:rPr>
        <w:t>создание</w:t>
      </w:r>
      <w:r w:rsidRPr="000D47CF">
        <w:rPr>
          <w:rFonts w:ascii="Times New Roman" w:hAnsi="Times New Roman"/>
          <w:sz w:val="28"/>
          <w:szCs w:val="28"/>
        </w:rPr>
        <w:t xml:space="preserve"> «площадки» межкультурного, межнационального и межконфессионального диалога</w:t>
      </w:r>
      <w:r>
        <w:rPr>
          <w:rFonts w:ascii="Times New Roman" w:hAnsi="Times New Roman"/>
          <w:sz w:val="28"/>
          <w:szCs w:val="28"/>
        </w:rPr>
        <w:t xml:space="preserve"> на базе библиотеки</w:t>
      </w:r>
      <w:r w:rsidRPr="000D47CF">
        <w:rPr>
          <w:rFonts w:ascii="Times New Roman" w:hAnsi="Times New Roman"/>
          <w:sz w:val="28"/>
          <w:szCs w:val="28"/>
        </w:rPr>
        <w:t>.</w:t>
      </w:r>
      <w:r>
        <w:rPr>
          <w:rFonts w:ascii="Times New Roman" w:hAnsi="Times New Roman"/>
          <w:sz w:val="28"/>
          <w:szCs w:val="28"/>
        </w:rPr>
        <w:t xml:space="preserve"> </w:t>
      </w:r>
      <w:r w:rsidRPr="000D47CF">
        <w:rPr>
          <w:rFonts w:ascii="Times New Roman" w:hAnsi="Times New Roman"/>
          <w:sz w:val="28"/>
          <w:szCs w:val="28"/>
        </w:rPr>
        <w:t xml:space="preserve">Принято решение о создании </w:t>
      </w:r>
      <w:r w:rsidRPr="00343844">
        <w:rPr>
          <w:rFonts w:ascii="Times New Roman" w:hAnsi="Times New Roman"/>
          <w:b/>
          <w:sz w:val="28"/>
          <w:szCs w:val="28"/>
        </w:rPr>
        <w:t xml:space="preserve">проекта </w:t>
      </w:r>
      <w:r w:rsidRPr="00955D39">
        <w:rPr>
          <w:rFonts w:ascii="Times New Roman" w:hAnsi="Times New Roman"/>
          <w:i/>
          <w:sz w:val="28"/>
          <w:szCs w:val="28"/>
        </w:rPr>
        <w:t>«Прикосновение к истокам».</w:t>
      </w:r>
      <w:r w:rsidRPr="000D47CF">
        <w:rPr>
          <w:rFonts w:ascii="Times New Roman" w:hAnsi="Times New Roman"/>
          <w:sz w:val="28"/>
          <w:szCs w:val="28"/>
        </w:rPr>
        <w:t xml:space="preserve"> В рамках проекта реализова</w:t>
      </w:r>
      <w:r>
        <w:rPr>
          <w:rFonts w:ascii="Times New Roman" w:hAnsi="Times New Roman"/>
          <w:sz w:val="28"/>
          <w:szCs w:val="28"/>
        </w:rPr>
        <w:t>н</w:t>
      </w:r>
      <w:r w:rsidRPr="000D47CF">
        <w:rPr>
          <w:rFonts w:ascii="Times New Roman" w:hAnsi="Times New Roman"/>
          <w:sz w:val="28"/>
          <w:szCs w:val="28"/>
        </w:rPr>
        <w:t xml:space="preserve"> комплекс мероприятий «Знаменитые лю</w:t>
      </w:r>
      <w:r>
        <w:rPr>
          <w:rFonts w:ascii="Times New Roman" w:hAnsi="Times New Roman"/>
          <w:sz w:val="28"/>
          <w:szCs w:val="28"/>
        </w:rPr>
        <w:t xml:space="preserve">ди Татарстана и Башкортостана», </w:t>
      </w:r>
      <w:r w:rsidRPr="000D47CF">
        <w:rPr>
          <w:rFonts w:ascii="Times New Roman" w:hAnsi="Times New Roman"/>
          <w:sz w:val="28"/>
          <w:szCs w:val="28"/>
        </w:rPr>
        <w:t>происходит формирование фонда ли</w:t>
      </w:r>
      <w:r>
        <w:rPr>
          <w:rFonts w:ascii="Times New Roman" w:hAnsi="Times New Roman"/>
          <w:sz w:val="28"/>
          <w:szCs w:val="28"/>
        </w:rPr>
        <w:t>тературы. В</w:t>
      </w:r>
      <w:r w:rsidRPr="000D47CF">
        <w:rPr>
          <w:rFonts w:ascii="Times New Roman" w:hAnsi="Times New Roman"/>
          <w:sz w:val="28"/>
          <w:szCs w:val="28"/>
        </w:rPr>
        <w:t xml:space="preserve"> 2015 году поступило </w:t>
      </w:r>
      <w:r w:rsidRPr="00955D39">
        <w:rPr>
          <w:rFonts w:ascii="Times New Roman" w:hAnsi="Times New Roman"/>
          <w:b/>
          <w:sz w:val="28"/>
          <w:szCs w:val="28"/>
        </w:rPr>
        <w:t>40</w:t>
      </w:r>
      <w:r w:rsidRPr="000D47CF">
        <w:rPr>
          <w:rFonts w:ascii="Times New Roman" w:hAnsi="Times New Roman"/>
          <w:sz w:val="28"/>
          <w:szCs w:val="28"/>
        </w:rPr>
        <w:t xml:space="preserve"> экземпляров</w:t>
      </w:r>
      <w:r>
        <w:rPr>
          <w:rFonts w:ascii="Times New Roman" w:hAnsi="Times New Roman"/>
          <w:sz w:val="28"/>
          <w:szCs w:val="28"/>
        </w:rPr>
        <w:t xml:space="preserve"> книг на национальных языках</w:t>
      </w:r>
      <w:r w:rsidRPr="000D47CF">
        <w:rPr>
          <w:rFonts w:ascii="Times New Roman" w:hAnsi="Times New Roman"/>
          <w:sz w:val="28"/>
          <w:szCs w:val="28"/>
        </w:rPr>
        <w:t xml:space="preserve">. </w:t>
      </w:r>
    </w:p>
    <w:p w:rsidR="006668A0" w:rsidRPr="00857543" w:rsidRDefault="006668A0" w:rsidP="00877A06">
      <w:pPr>
        <w:pStyle w:val="10"/>
        <w:spacing w:line="360" w:lineRule="auto"/>
        <w:ind w:firstLine="567"/>
        <w:jc w:val="both"/>
        <w:rPr>
          <w:rFonts w:ascii="Times New Roman" w:hAnsi="Times New Roman"/>
          <w:sz w:val="28"/>
          <w:szCs w:val="28"/>
        </w:rPr>
      </w:pPr>
      <w:r w:rsidRPr="00A87FEA">
        <w:rPr>
          <w:rFonts w:ascii="Times New Roman" w:hAnsi="Times New Roman"/>
          <w:sz w:val="28"/>
          <w:szCs w:val="28"/>
        </w:rPr>
        <w:t xml:space="preserve">Привлечение к чтению детей дошкольного и младшего школьного возраста средствами визуальной культуры способствует </w:t>
      </w:r>
      <w:r w:rsidRPr="00343844">
        <w:rPr>
          <w:rFonts w:ascii="Times New Roman" w:hAnsi="Times New Roman"/>
          <w:b/>
          <w:sz w:val="28"/>
          <w:szCs w:val="28"/>
        </w:rPr>
        <w:t xml:space="preserve">проект </w:t>
      </w:r>
      <w:r w:rsidRPr="00955D39">
        <w:rPr>
          <w:rFonts w:ascii="Times New Roman" w:hAnsi="Times New Roman"/>
          <w:i/>
          <w:sz w:val="28"/>
          <w:szCs w:val="28"/>
        </w:rPr>
        <w:t>«Детский музей</w:t>
      </w:r>
      <w:r w:rsidR="00536FB5">
        <w:rPr>
          <w:rFonts w:ascii="Times New Roman" w:hAnsi="Times New Roman"/>
          <w:i/>
          <w:sz w:val="28"/>
          <w:szCs w:val="28"/>
        </w:rPr>
        <w:t xml:space="preserve"> </w:t>
      </w:r>
      <w:r w:rsidRPr="00955D39">
        <w:rPr>
          <w:rFonts w:ascii="Times New Roman" w:hAnsi="Times New Roman"/>
          <w:i/>
          <w:sz w:val="28"/>
          <w:szCs w:val="28"/>
        </w:rPr>
        <w:t>старинных вещей».</w:t>
      </w:r>
      <w:r w:rsidRPr="002F7FFA">
        <w:rPr>
          <w:rFonts w:ascii="Times New Roman" w:hAnsi="Times New Roman"/>
          <w:sz w:val="28"/>
          <w:szCs w:val="28"/>
        </w:rPr>
        <w:t xml:space="preserve"> В рамках проекта организованы народные </w:t>
      </w:r>
      <w:r w:rsidRPr="00955D39">
        <w:rPr>
          <w:rFonts w:ascii="Times New Roman" w:hAnsi="Times New Roman"/>
          <w:b/>
          <w:sz w:val="28"/>
          <w:szCs w:val="28"/>
        </w:rPr>
        <w:t>праздники</w:t>
      </w:r>
      <w:r w:rsidRPr="002F7FFA">
        <w:rPr>
          <w:rFonts w:ascii="Times New Roman" w:hAnsi="Times New Roman"/>
          <w:sz w:val="28"/>
          <w:szCs w:val="28"/>
        </w:rPr>
        <w:t xml:space="preserve">, объединяющие книгу и музейные экспонаты: </w:t>
      </w:r>
      <w:r w:rsidRPr="00955D39">
        <w:rPr>
          <w:rFonts w:ascii="Times New Roman" w:hAnsi="Times New Roman"/>
          <w:i/>
          <w:sz w:val="28"/>
          <w:szCs w:val="28"/>
        </w:rPr>
        <w:t xml:space="preserve">«Пришли Святки – веселись, ребятки», «Широкая Масленица», «Вороний праздник – </w:t>
      </w:r>
      <w:proofErr w:type="spellStart"/>
      <w:r w:rsidRPr="00955D39">
        <w:rPr>
          <w:rFonts w:ascii="Times New Roman" w:hAnsi="Times New Roman"/>
          <w:i/>
          <w:sz w:val="28"/>
          <w:szCs w:val="28"/>
        </w:rPr>
        <w:t>Каргатуй</w:t>
      </w:r>
      <w:proofErr w:type="spellEnd"/>
      <w:r w:rsidRPr="00955D39">
        <w:rPr>
          <w:rFonts w:ascii="Times New Roman" w:hAnsi="Times New Roman"/>
          <w:i/>
          <w:sz w:val="28"/>
          <w:szCs w:val="28"/>
        </w:rPr>
        <w:t>».</w:t>
      </w:r>
      <w:r w:rsidRPr="002F7FFA">
        <w:rPr>
          <w:rFonts w:ascii="Times New Roman" w:hAnsi="Times New Roman"/>
          <w:sz w:val="28"/>
          <w:szCs w:val="28"/>
        </w:rPr>
        <w:t xml:space="preserve"> Проводятся краеведческие познавательные часы, через книгу воспитывается уважение к представителям разных народов. В </w:t>
      </w:r>
      <w:r>
        <w:rPr>
          <w:rFonts w:ascii="Times New Roman" w:hAnsi="Times New Roman"/>
          <w:sz w:val="28"/>
          <w:szCs w:val="28"/>
        </w:rPr>
        <w:t xml:space="preserve">2015 году </w:t>
      </w:r>
      <w:r w:rsidRPr="00A87FEA">
        <w:rPr>
          <w:rFonts w:ascii="Times New Roman" w:hAnsi="Times New Roman"/>
          <w:sz w:val="28"/>
          <w:szCs w:val="28"/>
        </w:rPr>
        <w:t xml:space="preserve">проведено </w:t>
      </w:r>
      <w:r w:rsidRPr="00955D39">
        <w:rPr>
          <w:rFonts w:ascii="Times New Roman" w:hAnsi="Times New Roman"/>
          <w:b/>
          <w:sz w:val="28"/>
          <w:szCs w:val="28"/>
        </w:rPr>
        <w:t>27</w:t>
      </w:r>
      <w:r w:rsidRPr="00A87FEA">
        <w:rPr>
          <w:rFonts w:ascii="Times New Roman" w:hAnsi="Times New Roman"/>
          <w:sz w:val="28"/>
          <w:szCs w:val="28"/>
        </w:rPr>
        <w:t xml:space="preserve"> мероприятий для образовательных и детских учреждений, которые посетили </w:t>
      </w:r>
      <w:r w:rsidRPr="00955D39">
        <w:rPr>
          <w:rFonts w:ascii="Times New Roman" w:hAnsi="Times New Roman"/>
          <w:b/>
          <w:sz w:val="28"/>
          <w:szCs w:val="28"/>
        </w:rPr>
        <w:t xml:space="preserve">515 </w:t>
      </w:r>
      <w:r w:rsidRPr="00A87FEA">
        <w:rPr>
          <w:rFonts w:ascii="Times New Roman" w:hAnsi="Times New Roman"/>
          <w:sz w:val="28"/>
          <w:szCs w:val="28"/>
        </w:rPr>
        <w:t>человек.</w:t>
      </w:r>
      <w:r w:rsidR="00536FB5">
        <w:rPr>
          <w:rFonts w:ascii="Times New Roman" w:hAnsi="Times New Roman"/>
          <w:sz w:val="28"/>
          <w:szCs w:val="28"/>
        </w:rPr>
        <w:t xml:space="preserve"> </w:t>
      </w:r>
    </w:p>
    <w:p w:rsidR="006668A0" w:rsidRDefault="006668A0" w:rsidP="00726E86">
      <w:pPr>
        <w:spacing w:after="0" w:line="240" w:lineRule="auto"/>
        <w:jc w:val="center"/>
        <w:rPr>
          <w:rFonts w:ascii="Times New Roman" w:hAnsi="Times New Roman" w:cs="Times New Roman"/>
          <w:caps/>
          <w:sz w:val="28"/>
          <w:szCs w:val="28"/>
        </w:rPr>
      </w:pPr>
      <w:r w:rsidRPr="00955D39">
        <w:rPr>
          <w:rFonts w:ascii="Times New Roman" w:hAnsi="Times New Roman" w:cs="Times New Roman"/>
          <w:caps/>
          <w:sz w:val="28"/>
          <w:szCs w:val="28"/>
        </w:rPr>
        <w:t>Эстетическое</w:t>
      </w:r>
      <w:r w:rsidR="00536FB5">
        <w:rPr>
          <w:rFonts w:ascii="Times New Roman" w:hAnsi="Times New Roman" w:cs="Times New Roman"/>
          <w:caps/>
          <w:sz w:val="28"/>
          <w:szCs w:val="28"/>
        </w:rPr>
        <w:t xml:space="preserve"> </w:t>
      </w:r>
      <w:r w:rsidRPr="00955D39">
        <w:rPr>
          <w:rFonts w:ascii="Times New Roman" w:hAnsi="Times New Roman" w:cs="Times New Roman"/>
          <w:caps/>
          <w:sz w:val="28"/>
          <w:szCs w:val="28"/>
        </w:rPr>
        <w:t>воспитание</w:t>
      </w:r>
    </w:p>
    <w:p w:rsidR="00955D39" w:rsidRPr="008B7D5E" w:rsidRDefault="00955D39" w:rsidP="00955D39">
      <w:pPr>
        <w:spacing w:after="0" w:line="240" w:lineRule="auto"/>
        <w:jc w:val="center"/>
        <w:rPr>
          <w:rFonts w:ascii="Times New Roman" w:hAnsi="Times New Roman" w:cs="Times New Roman"/>
          <w:caps/>
          <w:sz w:val="16"/>
          <w:szCs w:val="16"/>
        </w:rPr>
      </w:pPr>
    </w:p>
    <w:p w:rsidR="006668A0" w:rsidRDefault="006668A0" w:rsidP="00955D39">
      <w:pPr>
        <w:spacing w:after="0" w:line="360" w:lineRule="auto"/>
        <w:ind w:firstLine="567"/>
        <w:jc w:val="both"/>
        <w:rPr>
          <w:rFonts w:ascii="Times New Roman" w:hAnsi="Times New Roman" w:cs="Times New Roman"/>
          <w:sz w:val="28"/>
          <w:szCs w:val="28"/>
        </w:rPr>
      </w:pPr>
      <w:r w:rsidRPr="00320162">
        <w:rPr>
          <w:rFonts w:ascii="Times New Roman" w:hAnsi="Times New Roman" w:cs="Times New Roman"/>
          <w:sz w:val="28"/>
          <w:szCs w:val="28"/>
        </w:rPr>
        <w:t>Библиотеки МБУК «ЦБС ЗГО» осуществляют деятельность, направленную на популяризацию культурного наследия своего региона и страны в целом.</w:t>
      </w:r>
      <w:r w:rsidR="00536FB5">
        <w:rPr>
          <w:rFonts w:ascii="Times New Roman" w:hAnsi="Times New Roman" w:cs="Times New Roman"/>
          <w:sz w:val="28"/>
          <w:szCs w:val="28"/>
        </w:rPr>
        <w:t xml:space="preserve"> </w:t>
      </w:r>
      <w:proofErr w:type="gramStart"/>
      <w:r w:rsidRPr="00320162">
        <w:rPr>
          <w:rFonts w:ascii="Times New Roman" w:hAnsi="Times New Roman" w:cs="Times New Roman"/>
          <w:sz w:val="28"/>
          <w:szCs w:val="28"/>
        </w:rPr>
        <w:t>Формы и методы работы, используемые в библиотеках ЦБС в данном направлении, привлекают своим разнообразием: акции, творческие встречи, интерактивные программы, фольклорные праздники, концерты, среди них:</w:t>
      </w:r>
      <w:r>
        <w:rPr>
          <w:rFonts w:ascii="Times New Roman" w:hAnsi="Times New Roman" w:cs="Times New Roman"/>
          <w:sz w:val="28"/>
          <w:szCs w:val="28"/>
        </w:rPr>
        <w:t xml:space="preserve"> </w:t>
      </w:r>
      <w:r w:rsidR="00955D39">
        <w:rPr>
          <w:rFonts w:ascii="Times New Roman" w:hAnsi="Times New Roman" w:cs="Times New Roman"/>
          <w:b/>
          <w:sz w:val="28"/>
          <w:szCs w:val="28"/>
        </w:rPr>
        <w:t>ч</w:t>
      </w:r>
      <w:r w:rsidRPr="00320162">
        <w:rPr>
          <w:rFonts w:ascii="Times New Roman" w:hAnsi="Times New Roman" w:cs="Times New Roman"/>
          <w:b/>
          <w:sz w:val="28"/>
          <w:szCs w:val="28"/>
        </w:rPr>
        <w:t xml:space="preserve">ас искусства </w:t>
      </w:r>
      <w:r w:rsidRPr="00955D39">
        <w:rPr>
          <w:rFonts w:ascii="Times New Roman" w:hAnsi="Times New Roman" w:cs="Times New Roman"/>
          <w:i/>
          <w:sz w:val="28"/>
          <w:szCs w:val="28"/>
        </w:rPr>
        <w:t>«Третьяков и Третьяковка»,</w:t>
      </w:r>
      <w:r w:rsidR="00955D39">
        <w:rPr>
          <w:rFonts w:ascii="Times New Roman" w:hAnsi="Times New Roman" w:cs="Times New Roman"/>
          <w:sz w:val="28"/>
          <w:szCs w:val="28"/>
        </w:rPr>
        <w:t xml:space="preserve"> </w:t>
      </w:r>
      <w:r w:rsidRPr="00320162">
        <w:rPr>
          <w:rFonts w:ascii="Times New Roman" w:hAnsi="Times New Roman" w:cs="Times New Roman"/>
          <w:sz w:val="28"/>
          <w:szCs w:val="28"/>
        </w:rPr>
        <w:t>посвящ</w:t>
      </w:r>
      <w:r w:rsidR="00955D39">
        <w:rPr>
          <w:rFonts w:ascii="Times New Roman" w:hAnsi="Times New Roman" w:cs="Times New Roman"/>
          <w:sz w:val="28"/>
          <w:szCs w:val="28"/>
        </w:rPr>
        <w:t>ё</w:t>
      </w:r>
      <w:r w:rsidRPr="00320162">
        <w:rPr>
          <w:rFonts w:ascii="Times New Roman" w:hAnsi="Times New Roman" w:cs="Times New Roman"/>
          <w:sz w:val="28"/>
          <w:szCs w:val="28"/>
        </w:rPr>
        <w:t>нный меценатству и деятельности Третьякова (детская библиотека №10);</w:t>
      </w:r>
      <w:r>
        <w:rPr>
          <w:rFonts w:ascii="Times New Roman" w:hAnsi="Times New Roman" w:cs="Times New Roman"/>
          <w:sz w:val="28"/>
          <w:szCs w:val="28"/>
        </w:rPr>
        <w:t xml:space="preserve"> </w:t>
      </w:r>
      <w:r w:rsidR="00955D39">
        <w:rPr>
          <w:rFonts w:ascii="Times New Roman" w:hAnsi="Times New Roman" w:cs="Times New Roman"/>
          <w:b/>
          <w:sz w:val="28"/>
          <w:szCs w:val="28"/>
        </w:rPr>
        <w:t>п</w:t>
      </w:r>
      <w:r w:rsidRPr="00320162">
        <w:rPr>
          <w:rFonts w:ascii="Times New Roman" w:hAnsi="Times New Roman" w:cs="Times New Roman"/>
          <w:b/>
          <w:sz w:val="28"/>
          <w:szCs w:val="28"/>
        </w:rPr>
        <w:t>ерсональная выставка</w:t>
      </w:r>
      <w:r w:rsidRPr="00320162">
        <w:rPr>
          <w:rFonts w:ascii="Times New Roman" w:hAnsi="Times New Roman" w:cs="Times New Roman"/>
          <w:sz w:val="28"/>
          <w:szCs w:val="28"/>
        </w:rPr>
        <w:t xml:space="preserve"> заслуженного художника России</w:t>
      </w:r>
      <w:r w:rsidR="00536FB5">
        <w:rPr>
          <w:rFonts w:ascii="Times New Roman" w:hAnsi="Times New Roman" w:cs="Times New Roman"/>
          <w:sz w:val="28"/>
          <w:szCs w:val="28"/>
        </w:rPr>
        <w:t xml:space="preserve"> </w:t>
      </w:r>
      <w:r w:rsidRPr="00320162">
        <w:rPr>
          <w:rFonts w:ascii="Times New Roman" w:hAnsi="Times New Roman" w:cs="Times New Roman"/>
          <w:sz w:val="28"/>
          <w:szCs w:val="28"/>
        </w:rPr>
        <w:t xml:space="preserve">Г.И. </w:t>
      </w:r>
      <w:proofErr w:type="spellStart"/>
      <w:r w:rsidRPr="00320162">
        <w:rPr>
          <w:rFonts w:ascii="Times New Roman" w:hAnsi="Times New Roman" w:cs="Times New Roman"/>
          <w:sz w:val="28"/>
          <w:szCs w:val="28"/>
        </w:rPr>
        <w:t>Мануша</w:t>
      </w:r>
      <w:proofErr w:type="spellEnd"/>
      <w:r w:rsidRPr="00320162">
        <w:rPr>
          <w:rFonts w:ascii="Times New Roman" w:hAnsi="Times New Roman" w:cs="Times New Roman"/>
          <w:sz w:val="28"/>
          <w:szCs w:val="28"/>
        </w:rPr>
        <w:t xml:space="preserve"> и </w:t>
      </w:r>
      <w:r w:rsidRPr="00320162">
        <w:rPr>
          <w:rFonts w:ascii="Times New Roman" w:hAnsi="Times New Roman" w:cs="Times New Roman"/>
          <w:b/>
          <w:sz w:val="28"/>
          <w:szCs w:val="28"/>
        </w:rPr>
        <w:t xml:space="preserve">встреча </w:t>
      </w:r>
      <w:r w:rsidRPr="00320162">
        <w:rPr>
          <w:rFonts w:ascii="Times New Roman" w:hAnsi="Times New Roman" w:cs="Times New Roman"/>
          <w:sz w:val="28"/>
          <w:szCs w:val="28"/>
        </w:rPr>
        <w:t xml:space="preserve">с ним </w:t>
      </w:r>
      <w:r w:rsidRPr="00955D39">
        <w:rPr>
          <w:rFonts w:ascii="Times New Roman" w:hAnsi="Times New Roman" w:cs="Times New Roman"/>
          <w:i/>
          <w:sz w:val="28"/>
          <w:szCs w:val="28"/>
        </w:rPr>
        <w:t>«О живописи и не только»</w:t>
      </w:r>
      <w:r w:rsidRPr="00320162">
        <w:rPr>
          <w:rFonts w:ascii="Times New Roman" w:hAnsi="Times New Roman" w:cs="Times New Roman"/>
          <w:sz w:val="28"/>
          <w:szCs w:val="28"/>
        </w:rPr>
        <w:t xml:space="preserve"> (в библиотеке №5 «Исток»</w:t>
      </w:r>
      <w:r>
        <w:rPr>
          <w:rFonts w:ascii="Times New Roman" w:hAnsi="Times New Roman" w:cs="Times New Roman"/>
          <w:sz w:val="28"/>
          <w:szCs w:val="28"/>
        </w:rPr>
        <w:t>).</w:t>
      </w:r>
      <w:proofErr w:type="gramEnd"/>
      <w:r w:rsidR="00536FB5">
        <w:rPr>
          <w:rFonts w:ascii="Times New Roman" w:hAnsi="Times New Roman" w:cs="Times New Roman"/>
          <w:sz w:val="28"/>
          <w:szCs w:val="28"/>
        </w:rPr>
        <w:t xml:space="preserve"> </w:t>
      </w:r>
      <w:r>
        <w:rPr>
          <w:rFonts w:ascii="Times New Roman" w:hAnsi="Times New Roman" w:cs="Times New Roman"/>
          <w:sz w:val="28"/>
          <w:szCs w:val="28"/>
        </w:rPr>
        <w:lastRenderedPageBreak/>
        <w:tab/>
      </w:r>
      <w:r w:rsidRPr="00320162">
        <w:rPr>
          <w:rFonts w:ascii="Times New Roman" w:hAnsi="Times New Roman" w:cs="Times New Roman"/>
          <w:sz w:val="28"/>
          <w:szCs w:val="28"/>
        </w:rPr>
        <w:t xml:space="preserve">Сектор искусств ЦГБ в 2015 году традиционно для читателей организовал </w:t>
      </w:r>
      <w:r w:rsidRPr="00320162">
        <w:rPr>
          <w:rFonts w:ascii="Times New Roman" w:hAnsi="Times New Roman" w:cs="Times New Roman"/>
          <w:b/>
          <w:sz w:val="28"/>
          <w:szCs w:val="28"/>
        </w:rPr>
        <w:t>встречи с</w:t>
      </w:r>
      <w:r w:rsidR="00536FB5">
        <w:rPr>
          <w:rFonts w:ascii="Times New Roman" w:hAnsi="Times New Roman" w:cs="Times New Roman"/>
          <w:b/>
          <w:sz w:val="28"/>
          <w:szCs w:val="28"/>
        </w:rPr>
        <w:t xml:space="preserve"> </w:t>
      </w:r>
      <w:r w:rsidRPr="00320162">
        <w:rPr>
          <w:rFonts w:ascii="Times New Roman" w:hAnsi="Times New Roman" w:cs="Times New Roman"/>
          <w:b/>
          <w:sz w:val="28"/>
          <w:szCs w:val="28"/>
        </w:rPr>
        <w:t>художниками, актерами, музыкантами</w:t>
      </w:r>
      <w:r w:rsidRPr="00320162">
        <w:rPr>
          <w:rFonts w:ascii="Times New Roman" w:hAnsi="Times New Roman" w:cs="Times New Roman"/>
          <w:sz w:val="28"/>
          <w:szCs w:val="28"/>
        </w:rPr>
        <w:t xml:space="preserve"> в </w:t>
      </w:r>
      <w:r w:rsidRPr="00320162">
        <w:rPr>
          <w:rFonts w:ascii="Times New Roman" w:hAnsi="Times New Roman" w:cs="Times New Roman"/>
          <w:b/>
          <w:sz w:val="28"/>
          <w:szCs w:val="28"/>
        </w:rPr>
        <w:t xml:space="preserve">клубе </w:t>
      </w:r>
      <w:r w:rsidRPr="00955D39">
        <w:rPr>
          <w:rFonts w:ascii="Times New Roman" w:hAnsi="Times New Roman" w:cs="Times New Roman"/>
          <w:sz w:val="28"/>
          <w:szCs w:val="28"/>
        </w:rPr>
        <w:t>творческой интеллигенции</w:t>
      </w:r>
      <w:r w:rsidRPr="00320162">
        <w:rPr>
          <w:rFonts w:ascii="Times New Roman" w:hAnsi="Times New Roman" w:cs="Times New Roman"/>
          <w:b/>
          <w:sz w:val="28"/>
          <w:szCs w:val="28"/>
        </w:rPr>
        <w:t xml:space="preserve"> </w:t>
      </w:r>
      <w:r w:rsidRPr="00955D39">
        <w:rPr>
          <w:rFonts w:ascii="Times New Roman" w:hAnsi="Times New Roman" w:cs="Times New Roman"/>
          <w:i/>
          <w:sz w:val="28"/>
          <w:szCs w:val="28"/>
        </w:rPr>
        <w:t>«Овации».</w:t>
      </w:r>
      <w:r w:rsidRPr="00320162">
        <w:rPr>
          <w:rFonts w:ascii="Times New Roman" w:hAnsi="Times New Roman" w:cs="Times New Roman"/>
          <w:sz w:val="28"/>
          <w:szCs w:val="28"/>
        </w:rPr>
        <w:t xml:space="preserve"> Работы участников студии живописи для взрослых «Настроение», запомнились замечательными полотнами, на которых изображены портреты, натюрморты, уральская природа. </w:t>
      </w:r>
      <w:r w:rsidRPr="00955D39">
        <w:rPr>
          <w:rFonts w:ascii="Times New Roman" w:hAnsi="Times New Roman" w:cs="Times New Roman"/>
          <w:b/>
          <w:sz w:val="28"/>
          <w:szCs w:val="28"/>
        </w:rPr>
        <w:t>Коллекция</w:t>
      </w:r>
      <w:r w:rsidR="00536FB5">
        <w:rPr>
          <w:rFonts w:ascii="Times New Roman" w:hAnsi="Times New Roman" w:cs="Times New Roman"/>
          <w:b/>
          <w:sz w:val="28"/>
          <w:szCs w:val="28"/>
        </w:rPr>
        <w:t xml:space="preserve"> </w:t>
      </w:r>
      <w:r w:rsidRPr="00320162">
        <w:rPr>
          <w:rFonts w:ascii="Times New Roman" w:hAnsi="Times New Roman" w:cs="Times New Roman"/>
          <w:sz w:val="28"/>
          <w:szCs w:val="28"/>
        </w:rPr>
        <w:t xml:space="preserve">актрисы Златоустовского театра «Омнибус» Е. </w:t>
      </w:r>
      <w:proofErr w:type="spellStart"/>
      <w:r w:rsidRPr="00320162">
        <w:rPr>
          <w:rFonts w:ascii="Times New Roman" w:hAnsi="Times New Roman" w:cs="Times New Roman"/>
          <w:sz w:val="28"/>
          <w:szCs w:val="28"/>
        </w:rPr>
        <w:t>Крыгиной</w:t>
      </w:r>
      <w:proofErr w:type="spellEnd"/>
      <w:r w:rsidRPr="00320162">
        <w:rPr>
          <w:rFonts w:ascii="Times New Roman" w:hAnsi="Times New Roman" w:cs="Times New Roman"/>
          <w:sz w:val="28"/>
          <w:szCs w:val="28"/>
        </w:rPr>
        <w:t xml:space="preserve"> </w:t>
      </w:r>
      <w:r w:rsidRPr="00955D39">
        <w:rPr>
          <w:rFonts w:ascii="Times New Roman" w:hAnsi="Times New Roman" w:cs="Times New Roman"/>
          <w:i/>
          <w:sz w:val="28"/>
          <w:szCs w:val="28"/>
        </w:rPr>
        <w:t>«Время колокольчиков»,</w:t>
      </w:r>
      <w:r w:rsidRPr="00320162">
        <w:rPr>
          <w:rFonts w:ascii="Times New Roman" w:hAnsi="Times New Roman" w:cs="Times New Roman"/>
          <w:sz w:val="28"/>
          <w:szCs w:val="28"/>
        </w:rPr>
        <w:t xml:space="preserve"> представленная на Персональной выставке, привлекла внимание читателей, которые оставили о ней отзывы. </w:t>
      </w:r>
    </w:p>
    <w:p w:rsidR="006668A0" w:rsidRPr="00320162" w:rsidRDefault="006668A0" w:rsidP="00955D39">
      <w:pPr>
        <w:spacing w:after="0" w:line="360" w:lineRule="auto"/>
        <w:ind w:firstLine="567"/>
        <w:jc w:val="both"/>
        <w:rPr>
          <w:rFonts w:ascii="Times New Roman" w:hAnsi="Times New Roman" w:cs="Times New Roman"/>
          <w:sz w:val="28"/>
          <w:szCs w:val="28"/>
        </w:rPr>
      </w:pPr>
      <w:r w:rsidRPr="00320162">
        <w:rPr>
          <w:rFonts w:ascii="Times New Roman" w:hAnsi="Times New Roman" w:cs="Times New Roman"/>
          <w:sz w:val="28"/>
          <w:szCs w:val="28"/>
        </w:rPr>
        <w:t>В 2015 году в</w:t>
      </w:r>
      <w:r w:rsidR="00536FB5">
        <w:rPr>
          <w:rFonts w:ascii="Times New Roman" w:hAnsi="Times New Roman" w:cs="Times New Roman"/>
          <w:sz w:val="28"/>
          <w:szCs w:val="28"/>
        </w:rPr>
        <w:t xml:space="preserve"> </w:t>
      </w:r>
      <w:r w:rsidRPr="00320162">
        <w:rPr>
          <w:rFonts w:ascii="Times New Roman" w:hAnsi="Times New Roman" w:cs="Times New Roman"/>
          <w:sz w:val="28"/>
          <w:szCs w:val="28"/>
        </w:rPr>
        <w:t xml:space="preserve">библиотеке №5 сотрудники продолжили работу в рамках совместного </w:t>
      </w:r>
      <w:r w:rsidRPr="00320162">
        <w:rPr>
          <w:rFonts w:ascii="Times New Roman" w:hAnsi="Times New Roman" w:cs="Times New Roman"/>
          <w:b/>
          <w:sz w:val="28"/>
          <w:szCs w:val="28"/>
        </w:rPr>
        <w:t xml:space="preserve">проекта </w:t>
      </w:r>
      <w:r w:rsidRPr="003F2919">
        <w:rPr>
          <w:rFonts w:ascii="Times New Roman" w:hAnsi="Times New Roman" w:cs="Times New Roman"/>
          <w:i/>
          <w:sz w:val="28"/>
          <w:szCs w:val="28"/>
        </w:rPr>
        <w:t>«Музыкальная школа и библиотека: грани сотрудничества»,</w:t>
      </w:r>
      <w:r w:rsidRPr="00320162">
        <w:rPr>
          <w:rFonts w:ascii="Times New Roman" w:hAnsi="Times New Roman" w:cs="Times New Roman"/>
          <w:sz w:val="28"/>
          <w:szCs w:val="28"/>
        </w:rPr>
        <w:t xml:space="preserve"> а в </w:t>
      </w:r>
      <w:r>
        <w:rPr>
          <w:rFonts w:ascii="Times New Roman" w:hAnsi="Times New Roman" w:cs="Times New Roman"/>
          <w:sz w:val="28"/>
          <w:szCs w:val="28"/>
        </w:rPr>
        <w:t>отделе организации досуга ЦГБ (</w:t>
      </w:r>
      <w:r w:rsidRPr="00320162">
        <w:rPr>
          <w:rFonts w:ascii="Times New Roman" w:hAnsi="Times New Roman" w:cs="Times New Roman"/>
          <w:sz w:val="28"/>
          <w:szCs w:val="28"/>
        </w:rPr>
        <w:t xml:space="preserve">совместно с оркестром «Колибри» </w:t>
      </w:r>
      <w:r>
        <w:rPr>
          <w:rFonts w:ascii="Times New Roman" w:hAnsi="Times New Roman" w:cs="Times New Roman"/>
          <w:sz w:val="28"/>
          <w:szCs w:val="28"/>
        </w:rPr>
        <w:t xml:space="preserve">детской музыкальной школы №2) </w:t>
      </w:r>
      <w:r w:rsidRPr="00320162">
        <w:rPr>
          <w:rFonts w:ascii="Times New Roman" w:hAnsi="Times New Roman" w:cs="Times New Roman"/>
          <w:sz w:val="28"/>
          <w:szCs w:val="28"/>
        </w:rPr>
        <w:t>создали</w:t>
      </w:r>
      <w:r w:rsidR="00536FB5">
        <w:rPr>
          <w:rFonts w:ascii="Times New Roman" w:hAnsi="Times New Roman" w:cs="Times New Roman"/>
          <w:sz w:val="28"/>
          <w:szCs w:val="28"/>
        </w:rPr>
        <w:t xml:space="preserve"> </w:t>
      </w:r>
      <w:r w:rsidRPr="00320162">
        <w:rPr>
          <w:rFonts w:ascii="Times New Roman" w:hAnsi="Times New Roman" w:cs="Times New Roman"/>
          <w:b/>
          <w:sz w:val="28"/>
          <w:szCs w:val="28"/>
        </w:rPr>
        <w:t xml:space="preserve">музыкально </w:t>
      </w:r>
      <w:r w:rsidR="003F2919">
        <w:rPr>
          <w:rFonts w:ascii="Times New Roman" w:hAnsi="Times New Roman" w:cs="Times New Roman"/>
          <w:b/>
          <w:sz w:val="28"/>
          <w:szCs w:val="28"/>
        </w:rPr>
        <w:t>–</w:t>
      </w:r>
      <w:r w:rsidRPr="00320162">
        <w:rPr>
          <w:rFonts w:ascii="Times New Roman" w:hAnsi="Times New Roman" w:cs="Times New Roman"/>
          <w:b/>
          <w:sz w:val="28"/>
          <w:szCs w:val="28"/>
        </w:rPr>
        <w:t xml:space="preserve"> литературную сказку</w:t>
      </w:r>
      <w:r w:rsidRPr="00320162">
        <w:rPr>
          <w:rFonts w:ascii="Times New Roman" w:hAnsi="Times New Roman" w:cs="Times New Roman"/>
          <w:sz w:val="28"/>
          <w:szCs w:val="28"/>
        </w:rPr>
        <w:t xml:space="preserve"> по мотивам сказочной повести А. Линдгрен </w:t>
      </w:r>
      <w:r w:rsidRPr="003F2919">
        <w:rPr>
          <w:rFonts w:ascii="Times New Roman" w:hAnsi="Times New Roman" w:cs="Times New Roman"/>
          <w:i/>
          <w:sz w:val="28"/>
          <w:szCs w:val="28"/>
        </w:rPr>
        <w:t>«</w:t>
      </w:r>
      <w:proofErr w:type="spellStart"/>
      <w:r w:rsidRPr="003F2919">
        <w:rPr>
          <w:rFonts w:ascii="Times New Roman" w:hAnsi="Times New Roman" w:cs="Times New Roman"/>
          <w:i/>
          <w:sz w:val="28"/>
          <w:szCs w:val="28"/>
        </w:rPr>
        <w:t>Пеппидлинныйчулок</w:t>
      </w:r>
      <w:proofErr w:type="spellEnd"/>
      <w:r w:rsidRPr="003F2919">
        <w:rPr>
          <w:rFonts w:ascii="Times New Roman" w:hAnsi="Times New Roman" w:cs="Times New Roman"/>
          <w:i/>
          <w:sz w:val="28"/>
          <w:szCs w:val="28"/>
        </w:rPr>
        <w:t>»</w:t>
      </w:r>
      <w:r w:rsidRPr="00320162">
        <w:rPr>
          <w:rFonts w:ascii="Times New Roman" w:hAnsi="Times New Roman" w:cs="Times New Roman"/>
          <w:sz w:val="28"/>
          <w:szCs w:val="28"/>
        </w:rPr>
        <w:t xml:space="preserve"> (сценическое воплощение с оркестром).</w:t>
      </w:r>
    </w:p>
    <w:p w:rsidR="006668A0" w:rsidRPr="00320162" w:rsidRDefault="003F2919" w:rsidP="006668A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77A06">
        <w:rPr>
          <w:rFonts w:ascii="Times New Roman" w:hAnsi="Times New Roman" w:cs="Times New Roman"/>
          <w:sz w:val="28"/>
          <w:szCs w:val="28"/>
        </w:rPr>
        <w:tab/>
      </w:r>
      <w:r w:rsidR="006668A0" w:rsidRPr="00320162">
        <w:rPr>
          <w:rFonts w:ascii="Times New Roman" w:hAnsi="Times New Roman" w:cs="Times New Roman"/>
          <w:sz w:val="28"/>
          <w:szCs w:val="28"/>
        </w:rPr>
        <w:t xml:space="preserve">Развитию интереса </w:t>
      </w:r>
      <w:r w:rsidR="006668A0" w:rsidRPr="003F2919">
        <w:rPr>
          <w:rFonts w:ascii="Times New Roman" w:hAnsi="Times New Roman" w:cs="Times New Roman"/>
          <w:sz w:val="28"/>
          <w:szCs w:val="28"/>
        </w:rPr>
        <w:t>к народным праздникам, обрядам</w:t>
      </w:r>
      <w:r w:rsidR="006668A0" w:rsidRPr="00320162">
        <w:rPr>
          <w:rFonts w:ascii="Times New Roman" w:hAnsi="Times New Roman" w:cs="Times New Roman"/>
          <w:sz w:val="28"/>
          <w:szCs w:val="28"/>
        </w:rPr>
        <w:t xml:space="preserve"> способствовали: </w:t>
      </w:r>
      <w:r w:rsidR="006668A0" w:rsidRPr="003F2919">
        <w:rPr>
          <w:rFonts w:ascii="Times New Roman" w:hAnsi="Times New Roman" w:cs="Times New Roman"/>
          <w:b/>
          <w:sz w:val="28"/>
          <w:szCs w:val="28"/>
        </w:rPr>
        <w:t>интерактивные программы</w:t>
      </w:r>
      <w:r w:rsidR="006668A0" w:rsidRPr="00320162">
        <w:rPr>
          <w:rFonts w:ascii="Times New Roman" w:hAnsi="Times New Roman" w:cs="Times New Roman"/>
          <w:sz w:val="28"/>
          <w:szCs w:val="28"/>
        </w:rPr>
        <w:t xml:space="preserve"> </w:t>
      </w:r>
      <w:r w:rsidR="006668A0" w:rsidRPr="003F2919">
        <w:rPr>
          <w:rFonts w:ascii="Times New Roman" w:hAnsi="Times New Roman" w:cs="Times New Roman"/>
          <w:i/>
          <w:sz w:val="28"/>
          <w:szCs w:val="28"/>
        </w:rPr>
        <w:t xml:space="preserve">«Фольклорный хоровод» </w:t>
      </w:r>
      <w:r w:rsidR="006668A0" w:rsidRPr="00320162">
        <w:rPr>
          <w:rFonts w:ascii="Times New Roman" w:hAnsi="Times New Roman" w:cs="Times New Roman"/>
          <w:sz w:val="28"/>
          <w:szCs w:val="28"/>
        </w:rPr>
        <w:t>(отдел досуга ЦГБ),</w:t>
      </w:r>
      <w:r w:rsidR="006668A0">
        <w:rPr>
          <w:rFonts w:ascii="Times New Roman" w:hAnsi="Times New Roman" w:cs="Times New Roman"/>
          <w:sz w:val="28"/>
          <w:szCs w:val="28"/>
        </w:rPr>
        <w:t xml:space="preserve"> </w:t>
      </w:r>
      <w:r w:rsidR="006668A0" w:rsidRPr="003F2919">
        <w:rPr>
          <w:rFonts w:ascii="Times New Roman" w:hAnsi="Times New Roman" w:cs="Times New Roman"/>
          <w:b/>
          <w:sz w:val="28"/>
          <w:szCs w:val="28"/>
        </w:rPr>
        <w:t>познавательные часы</w:t>
      </w:r>
      <w:r w:rsidR="006668A0" w:rsidRPr="00320162">
        <w:rPr>
          <w:rFonts w:ascii="Times New Roman" w:hAnsi="Times New Roman" w:cs="Times New Roman"/>
          <w:sz w:val="28"/>
          <w:szCs w:val="28"/>
        </w:rPr>
        <w:t xml:space="preserve"> из</w:t>
      </w:r>
      <w:r w:rsidR="00536FB5">
        <w:rPr>
          <w:rFonts w:ascii="Times New Roman" w:hAnsi="Times New Roman" w:cs="Times New Roman"/>
          <w:sz w:val="28"/>
          <w:szCs w:val="28"/>
        </w:rPr>
        <w:t xml:space="preserve"> </w:t>
      </w:r>
      <w:r w:rsidR="006668A0" w:rsidRPr="00320162">
        <w:rPr>
          <w:rFonts w:ascii="Times New Roman" w:hAnsi="Times New Roman" w:cs="Times New Roman"/>
          <w:sz w:val="28"/>
          <w:szCs w:val="28"/>
        </w:rPr>
        <w:t xml:space="preserve">цикла </w:t>
      </w:r>
      <w:r w:rsidR="006668A0" w:rsidRPr="003F2919">
        <w:rPr>
          <w:rFonts w:ascii="Times New Roman" w:hAnsi="Times New Roman" w:cs="Times New Roman"/>
          <w:i/>
          <w:sz w:val="28"/>
          <w:szCs w:val="28"/>
        </w:rPr>
        <w:t>«Праздник в доме»</w:t>
      </w:r>
      <w:r>
        <w:rPr>
          <w:rFonts w:ascii="Times New Roman" w:hAnsi="Times New Roman" w:cs="Times New Roman"/>
          <w:sz w:val="28"/>
          <w:szCs w:val="28"/>
        </w:rPr>
        <w:t xml:space="preserve"> (</w:t>
      </w:r>
      <w:r w:rsidR="006668A0" w:rsidRPr="00320162">
        <w:rPr>
          <w:rFonts w:ascii="Times New Roman" w:hAnsi="Times New Roman" w:cs="Times New Roman"/>
          <w:sz w:val="28"/>
          <w:szCs w:val="28"/>
        </w:rPr>
        <w:t>библиотека семейного чтения №2 «Аист»),</w:t>
      </w:r>
      <w:r w:rsidR="006668A0">
        <w:rPr>
          <w:rFonts w:ascii="Times New Roman" w:hAnsi="Times New Roman" w:cs="Times New Roman"/>
          <w:sz w:val="28"/>
          <w:szCs w:val="28"/>
        </w:rPr>
        <w:t xml:space="preserve"> </w:t>
      </w:r>
      <w:r w:rsidR="006668A0" w:rsidRPr="003F2919">
        <w:rPr>
          <w:rFonts w:ascii="Times New Roman" w:hAnsi="Times New Roman" w:cs="Times New Roman"/>
          <w:b/>
          <w:sz w:val="28"/>
          <w:szCs w:val="28"/>
        </w:rPr>
        <w:t>познавательные игры</w:t>
      </w:r>
      <w:r w:rsidR="006668A0" w:rsidRPr="00320162">
        <w:rPr>
          <w:rFonts w:ascii="Times New Roman" w:hAnsi="Times New Roman" w:cs="Times New Roman"/>
          <w:sz w:val="28"/>
          <w:szCs w:val="28"/>
        </w:rPr>
        <w:t xml:space="preserve"> </w:t>
      </w:r>
      <w:r w:rsidR="006668A0" w:rsidRPr="003F2919">
        <w:rPr>
          <w:rFonts w:ascii="Times New Roman" w:hAnsi="Times New Roman" w:cs="Times New Roman"/>
          <w:i/>
          <w:sz w:val="28"/>
          <w:szCs w:val="28"/>
        </w:rPr>
        <w:t>«Знакомство с русским фольклором»</w:t>
      </w:r>
      <w:r w:rsidR="006668A0" w:rsidRPr="00320162">
        <w:rPr>
          <w:rFonts w:ascii="Times New Roman" w:hAnsi="Times New Roman" w:cs="Times New Roman"/>
          <w:sz w:val="28"/>
          <w:szCs w:val="28"/>
        </w:rPr>
        <w:t xml:space="preserve"> (библиотека №22), </w:t>
      </w:r>
      <w:r w:rsidR="006668A0" w:rsidRPr="003F2919">
        <w:rPr>
          <w:rFonts w:ascii="Times New Roman" w:hAnsi="Times New Roman" w:cs="Times New Roman"/>
          <w:i/>
          <w:sz w:val="28"/>
          <w:szCs w:val="28"/>
        </w:rPr>
        <w:t xml:space="preserve">«Путешествие по русской избе» </w:t>
      </w:r>
      <w:r w:rsidR="006668A0" w:rsidRPr="00320162">
        <w:rPr>
          <w:rFonts w:ascii="Times New Roman" w:hAnsi="Times New Roman" w:cs="Times New Roman"/>
          <w:sz w:val="28"/>
          <w:szCs w:val="28"/>
        </w:rPr>
        <w:t>(детская библиотека №11)</w:t>
      </w:r>
      <w:r w:rsidR="006668A0">
        <w:rPr>
          <w:rFonts w:ascii="Times New Roman" w:hAnsi="Times New Roman" w:cs="Times New Roman"/>
          <w:sz w:val="28"/>
          <w:szCs w:val="28"/>
        </w:rPr>
        <w:t>.</w:t>
      </w:r>
    </w:p>
    <w:p w:rsidR="003F2919" w:rsidRPr="00882FCD" w:rsidRDefault="006668A0" w:rsidP="00882FCD">
      <w:pPr>
        <w:spacing w:after="0" w:line="240" w:lineRule="auto"/>
        <w:jc w:val="both"/>
        <w:rPr>
          <w:rFonts w:ascii="Times New Roman" w:hAnsi="Times New Roman" w:cs="Times New Roman"/>
          <w:color w:val="FF0000"/>
          <w:sz w:val="16"/>
          <w:szCs w:val="16"/>
        </w:rPr>
      </w:pPr>
      <w:r w:rsidRPr="00320162">
        <w:rPr>
          <w:rFonts w:ascii="Times New Roman" w:hAnsi="Times New Roman" w:cs="Times New Roman"/>
          <w:sz w:val="28"/>
          <w:szCs w:val="28"/>
        </w:rPr>
        <w:t xml:space="preserve"> </w:t>
      </w:r>
      <w:r w:rsidR="003F2919">
        <w:rPr>
          <w:rFonts w:ascii="Times New Roman" w:hAnsi="Times New Roman" w:cs="Times New Roman"/>
          <w:sz w:val="28"/>
          <w:szCs w:val="28"/>
        </w:rPr>
        <w:tab/>
      </w:r>
    </w:p>
    <w:p w:rsidR="006668A0" w:rsidRDefault="006668A0" w:rsidP="00726E86">
      <w:pPr>
        <w:spacing w:after="0" w:line="240" w:lineRule="auto"/>
        <w:jc w:val="center"/>
        <w:rPr>
          <w:rFonts w:ascii="Times New Roman" w:hAnsi="Times New Roman" w:cs="Times New Roman"/>
          <w:caps/>
          <w:sz w:val="28"/>
          <w:szCs w:val="28"/>
        </w:rPr>
      </w:pPr>
      <w:r w:rsidRPr="003F2919">
        <w:rPr>
          <w:rFonts w:ascii="Times New Roman" w:hAnsi="Times New Roman" w:cs="Times New Roman"/>
          <w:caps/>
          <w:sz w:val="28"/>
          <w:szCs w:val="28"/>
        </w:rPr>
        <w:t>Пропаганда</w:t>
      </w:r>
      <w:r w:rsidR="00536FB5">
        <w:rPr>
          <w:rFonts w:ascii="Times New Roman" w:hAnsi="Times New Roman" w:cs="Times New Roman"/>
          <w:caps/>
          <w:sz w:val="28"/>
          <w:szCs w:val="28"/>
        </w:rPr>
        <w:t xml:space="preserve"> </w:t>
      </w:r>
      <w:r w:rsidRPr="003F2919">
        <w:rPr>
          <w:rFonts w:ascii="Times New Roman" w:hAnsi="Times New Roman" w:cs="Times New Roman"/>
          <w:caps/>
          <w:sz w:val="28"/>
          <w:szCs w:val="28"/>
        </w:rPr>
        <w:t>здорового</w:t>
      </w:r>
      <w:r w:rsidR="00536FB5">
        <w:rPr>
          <w:rFonts w:ascii="Times New Roman" w:hAnsi="Times New Roman" w:cs="Times New Roman"/>
          <w:caps/>
          <w:sz w:val="28"/>
          <w:szCs w:val="28"/>
        </w:rPr>
        <w:t xml:space="preserve"> </w:t>
      </w:r>
      <w:r w:rsidRPr="003F2919">
        <w:rPr>
          <w:rFonts w:ascii="Times New Roman" w:hAnsi="Times New Roman" w:cs="Times New Roman"/>
          <w:caps/>
          <w:sz w:val="28"/>
          <w:szCs w:val="28"/>
        </w:rPr>
        <w:t>образа</w:t>
      </w:r>
      <w:r w:rsidR="00536FB5">
        <w:rPr>
          <w:rFonts w:ascii="Times New Roman" w:hAnsi="Times New Roman" w:cs="Times New Roman"/>
          <w:caps/>
          <w:sz w:val="28"/>
          <w:szCs w:val="28"/>
        </w:rPr>
        <w:t xml:space="preserve"> </w:t>
      </w:r>
      <w:r w:rsidRPr="003F2919">
        <w:rPr>
          <w:rFonts w:ascii="Times New Roman" w:hAnsi="Times New Roman" w:cs="Times New Roman"/>
          <w:caps/>
          <w:sz w:val="28"/>
          <w:szCs w:val="28"/>
        </w:rPr>
        <w:t>жизни</w:t>
      </w:r>
    </w:p>
    <w:p w:rsidR="003F2919" w:rsidRPr="00BF16F3" w:rsidRDefault="003F2919" w:rsidP="003F2919">
      <w:pPr>
        <w:spacing w:after="0" w:line="240" w:lineRule="auto"/>
        <w:jc w:val="center"/>
        <w:rPr>
          <w:rFonts w:ascii="Times New Roman" w:hAnsi="Times New Roman" w:cs="Times New Roman"/>
          <w:caps/>
          <w:sz w:val="16"/>
          <w:szCs w:val="16"/>
        </w:rPr>
      </w:pPr>
    </w:p>
    <w:p w:rsidR="006668A0" w:rsidRPr="00540E3B" w:rsidRDefault="006668A0" w:rsidP="003F2919">
      <w:pPr>
        <w:spacing w:after="0" w:line="360" w:lineRule="auto"/>
        <w:ind w:firstLine="567"/>
        <w:jc w:val="both"/>
        <w:rPr>
          <w:rFonts w:ascii="Times New Roman" w:hAnsi="Times New Roman" w:cs="Times New Roman"/>
          <w:sz w:val="28"/>
          <w:szCs w:val="28"/>
        </w:rPr>
      </w:pPr>
      <w:r w:rsidRPr="00540E3B">
        <w:rPr>
          <w:rFonts w:ascii="Times New Roman" w:hAnsi="Times New Roman" w:cs="Times New Roman"/>
          <w:sz w:val="28"/>
          <w:szCs w:val="28"/>
        </w:rPr>
        <w:t>Работа в этом направлении предусматривает организацию системы информационных и культурно-просветительских мероприятий,</w:t>
      </w:r>
      <w:r w:rsidR="00536FB5">
        <w:rPr>
          <w:rFonts w:ascii="Times New Roman" w:hAnsi="Times New Roman" w:cs="Times New Roman"/>
          <w:sz w:val="28"/>
          <w:szCs w:val="28"/>
        </w:rPr>
        <w:t xml:space="preserve"> </w:t>
      </w:r>
      <w:r w:rsidRPr="00540E3B">
        <w:rPr>
          <w:rFonts w:ascii="Times New Roman" w:hAnsi="Times New Roman" w:cs="Times New Roman"/>
          <w:sz w:val="28"/>
          <w:szCs w:val="28"/>
        </w:rPr>
        <w:t>направленных на формирование у молодого поколения позитивного отношения к своему здоровью как важнейшей социальной ценности.</w:t>
      </w:r>
    </w:p>
    <w:p w:rsidR="003F2919" w:rsidRDefault="006668A0" w:rsidP="003F2919">
      <w:pPr>
        <w:spacing w:after="0" w:line="360" w:lineRule="auto"/>
        <w:ind w:firstLine="567"/>
        <w:jc w:val="both"/>
        <w:rPr>
          <w:rFonts w:ascii="Times New Roman" w:hAnsi="Times New Roman" w:cs="Times New Roman"/>
          <w:sz w:val="28"/>
          <w:szCs w:val="28"/>
        </w:rPr>
      </w:pPr>
      <w:r w:rsidRPr="00540E3B">
        <w:rPr>
          <w:rFonts w:ascii="Times New Roman" w:hAnsi="Times New Roman" w:cs="Times New Roman"/>
          <w:sz w:val="28"/>
          <w:szCs w:val="28"/>
        </w:rPr>
        <w:t xml:space="preserve">В 2015 году </w:t>
      </w:r>
      <w:r w:rsidRPr="00E174C5">
        <w:rPr>
          <w:rFonts w:ascii="Times New Roman" w:hAnsi="Times New Roman" w:cs="Times New Roman"/>
          <w:sz w:val="28"/>
          <w:szCs w:val="28"/>
        </w:rPr>
        <w:t>в</w:t>
      </w:r>
      <w:r w:rsidR="00536FB5">
        <w:rPr>
          <w:rFonts w:ascii="Times New Roman" w:hAnsi="Times New Roman" w:cs="Times New Roman"/>
          <w:sz w:val="28"/>
          <w:szCs w:val="28"/>
        </w:rPr>
        <w:t xml:space="preserve"> </w:t>
      </w:r>
      <w:r w:rsidRPr="0058435E">
        <w:rPr>
          <w:rFonts w:ascii="Times New Roman" w:hAnsi="Times New Roman" w:cs="Times New Roman"/>
          <w:b/>
          <w:sz w:val="28"/>
          <w:szCs w:val="28"/>
        </w:rPr>
        <w:t xml:space="preserve">корпоративной акции </w:t>
      </w:r>
      <w:r w:rsidRPr="003F2919">
        <w:rPr>
          <w:rFonts w:ascii="Times New Roman" w:hAnsi="Times New Roman" w:cs="Times New Roman"/>
          <w:i/>
          <w:sz w:val="28"/>
          <w:szCs w:val="28"/>
        </w:rPr>
        <w:t>«Маршруты здоровья»</w:t>
      </w:r>
      <w:r w:rsidRPr="0058435E">
        <w:rPr>
          <w:rFonts w:ascii="Times New Roman" w:hAnsi="Times New Roman" w:cs="Times New Roman"/>
          <w:b/>
          <w:sz w:val="28"/>
          <w:szCs w:val="28"/>
        </w:rPr>
        <w:t xml:space="preserve"> </w:t>
      </w:r>
      <w:r w:rsidRPr="00E174C5">
        <w:rPr>
          <w:rFonts w:ascii="Times New Roman" w:hAnsi="Times New Roman" w:cs="Times New Roman"/>
          <w:sz w:val="28"/>
          <w:szCs w:val="28"/>
        </w:rPr>
        <w:t xml:space="preserve">приняли участие более </w:t>
      </w:r>
      <w:r w:rsidRPr="003F2919">
        <w:rPr>
          <w:rFonts w:ascii="Times New Roman" w:hAnsi="Times New Roman" w:cs="Times New Roman"/>
          <w:b/>
          <w:sz w:val="28"/>
          <w:szCs w:val="28"/>
        </w:rPr>
        <w:t xml:space="preserve">450 </w:t>
      </w:r>
      <w:r w:rsidRPr="00E174C5">
        <w:rPr>
          <w:rFonts w:ascii="Times New Roman" w:hAnsi="Times New Roman" w:cs="Times New Roman"/>
          <w:sz w:val="28"/>
          <w:szCs w:val="28"/>
        </w:rPr>
        <w:t xml:space="preserve">пользователей библиотек. </w:t>
      </w:r>
    </w:p>
    <w:p w:rsidR="003F2919" w:rsidRDefault="006668A0" w:rsidP="003F2919">
      <w:pPr>
        <w:spacing w:after="0" w:line="360" w:lineRule="auto"/>
        <w:ind w:firstLine="567"/>
        <w:jc w:val="both"/>
        <w:rPr>
          <w:rFonts w:ascii="Times New Roman" w:hAnsi="Times New Roman" w:cs="Times New Roman"/>
          <w:sz w:val="28"/>
          <w:szCs w:val="28"/>
        </w:rPr>
      </w:pPr>
      <w:r w:rsidRPr="00E174C5">
        <w:rPr>
          <w:rFonts w:ascii="Times New Roman" w:hAnsi="Times New Roman" w:cs="Times New Roman"/>
          <w:sz w:val="28"/>
          <w:szCs w:val="28"/>
        </w:rPr>
        <w:t>Провед</w:t>
      </w:r>
      <w:r w:rsidR="003F2919">
        <w:rPr>
          <w:rFonts w:ascii="Times New Roman" w:hAnsi="Times New Roman" w:cs="Times New Roman"/>
          <w:sz w:val="28"/>
          <w:szCs w:val="28"/>
        </w:rPr>
        <w:t>ё</w:t>
      </w:r>
      <w:r w:rsidRPr="00E174C5">
        <w:rPr>
          <w:rFonts w:ascii="Times New Roman" w:hAnsi="Times New Roman" w:cs="Times New Roman"/>
          <w:sz w:val="28"/>
          <w:szCs w:val="28"/>
        </w:rPr>
        <w:t xml:space="preserve">н спектр различных мероприятий, включающий: уличную </w:t>
      </w:r>
      <w:r w:rsidRPr="003F2919">
        <w:rPr>
          <w:rFonts w:ascii="Times New Roman" w:hAnsi="Times New Roman" w:cs="Times New Roman"/>
          <w:b/>
          <w:sz w:val="28"/>
          <w:szCs w:val="28"/>
        </w:rPr>
        <w:t>акцию-эстафету</w:t>
      </w:r>
      <w:r w:rsidRPr="00E174C5">
        <w:rPr>
          <w:rFonts w:ascii="Times New Roman" w:hAnsi="Times New Roman" w:cs="Times New Roman"/>
          <w:sz w:val="28"/>
          <w:szCs w:val="28"/>
        </w:rPr>
        <w:t xml:space="preserve"> по принципу </w:t>
      </w:r>
      <w:r w:rsidRPr="003F2919">
        <w:rPr>
          <w:rFonts w:ascii="Times New Roman" w:hAnsi="Times New Roman" w:cs="Times New Roman"/>
          <w:i/>
          <w:sz w:val="28"/>
          <w:szCs w:val="28"/>
        </w:rPr>
        <w:t>«Из рук в руки»</w:t>
      </w:r>
      <w:r w:rsidRPr="00E174C5">
        <w:rPr>
          <w:rFonts w:ascii="Times New Roman" w:hAnsi="Times New Roman" w:cs="Times New Roman"/>
          <w:sz w:val="28"/>
          <w:szCs w:val="28"/>
        </w:rPr>
        <w:t xml:space="preserve"> (библиотека №5),</w:t>
      </w:r>
      <w:r w:rsidR="00536FB5">
        <w:rPr>
          <w:rFonts w:ascii="Times New Roman" w:hAnsi="Times New Roman" w:cs="Times New Roman"/>
          <w:sz w:val="28"/>
          <w:szCs w:val="28"/>
        </w:rPr>
        <w:t xml:space="preserve"> </w:t>
      </w:r>
      <w:r w:rsidRPr="003F2919">
        <w:rPr>
          <w:rFonts w:ascii="Times New Roman" w:hAnsi="Times New Roman" w:cs="Times New Roman"/>
          <w:b/>
          <w:sz w:val="28"/>
          <w:szCs w:val="28"/>
        </w:rPr>
        <w:lastRenderedPageBreak/>
        <w:t>социальные беседы</w:t>
      </w:r>
      <w:r w:rsidRPr="00E174C5">
        <w:rPr>
          <w:rFonts w:ascii="Times New Roman" w:hAnsi="Times New Roman" w:cs="Times New Roman"/>
          <w:sz w:val="28"/>
          <w:szCs w:val="28"/>
        </w:rPr>
        <w:t xml:space="preserve"> с участием подросткового нарколога, педиатра (библиотека №5, детская библиотека №11), </w:t>
      </w:r>
      <w:r w:rsidRPr="003F2919">
        <w:rPr>
          <w:rFonts w:ascii="Times New Roman" w:hAnsi="Times New Roman" w:cs="Times New Roman"/>
          <w:b/>
          <w:sz w:val="28"/>
          <w:szCs w:val="28"/>
        </w:rPr>
        <w:t>уроки здоровья</w:t>
      </w:r>
      <w:r w:rsidRPr="00E174C5">
        <w:rPr>
          <w:rFonts w:ascii="Times New Roman" w:hAnsi="Times New Roman" w:cs="Times New Roman"/>
          <w:sz w:val="28"/>
          <w:szCs w:val="28"/>
        </w:rPr>
        <w:t xml:space="preserve"> (детские библиотеки №6, 12, ЦДБ). </w:t>
      </w:r>
    </w:p>
    <w:p w:rsidR="006668A0" w:rsidRPr="00E174C5" w:rsidRDefault="006668A0" w:rsidP="003F2919">
      <w:pPr>
        <w:spacing w:after="0" w:line="360" w:lineRule="auto"/>
        <w:ind w:firstLine="567"/>
        <w:jc w:val="both"/>
        <w:rPr>
          <w:rFonts w:ascii="Times New Roman" w:hAnsi="Times New Roman" w:cs="Times New Roman"/>
          <w:sz w:val="28"/>
          <w:szCs w:val="28"/>
        </w:rPr>
      </w:pPr>
      <w:r w:rsidRPr="00E174C5">
        <w:rPr>
          <w:rFonts w:ascii="Times New Roman" w:hAnsi="Times New Roman" w:cs="Times New Roman"/>
          <w:sz w:val="28"/>
          <w:szCs w:val="28"/>
        </w:rPr>
        <w:t xml:space="preserve">Весело и увлекательно постигать секреты здорового образа жизни дошкольникам и младшим школьникам помогли игры, организованные сотрудниками детской библиотеки №15. В рамках недели профилактики правонарушения, формирования здорового образа жизни и профилактики вредных привычек для подростков </w:t>
      </w:r>
      <w:r w:rsidR="003F2919">
        <w:rPr>
          <w:rFonts w:ascii="Times New Roman" w:hAnsi="Times New Roman" w:cs="Times New Roman"/>
          <w:sz w:val="28"/>
          <w:szCs w:val="28"/>
        </w:rPr>
        <w:t xml:space="preserve">детской </w:t>
      </w:r>
      <w:r w:rsidRPr="00E174C5">
        <w:rPr>
          <w:rFonts w:ascii="Times New Roman" w:hAnsi="Times New Roman" w:cs="Times New Roman"/>
          <w:sz w:val="28"/>
          <w:szCs w:val="28"/>
        </w:rPr>
        <w:t xml:space="preserve">библиотекой №10 проведена познавательная </w:t>
      </w:r>
      <w:r w:rsidRPr="003F2919">
        <w:rPr>
          <w:rFonts w:ascii="Times New Roman" w:hAnsi="Times New Roman" w:cs="Times New Roman"/>
          <w:b/>
          <w:sz w:val="28"/>
          <w:szCs w:val="28"/>
        </w:rPr>
        <w:t>игра</w:t>
      </w:r>
      <w:r w:rsidRPr="00E174C5">
        <w:rPr>
          <w:rFonts w:ascii="Times New Roman" w:hAnsi="Times New Roman" w:cs="Times New Roman"/>
          <w:sz w:val="28"/>
          <w:szCs w:val="28"/>
        </w:rPr>
        <w:t xml:space="preserve"> </w:t>
      </w:r>
      <w:r w:rsidRPr="003F2919">
        <w:rPr>
          <w:rFonts w:ascii="Times New Roman" w:hAnsi="Times New Roman" w:cs="Times New Roman"/>
          <w:i/>
          <w:sz w:val="28"/>
          <w:szCs w:val="28"/>
        </w:rPr>
        <w:t>«Тво</w:t>
      </w:r>
      <w:r w:rsidR="003F2919">
        <w:rPr>
          <w:rFonts w:ascii="Times New Roman" w:hAnsi="Times New Roman" w:cs="Times New Roman"/>
          <w:i/>
          <w:sz w:val="28"/>
          <w:szCs w:val="28"/>
        </w:rPr>
        <w:t>ё</w:t>
      </w:r>
      <w:r w:rsidRPr="003F2919">
        <w:rPr>
          <w:rFonts w:ascii="Times New Roman" w:hAnsi="Times New Roman" w:cs="Times New Roman"/>
          <w:i/>
          <w:sz w:val="28"/>
          <w:szCs w:val="28"/>
        </w:rPr>
        <w:t xml:space="preserve"> здоровье в твоих руках»,</w:t>
      </w:r>
      <w:r w:rsidRPr="00E174C5">
        <w:rPr>
          <w:rFonts w:ascii="Times New Roman" w:hAnsi="Times New Roman" w:cs="Times New Roman"/>
          <w:sz w:val="28"/>
          <w:szCs w:val="28"/>
        </w:rPr>
        <w:t xml:space="preserve"> цель которой </w:t>
      </w:r>
      <w:r w:rsidR="003F2919">
        <w:rPr>
          <w:rFonts w:ascii="Times New Roman" w:hAnsi="Times New Roman" w:cs="Times New Roman"/>
          <w:sz w:val="28"/>
          <w:szCs w:val="28"/>
        </w:rPr>
        <w:t>–</w:t>
      </w:r>
      <w:r w:rsidRPr="00E174C5">
        <w:rPr>
          <w:rFonts w:ascii="Times New Roman" w:hAnsi="Times New Roman" w:cs="Times New Roman"/>
          <w:sz w:val="28"/>
          <w:szCs w:val="28"/>
        </w:rPr>
        <w:t xml:space="preserve"> проверить компетентность учащихся в вопросах здорового образа жизни. </w:t>
      </w:r>
    </w:p>
    <w:p w:rsidR="006668A0" w:rsidRPr="00E174C5" w:rsidRDefault="006668A0" w:rsidP="003F2919">
      <w:pPr>
        <w:spacing w:after="0" w:line="360" w:lineRule="auto"/>
        <w:ind w:firstLine="567"/>
        <w:jc w:val="both"/>
        <w:rPr>
          <w:rFonts w:ascii="Times New Roman" w:hAnsi="Times New Roman" w:cs="Times New Roman"/>
          <w:sz w:val="28"/>
          <w:szCs w:val="28"/>
        </w:rPr>
      </w:pPr>
      <w:r w:rsidRPr="00E174C5">
        <w:rPr>
          <w:rFonts w:ascii="Times New Roman" w:hAnsi="Times New Roman" w:cs="Times New Roman"/>
          <w:sz w:val="28"/>
          <w:szCs w:val="28"/>
        </w:rPr>
        <w:t xml:space="preserve">Для разной возрастной аудитории оформлялись книжные выставки и просмотры, пропагандирующие полезные привычки (в т.ч. и чтение), здоровое питание, занятия различными видами спорта. Для маленьких читателей детской библиотекой №15 изданы </w:t>
      </w:r>
      <w:r w:rsidRPr="003F2919">
        <w:rPr>
          <w:rFonts w:ascii="Times New Roman" w:hAnsi="Times New Roman" w:cs="Times New Roman"/>
          <w:b/>
          <w:sz w:val="28"/>
          <w:szCs w:val="28"/>
        </w:rPr>
        <w:t xml:space="preserve">закладки </w:t>
      </w:r>
      <w:r w:rsidRPr="003F2919">
        <w:rPr>
          <w:rFonts w:ascii="Times New Roman" w:hAnsi="Times New Roman" w:cs="Times New Roman"/>
          <w:i/>
          <w:sz w:val="28"/>
          <w:szCs w:val="28"/>
        </w:rPr>
        <w:t>«</w:t>
      </w:r>
      <w:proofErr w:type="spellStart"/>
      <w:r w:rsidRPr="003F2919">
        <w:rPr>
          <w:rFonts w:ascii="Times New Roman" w:hAnsi="Times New Roman" w:cs="Times New Roman"/>
          <w:i/>
          <w:sz w:val="28"/>
          <w:szCs w:val="28"/>
        </w:rPr>
        <w:t>Спортландия</w:t>
      </w:r>
      <w:proofErr w:type="spellEnd"/>
      <w:r w:rsidRPr="003F2919">
        <w:rPr>
          <w:rFonts w:ascii="Times New Roman" w:hAnsi="Times New Roman" w:cs="Times New Roman"/>
          <w:i/>
          <w:sz w:val="28"/>
          <w:szCs w:val="28"/>
        </w:rPr>
        <w:t>»</w:t>
      </w:r>
      <w:r w:rsidRPr="00E174C5">
        <w:rPr>
          <w:rFonts w:ascii="Times New Roman" w:hAnsi="Times New Roman" w:cs="Times New Roman"/>
          <w:sz w:val="28"/>
          <w:szCs w:val="28"/>
        </w:rPr>
        <w:t xml:space="preserve"> с советами, пословицами и поговорками о спорте и гигиене, списками рекомендованной литературы.</w:t>
      </w:r>
    </w:p>
    <w:p w:rsidR="003F2919" w:rsidRPr="008751DC" w:rsidRDefault="003F2919" w:rsidP="00882FCD">
      <w:pPr>
        <w:tabs>
          <w:tab w:val="left" w:pos="720"/>
        </w:tabs>
        <w:spacing w:after="0" w:line="240" w:lineRule="auto"/>
        <w:ind w:firstLine="709"/>
        <w:jc w:val="center"/>
        <w:rPr>
          <w:rFonts w:ascii="Times New Roman" w:hAnsi="Times New Roman" w:cs="Times New Roman"/>
          <w:b/>
          <w:color w:val="000000"/>
          <w:sz w:val="16"/>
          <w:szCs w:val="16"/>
          <w:shd w:val="clear" w:color="auto" w:fill="FFFFFF"/>
        </w:rPr>
      </w:pPr>
    </w:p>
    <w:p w:rsidR="006668A0" w:rsidRDefault="006668A0" w:rsidP="004B7D81">
      <w:pPr>
        <w:tabs>
          <w:tab w:val="left" w:pos="720"/>
        </w:tabs>
        <w:spacing w:after="0" w:line="240" w:lineRule="auto"/>
        <w:ind w:firstLine="709"/>
        <w:jc w:val="center"/>
        <w:rPr>
          <w:rFonts w:ascii="Times New Roman" w:hAnsi="Times New Roman" w:cs="Times New Roman"/>
          <w:b/>
          <w:color w:val="000000"/>
          <w:sz w:val="28"/>
          <w:szCs w:val="28"/>
          <w:shd w:val="clear" w:color="auto" w:fill="FFFFFF"/>
        </w:rPr>
      </w:pPr>
      <w:r w:rsidRPr="000D64DC">
        <w:rPr>
          <w:rFonts w:ascii="Times New Roman" w:hAnsi="Times New Roman" w:cs="Times New Roman"/>
          <w:b/>
          <w:color w:val="000000"/>
          <w:sz w:val="28"/>
          <w:szCs w:val="28"/>
          <w:shd w:val="clear" w:color="auto" w:fill="FFFFFF"/>
        </w:rPr>
        <w:t>Реклама библиотек и библиотечных услуг</w:t>
      </w:r>
    </w:p>
    <w:p w:rsidR="003F2919" w:rsidRPr="008751DC" w:rsidRDefault="003F2919" w:rsidP="003F2919">
      <w:pPr>
        <w:tabs>
          <w:tab w:val="left" w:pos="720"/>
        </w:tabs>
        <w:spacing w:after="0" w:line="240" w:lineRule="auto"/>
        <w:ind w:firstLine="709"/>
        <w:jc w:val="center"/>
        <w:rPr>
          <w:rFonts w:ascii="Times New Roman" w:hAnsi="Times New Roman" w:cs="Times New Roman"/>
          <w:b/>
          <w:color w:val="000000"/>
          <w:sz w:val="16"/>
          <w:szCs w:val="16"/>
          <w:shd w:val="clear" w:color="auto" w:fill="FFFFFF"/>
        </w:rPr>
      </w:pPr>
    </w:p>
    <w:p w:rsidR="006668A0" w:rsidRDefault="006668A0" w:rsidP="003F2919">
      <w:pPr>
        <w:tabs>
          <w:tab w:val="left" w:pos="0"/>
        </w:tabs>
        <w:spacing w:after="0"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Достичь э</w:t>
      </w:r>
      <w:r w:rsidRPr="00233F19">
        <w:rPr>
          <w:rFonts w:ascii="Times New Roman" w:hAnsi="Times New Roman" w:cs="Times New Roman"/>
          <w:color w:val="000000"/>
          <w:sz w:val="28"/>
          <w:szCs w:val="28"/>
          <w:shd w:val="clear" w:color="auto" w:fill="FFFFFF"/>
        </w:rPr>
        <w:t>ффективно</w:t>
      </w:r>
      <w:r>
        <w:rPr>
          <w:rFonts w:ascii="Times New Roman" w:hAnsi="Times New Roman" w:cs="Times New Roman"/>
          <w:color w:val="000000"/>
          <w:sz w:val="28"/>
          <w:szCs w:val="28"/>
          <w:shd w:val="clear" w:color="auto" w:fill="FFFFFF"/>
        </w:rPr>
        <w:t xml:space="preserve">сти </w:t>
      </w:r>
      <w:r w:rsidRPr="000D64DC">
        <w:rPr>
          <w:rFonts w:ascii="Times New Roman" w:hAnsi="Times New Roman" w:cs="Times New Roman"/>
          <w:color w:val="000000"/>
          <w:sz w:val="28"/>
          <w:szCs w:val="28"/>
          <w:shd w:val="clear" w:color="auto" w:fill="FFFFFF"/>
        </w:rPr>
        <w:t xml:space="preserve">рекламной деятельности в системе маркетинга </w:t>
      </w:r>
      <w:r w:rsidR="0030783B">
        <w:rPr>
          <w:rFonts w:ascii="Times New Roman" w:hAnsi="Times New Roman" w:cs="Times New Roman"/>
          <w:color w:val="000000"/>
          <w:sz w:val="28"/>
          <w:szCs w:val="28"/>
          <w:shd w:val="clear" w:color="auto" w:fill="FFFFFF"/>
        </w:rPr>
        <w:t>М</w:t>
      </w:r>
      <w:r w:rsidRPr="000D64DC">
        <w:rPr>
          <w:rFonts w:ascii="Times New Roman" w:hAnsi="Times New Roman" w:cs="Times New Roman"/>
          <w:color w:val="000000"/>
          <w:sz w:val="28"/>
          <w:szCs w:val="28"/>
          <w:shd w:val="clear" w:color="auto" w:fill="FFFFFF"/>
        </w:rPr>
        <w:t>БУК «ЦБС ЗГО»</w:t>
      </w:r>
      <w:r>
        <w:rPr>
          <w:rFonts w:ascii="Times New Roman" w:hAnsi="Times New Roman" w:cs="Times New Roman"/>
          <w:color w:val="000000"/>
          <w:sz w:val="28"/>
          <w:szCs w:val="28"/>
          <w:shd w:val="clear" w:color="auto" w:fill="FFFFFF"/>
        </w:rPr>
        <w:t xml:space="preserve"> помогают инструменты маркетинговых коммуникаций</w:t>
      </w:r>
      <w:r w:rsidRPr="004F2216">
        <w:rPr>
          <w:rFonts w:ascii="Times New Roman" w:hAnsi="Times New Roman" w:cs="Times New Roman"/>
          <w:sz w:val="28"/>
          <w:szCs w:val="28"/>
        </w:rPr>
        <w:t>.</w:t>
      </w:r>
      <w:r>
        <w:rPr>
          <w:rFonts w:ascii="Times New Roman" w:hAnsi="Times New Roman" w:cs="Times New Roman"/>
          <w:sz w:val="28"/>
          <w:szCs w:val="28"/>
        </w:rPr>
        <w:t xml:space="preserve"> </w:t>
      </w:r>
    </w:p>
    <w:p w:rsidR="00774F00" w:rsidRDefault="006668A0" w:rsidP="0030783B">
      <w:pPr>
        <w:spacing w:after="0" w:line="240" w:lineRule="auto"/>
        <w:rPr>
          <w:rFonts w:ascii="Times New Roman" w:hAnsi="Times New Roman" w:cs="Times New Roman"/>
        </w:rPr>
      </w:pPr>
      <w:r w:rsidRPr="003F2919">
        <w:rPr>
          <w:rFonts w:ascii="Times New Roman" w:hAnsi="Times New Roman" w:cs="Times New Roman"/>
          <w:noProof/>
        </w:rPr>
        <w:drawing>
          <wp:inline distT="0" distB="0" distL="0" distR="0">
            <wp:extent cx="6262255" cy="2182091"/>
            <wp:effectExtent l="0" t="0" r="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0783B" w:rsidRPr="0030783B" w:rsidRDefault="0030783B" w:rsidP="0030783B">
      <w:pPr>
        <w:spacing w:after="0" w:line="240" w:lineRule="auto"/>
        <w:ind w:firstLine="567"/>
        <w:jc w:val="center"/>
        <w:rPr>
          <w:rFonts w:ascii="Times New Roman" w:hAnsi="Times New Roman" w:cs="Times New Roman"/>
        </w:rPr>
      </w:pPr>
      <w:r w:rsidRPr="0030783B">
        <w:rPr>
          <w:rFonts w:ascii="Times New Roman" w:hAnsi="Times New Roman" w:cs="Times New Roman"/>
        </w:rPr>
        <w:t>Диаграмма 6. Мониторинг каждого вида рекламы в общем объёме рекламной деятельности МБУК «ЦБС ЗГО» в 2015 г.</w:t>
      </w:r>
    </w:p>
    <w:p w:rsidR="0030783B" w:rsidRPr="0030783B" w:rsidRDefault="0030783B" w:rsidP="0030783B">
      <w:pPr>
        <w:spacing w:after="0" w:line="240" w:lineRule="auto"/>
        <w:ind w:firstLine="567"/>
        <w:jc w:val="center"/>
        <w:rPr>
          <w:rFonts w:ascii="Times New Roman" w:hAnsi="Times New Roman" w:cs="Times New Roman"/>
          <w:sz w:val="16"/>
          <w:szCs w:val="16"/>
        </w:rPr>
      </w:pPr>
    </w:p>
    <w:p w:rsidR="006668A0" w:rsidRDefault="006668A0" w:rsidP="003F291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Яркие, эффектные</w:t>
      </w:r>
      <w:r w:rsidR="00536FB5">
        <w:rPr>
          <w:rFonts w:ascii="Times New Roman" w:hAnsi="Times New Roman" w:cs="Times New Roman"/>
          <w:sz w:val="28"/>
          <w:szCs w:val="28"/>
        </w:rPr>
        <w:t xml:space="preserve"> </w:t>
      </w:r>
      <w:r w:rsidRPr="003F2919">
        <w:rPr>
          <w:rFonts w:ascii="Times New Roman" w:hAnsi="Times New Roman" w:cs="Times New Roman"/>
          <w:b/>
          <w:color w:val="000000"/>
          <w:sz w:val="28"/>
          <w:szCs w:val="28"/>
          <w:shd w:val="clear" w:color="auto" w:fill="FFFFFF"/>
          <w:lang w:val="en-US"/>
        </w:rPr>
        <w:t>PR</w:t>
      </w:r>
      <w:r w:rsidRPr="003F2919">
        <w:rPr>
          <w:rFonts w:ascii="Times New Roman" w:hAnsi="Times New Roman" w:cs="Times New Roman"/>
          <w:b/>
          <w:sz w:val="28"/>
          <w:szCs w:val="28"/>
        </w:rPr>
        <w:t>-мероприятия</w:t>
      </w:r>
      <w:r w:rsidR="00536FB5">
        <w:rPr>
          <w:rFonts w:ascii="Times New Roman" w:hAnsi="Times New Roman" w:cs="Times New Roman"/>
          <w:b/>
          <w:sz w:val="28"/>
          <w:szCs w:val="28"/>
        </w:rPr>
        <w:t xml:space="preserve"> </w:t>
      </w:r>
      <w:r w:rsidRPr="003F2919">
        <w:rPr>
          <w:rFonts w:ascii="Times New Roman" w:hAnsi="Times New Roman" w:cs="Times New Roman"/>
          <w:b/>
          <w:sz w:val="28"/>
          <w:szCs w:val="28"/>
        </w:rPr>
        <w:t>2015</w:t>
      </w:r>
      <w:r w:rsidR="00536FB5">
        <w:rPr>
          <w:rFonts w:ascii="Times New Roman" w:hAnsi="Times New Roman" w:cs="Times New Roman"/>
          <w:b/>
          <w:sz w:val="28"/>
          <w:szCs w:val="28"/>
        </w:rPr>
        <w:t xml:space="preserve"> </w:t>
      </w:r>
      <w:r w:rsidRPr="003F2919">
        <w:rPr>
          <w:rFonts w:ascii="Times New Roman" w:hAnsi="Times New Roman" w:cs="Times New Roman"/>
          <w:b/>
          <w:sz w:val="28"/>
          <w:szCs w:val="28"/>
        </w:rPr>
        <w:t>года</w:t>
      </w:r>
      <w:r>
        <w:rPr>
          <w:rFonts w:ascii="Times New Roman" w:hAnsi="Times New Roman" w:cs="Times New Roman"/>
          <w:sz w:val="28"/>
          <w:szCs w:val="28"/>
        </w:rPr>
        <w:t xml:space="preserve">: </w:t>
      </w:r>
    </w:p>
    <w:p w:rsidR="006668A0" w:rsidRPr="003F2919" w:rsidRDefault="00877A06" w:rsidP="00877A06">
      <w:pPr>
        <w:pStyle w:val="a3"/>
        <w:tabs>
          <w:tab w:val="left" w:pos="0"/>
        </w:tabs>
        <w:spacing w:line="360" w:lineRule="auto"/>
        <w:ind w:left="0" w:firstLine="567"/>
        <w:jc w:val="both"/>
        <w:rPr>
          <w:rFonts w:ascii="Times New Roman" w:hAnsi="Times New Roman"/>
          <w:sz w:val="28"/>
          <w:szCs w:val="28"/>
        </w:rPr>
      </w:pPr>
      <w:r>
        <w:rPr>
          <w:rFonts w:ascii="Times New Roman" w:hAnsi="Times New Roman"/>
          <w:sz w:val="28"/>
          <w:szCs w:val="28"/>
        </w:rPr>
        <w:lastRenderedPageBreak/>
        <w:t xml:space="preserve">– </w:t>
      </w:r>
      <w:r w:rsidR="006668A0" w:rsidRPr="003F2919">
        <w:rPr>
          <w:rFonts w:ascii="Times New Roman" w:hAnsi="Times New Roman"/>
          <w:sz w:val="28"/>
          <w:szCs w:val="28"/>
        </w:rPr>
        <w:t xml:space="preserve">Эксклюзивом ЦБС стал инновационный </w:t>
      </w:r>
      <w:r w:rsidR="006668A0" w:rsidRPr="003F2919">
        <w:rPr>
          <w:rFonts w:ascii="Times New Roman" w:hAnsi="Times New Roman"/>
          <w:b/>
          <w:sz w:val="28"/>
          <w:szCs w:val="28"/>
        </w:rPr>
        <w:t>издательский проект</w:t>
      </w:r>
      <w:r w:rsidR="006668A0" w:rsidRPr="003F2919">
        <w:rPr>
          <w:rFonts w:ascii="Times New Roman" w:hAnsi="Times New Roman"/>
          <w:sz w:val="28"/>
          <w:szCs w:val="28"/>
        </w:rPr>
        <w:t xml:space="preserve"> по продвижению чтения в ЗГО </w:t>
      </w:r>
      <w:r w:rsidR="006668A0" w:rsidRPr="003F2919">
        <w:rPr>
          <w:rFonts w:ascii="Times New Roman" w:hAnsi="Times New Roman"/>
          <w:i/>
          <w:sz w:val="28"/>
          <w:szCs w:val="28"/>
        </w:rPr>
        <w:t>«В кадре – читающая молод</w:t>
      </w:r>
      <w:r w:rsidR="003F2919">
        <w:rPr>
          <w:rFonts w:ascii="Times New Roman" w:hAnsi="Times New Roman"/>
          <w:i/>
          <w:sz w:val="28"/>
          <w:szCs w:val="28"/>
        </w:rPr>
        <w:t>ё</w:t>
      </w:r>
      <w:r w:rsidR="006668A0" w:rsidRPr="003F2919">
        <w:rPr>
          <w:rFonts w:ascii="Times New Roman" w:hAnsi="Times New Roman"/>
          <w:i/>
          <w:sz w:val="28"/>
          <w:szCs w:val="28"/>
        </w:rPr>
        <w:t>жь».</w:t>
      </w:r>
      <w:r w:rsidR="006668A0" w:rsidRPr="003F2919">
        <w:rPr>
          <w:rFonts w:ascii="Times New Roman" w:hAnsi="Times New Roman"/>
          <w:sz w:val="28"/>
          <w:szCs w:val="28"/>
        </w:rPr>
        <w:t xml:space="preserve"> Оригинальная идея проекта реализовалась в издании карманных календарей (</w:t>
      </w:r>
      <w:r w:rsidR="006668A0" w:rsidRPr="003F2919">
        <w:rPr>
          <w:rFonts w:ascii="Times New Roman" w:hAnsi="Times New Roman"/>
          <w:b/>
          <w:sz w:val="28"/>
          <w:szCs w:val="28"/>
        </w:rPr>
        <w:t>1280</w:t>
      </w:r>
      <w:r w:rsidR="006668A0" w:rsidRPr="003F2919">
        <w:rPr>
          <w:rFonts w:ascii="Times New Roman" w:hAnsi="Times New Roman"/>
          <w:sz w:val="28"/>
          <w:szCs w:val="28"/>
        </w:rPr>
        <w:t xml:space="preserve"> шт.), композиция которых представлена фотографиями молодых библиотекарей МБУК «ЦБС ЗГО», городов Магнитогорска и Миасса с любимыми книгами, краткими авторскими </w:t>
      </w:r>
      <w:proofErr w:type="spellStart"/>
      <w:r w:rsidR="006668A0" w:rsidRPr="003F2919">
        <w:rPr>
          <w:rFonts w:ascii="Times New Roman" w:hAnsi="Times New Roman"/>
          <w:sz w:val="28"/>
          <w:szCs w:val="28"/>
        </w:rPr>
        <w:t>слоганами</w:t>
      </w:r>
      <w:proofErr w:type="spellEnd"/>
      <w:r w:rsidR="006668A0" w:rsidRPr="003F2919">
        <w:rPr>
          <w:rFonts w:ascii="Times New Roman" w:hAnsi="Times New Roman"/>
          <w:sz w:val="28"/>
          <w:szCs w:val="28"/>
        </w:rPr>
        <w:t xml:space="preserve"> о чтении, книге, библиотеке и лейблом «Год литературы </w:t>
      </w:r>
      <w:r w:rsidR="003F2919">
        <w:rPr>
          <w:rFonts w:ascii="Times New Roman" w:hAnsi="Times New Roman"/>
          <w:sz w:val="28"/>
          <w:szCs w:val="28"/>
        </w:rPr>
        <w:t>–</w:t>
      </w:r>
      <w:r w:rsidR="006668A0" w:rsidRPr="003F2919">
        <w:rPr>
          <w:rFonts w:ascii="Times New Roman" w:hAnsi="Times New Roman"/>
          <w:sz w:val="28"/>
          <w:szCs w:val="28"/>
        </w:rPr>
        <w:t xml:space="preserve"> 2015». В проекте приняли участие </w:t>
      </w:r>
      <w:r w:rsidR="006668A0" w:rsidRPr="003F2919">
        <w:rPr>
          <w:rFonts w:ascii="Times New Roman" w:hAnsi="Times New Roman"/>
          <w:b/>
          <w:sz w:val="28"/>
          <w:szCs w:val="28"/>
        </w:rPr>
        <w:t xml:space="preserve">32 </w:t>
      </w:r>
      <w:r w:rsidR="006668A0" w:rsidRPr="003F2919">
        <w:rPr>
          <w:rFonts w:ascii="Times New Roman" w:hAnsi="Times New Roman"/>
          <w:sz w:val="28"/>
          <w:szCs w:val="28"/>
        </w:rPr>
        <w:t>молодых специалиста. Эффективность от реализации проекта определяется увеличением количества юношества и молод</w:t>
      </w:r>
      <w:r w:rsidR="003F2919">
        <w:rPr>
          <w:rFonts w:ascii="Times New Roman" w:hAnsi="Times New Roman"/>
          <w:sz w:val="28"/>
          <w:szCs w:val="28"/>
        </w:rPr>
        <w:t>ё</w:t>
      </w:r>
      <w:r w:rsidR="006668A0" w:rsidRPr="003F2919">
        <w:rPr>
          <w:rFonts w:ascii="Times New Roman" w:hAnsi="Times New Roman"/>
          <w:sz w:val="28"/>
          <w:szCs w:val="28"/>
        </w:rPr>
        <w:t>жи в библиотеках, динамикой роста юных участников библиотечных мероприятий и конкурсов.</w:t>
      </w:r>
    </w:p>
    <w:p w:rsidR="006668A0" w:rsidRDefault="00877A06" w:rsidP="00877A06">
      <w:pPr>
        <w:pStyle w:val="a3"/>
        <w:tabs>
          <w:tab w:val="left" w:pos="0"/>
        </w:tabs>
        <w:spacing w:line="360" w:lineRule="auto"/>
        <w:ind w:left="0" w:firstLine="567"/>
        <w:jc w:val="both"/>
        <w:rPr>
          <w:rFonts w:ascii="Times New Roman" w:hAnsi="Times New Roman"/>
          <w:sz w:val="28"/>
          <w:szCs w:val="28"/>
        </w:rPr>
      </w:pPr>
      <w:r>
        <w:rPr>
          <w:rFonts w:ascii="Times New Roman" w:hAnsi="Times New Roman"/>
          <w:sz w:val="28"/>
          <w:szCs w:val="28"/>
        </w:rPr>
        <w:t xml:space="preserve">– </w:t>
      </w:r>
      <w:r w:rsidR="006668A0">
        <w:rPr>
          <w:rFonts w:ascii="Times New Roman" w:hAnsi="Times New Roman"/>
          <w:sz w:val="28"/>
          <w:szCs w:val="28"/>
        </w:rPr>
        <w:t xml:space="preserve">ЦБС второй год становится активной участницей ежегодного </w:t>
      </w:r>
      <w:r w:rsidR="006668A0" w:rsidRPr="00F47AC7">
        <w:rPr>
          <w:rFonts w:ascii="Times New Roman" w:hAnsi="Times New Roman"/>
          <w:sz w:val="28"/>
          <w:szCs w:val="28"/>
        </w:rPr>
        <w:t xml:space="preserve">крупномасштабного </w:t>
      </w:r>
      <w:r w:rsidR="006668A0" w:rsidRPr="003F2919">
        <w:rPr>
          <w:rFonts w:ascii="Times New Roman" w:hAnsi="Times New Roman"/>
          <w:b/>
          <w:sz w:val="28"/>
          <w:szCs w:val="28"/>
        </w:rPr>
        <w:t>праздника</w:t>
      </w:r>
      <w:r w:rsidR="006668A0" w:rsidRPr="006772C3">
        <w:rPr>
          <w:rFonts w:ascii="Times New Roman" w:hAnsi="Times New Roman"/>
          <w:sz w:val="28"/>
          <w:szCs w:val="28"/>
        </w:rPr>
        <w:t xml:space="preserve"> </w:t>
      </w:r>
      <w:r w:rsidR="006668A0" w:rsidRPr="003F2919">
        <w:rPr>
          <w:rFonts w:ascii="Times New Roman" w:hAnsi="Times New Roman"/>
          <w:i/>
          <w:sz w:val="28"/>
          <w:szCs w:val="28"/>
        </w:rPr>
        <w:t>«Парад профессий»</w:t>
      </w:r>
      <w:r w:rsidR="006668A0">
        <w:rPr>
          <w:rFonts w:ascii="Times New Roman" w:hAnsi="Times New Roman"/>
          <w:sz w:val="28"/>
          <w:szCs w:val="28"/>
        </w:rPr>
        <w:t xml:space="preserve"> </w:t>
      </w:r>
      <w:r w:rsidR="006668A0" w:rsidRPr="006772C3">
        <w:rPr>
          <w:rFonts w:ascii="Times New Roman" w:hAnsi="Times New Roman"/>
          <w:sz w:val="28"/>
          <w:szCs w:val="28"/>
        </w:rPr>
        <w:t xml:space="preserve">рамках </w:t>
      </w:r>
      <w:r w:rsidR="006668A0" w:rsidRPr="000715CC">
        <w:rPr>
          <w:rFonts w:ascii="Times New Roman" w:hAnsi="Times New Roman"/>
          <w:b/>
          <w:sz w:val="28"/>
          <w:szCs w:val="28"/>
        </w:rPr>
        <w:t>федеральной</w:t>
      </w:r>
      <w:r w:rsidR="006668A0" w:rsidRPr="006772C3">
        <w:rPr>
          <w:rFonts w:ascii="Times New Roman" w:hAnsi="Times New Roman"/>
          <w:sz w:val="28"/>
          <w:szCs w:val="28"/>
        </w:rPr>
        <w:t xml:space="preserve"> </w:t>
      </w:r>
      <w:r w:rsidR="006668A0" w:rsidRPr="003F2919">
        <w:rPr>
          <w:rFonts w:ascii="Times New Roman" w:hAnsi="Times New Roman"/>
          <w:b/>
          <w:sz w:val="28"/>
          <w:szCs w:val="28"/>
        </w:rPr>
        <w:t xml:space="preserve">акции </w:t>
      </w:r>
      <w:r w:rsidR="006668A0" w:rsidRPr="003F2919">
        <w:rPr>
          <w:rFonts w:ascii="Times New Roman" w:hAnsi="Times New Roman"/>
          <w:i/>
          <w:sz w:val="28"/>
          <w:szCs w:val="28"/>
        </w:rPr>
        <w:t xml:space="preserve">«Дети </w:t>
      </w:r>
      <w:r w:rsidR="003F2919">
        <w:rPr>
          <w:rFonts w:ascii="Times New Roman" w:hAnsi="Times New Roman"/>
          <w:i/>
          <w:sz w:val="28"/>
          <w:szCs w:val="28"/>
        </w:rPr>
        <w:t>–</w:t>
      </w:r>
      <w:r w:rsidR="006668A0" w:rsidRPr="003F2919">
        <w:rPr>
          <w:rFonts w:ascii="Times New Roman" w:hAnsi="Times New Roman"/>
          <w:i/>
          <w:sz w:val="28"/>
          <w:szCs w:val="28"/>
        </w:rPr>
        <w:t xml:space="preserve"> наше будущее».</w:t>
      </w:r>
      <w:r w:rsidR="006668A0" w:rsidRPr="00F47AC7">
        <w:rPr>
          <w:rFonts w:ascii="Times New Roman" w:hAnsi="Times New Roman"/>
          <w:sz w:val="28"/>
          <w:szCs w:val="28"/>
        </w:rPr>
        <w:t xml:space="preserve"> </w:t>
      </w:r>
      <w:r w:rsidR="006668A0">
        <w:rPr>
          <w:rFonts w:ascii="Times New Roman" w:hAnsi="Times New Roman"/>
          <w:sz w:val="28"/>
          <w:szCs w:val="28"/>
        </w:rPr>
        <w:t>И</w:t>
      </w:r>
      <w:r w:rsidR="006668A0" w:rsidRPr="00F47AC7">
        <w:rPr>
          <w:rFonts w:ascii="Times New Roman" w:hAnsi="Times New Roman"/>
          <w:sz w:val="28"/>
          <w:szCs w:val="28"/>
        </w:rPr>
        <w:t>нтерактивная площадка библиотекарей заняла первое место по итогам моментального народного голосования.</w:t>
      </w:r>
    </w:p>
    <w:p w:rsidR="006668A0" w:rsidRPr="00877A06" w:rsidRDefault="00877A06" w:rsidP="00387AD2">
      <w:pPr>
        <w:tabs>
          <w:tab w:val="left" w:pos="0"/>
        </w:tabs>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006668A0" w:rsidRPr="00877A06">
        <w:rPr>
          <w:rFonts w:ascii="Times New Roman" w:hAnsi="Times New Roman"/>
          <w:sz w:val="28"/>
          <w:szCs w:val="28"/>
        </w:rPr>
        <w:t xml:space="preserve">Традиционная в ЦБС корпоративная </w:t>
      </w:r>
      <w:r w:rsidR="006668A0" w:rsidRPr="00877A06">
        <w:rPr>
          <w:rFonts w:ascii="Times New Roman" w:hAnsi="Times New Roman"/>
          <w:b/>
          <w:sz w:val="28"/>
          <w:szCs w:val="28"/>
        </w:rPr>
        <w:t xml:space="preserve">акция </w:t>
      </w:r>
      <w:proofErr w:type="spellStart"/>
      <w:r w:rsidR="006668A0" w:rsidRPr="00877A06">
        <w:rPr>
          <w:rFonts w:ascii="Times New Roman" w:hAnsi="Times New Roman"/>
          <w:b/>
          <w:sz w:val="28"/>
          <w:szCs w:val="28"/>
        </w:rPr>
        <w:t>буккроссинг</w:t>
      </w:r>
      <w:proofErr w:type="spellEnd"/>
      <w:r w:rsidR="006668A0" w:rsidRPr="00877A06">
        <w:rPr>
          <w:rFonts w:ascii="Times New Roman" w:hAnsi="Times New Roman"/>
          <w:sz w:val="28"/>
          <w:szCs w:val="28"/>
        </w:rPr>
        <w:t xml:space="preserve"> </w:t>
      </w:r>
      <w:r w:rsidR="006668A0" w:rsidRPr="00877A06">
        <w:rPr>
          <w:rFonts w:ascii="Times New Roman" w:hAnsi="Times New Roman"/>
          <w:i/>
          <w:sz w:val="28"/>
          <w:szCs w:val="28"/>
        </w:rPr>
        <w:t>«Отдам книгу в хорошие руки!»</w:t>
      </w:r>
      <w:r w:rsidR="006668A0" w:rsidRPr="00877A06">
        <w:rPr>
          <w:rFonts w:ascii="Times New Roman" w:hAnsi="Times New Roman"/>
          <w:sz w:val="28"/>
          <w:szCs w:val="28"/>
        </w:rPr>
        <w:t xml:space="preserve"> привлекла </w:t>
      </w:r>
      <w:r w:rsidR="006668A0" w:rsidRPr="00877A06">
        <w:rPr>
          <w:rFonts w:ascii="Times New Roman" w:hAnsi="Times New Roman"/>
          <w:b/>
          <w:sz w:val="28"/>
          <w:szCs w:val="28"/>
        </w:rPr>
        <w:t>2126</w:t>
      </w:r>
      <w:r w:rsidR="006668A0" w:rsidRPr="00877A06">
        <w:rPr>
          <w:rFonts w:ascii="Times New Roman" w:hAnsi="Times New Roman"/>
          <w:sz w:val="28"/>
          <w:szCs w:val="28"/>
        </w:rPr>
        <w:t xml:space="preserve"> человек </w:t>
      </w:r>
      <w:r w:rsidR="006668A0" w:rsidRPr="00877A06">
        <w:rPr>
          <w:rFonts w:ascii="Times New Roman" w:hAnsi="Times New Roman"/>
          <w:b/>
          <w:sz w:val="28"/>
          <w:szCs w:val="28"/>
        </w:rPr>
        <w:t>(в 2014 г. – 1100 чел</w:t>
      </w:r>
      <w:r w:rsidR="003F2919" w:rsidRPr="00877A06">
        <w:rPr>
          <w:rFonts w:ascii="Times New Roman" w:hAnsi="Times New Roman"/>
          <w:b/>
          <w:sz w:val="28"/>
          <w:szCs w:val="28"/>
        </w:rPr>
        <w:t>овек</w:t>
      </w:r>
      <w:r w:rsidR="006668A0" w:rsidRPr="00877A06">
        <w:rPr>
          <w:rFonts w:ascii="Times New Roman" w:hAnsi="Times New Roman"/>
          <w:b/>
          <w:sz w:val="28"/>
          <w:szCs w:val="28"/>
        </w:rPr>
        <w:t>), для обмена жители города принесли свыше</w:t>
      </w:r>
      <w:r w:rsidR="006668A0" w:rsidRPr="00877A06">
        <w:rPr>
          <w:rFonts w:ascii="Times New Roman" w:hAnsi="Times New Roman"/>
          <w:sz w:val="28"/>
          <w:szCs w:val="28"/>
        </w:rPr>
        <w:t xml:space="preserve"> 5500 книг (в 2014 г. – около </w:t>
      </w:r>
      <w:r w:rsidR="006668A0" w:rsidRPr="00877A06">
        <w:rPr>
          <w:rFonts w:ascii="Times New Roman" w:hAnsi="Times New Roman"/>
          <w:b/>
          <w:sz w:val="28"/>
          <w:szCs w:val="28"/>
        </w:rPr>
        <w:t>5000</w:t>
      </w:r>
      <w:r w:rsidR="006668A0" w:rsidRPr="00877A06">
        <w:rPr>
          <w:rFonts w:ascii="Times New Roman" w:hAnsi="Times New Roman"/>
          <w:sz w:val="28"/>
          <w:szCs w:val="28"/>
        </w:rPr>
        <w:t xml:space="preserve"> книг), «в хорошие руки» попало </w:t>
      </w:r>
      <w:r w:rsidR="006668A0" w:rsidRPr="00877A06">
        <w:rPr>
          <w:rFonts w:ascii="Times New Roman" w:hAnsi="Times New Roman"/>
          <w:b/>
          <w:sz w:val="28"/>
          <w:szCs w:val="28"/>
        </w:rPr>
        <w:t>3954</w:t>
      </w:r>
      <w:r w:rsidR="006668A0" w:rsidRPr="00877A06">
        <w:rPr>
          <w:rFonts w:ascii="Times New Roman" w:hAnsi="Times New Roman"/>
          <w:sz w:val="28"/>
          <w:szCs w:val="28"/>
        </w:rPr>
        <w:t xml:space="preserve"> источника (в 2014 г. – </w:t>
      </w:r>
      <w:r w:rsidR="006668A0" w:rsidRPr="00877A06">
        <w:rPr>
          <w:rFonts w:ascii="Times New Roman" w:hAnsi="Times New Roman"/>
          <w:b/>
          <w:sz w:val="28"/>
          <w:szCs w:val="28"/>
        </w:rPr>
        <w:t>3730</w:t>
      </w:r>
      <w:r w:rsidR="006668A0" w:rsidRPr="00877A06">
        <w:rPr>
          <w:rFonts w:ascii="Times New Roman" w:hAnsi="Times New Roman"/>
          <w:sz w:val="28"/>
          <w:szCs w:val="28"/>
        </w:rPr>
        <w:t xml:space="preserve">). </w:t>
      </w:r>
    </w:p>
    <w:p w:rsidR="006668A0" w:rsidRDefault="006668A0" w:rsidP="00387AD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Эффективным средством </w:t>
      </w:r>
      <w:r w:rsidRPr="008A2BBB">
        <w:rPr>
          <w:rFonts w:ascii="Times New Roman" w:hAnsi="Times New Roman" w:cs="Times New Roman"/>
          <w:sz w:val="28"/>
          <w:szCs w:val="28"/>
        </w:rPr>
        <w:t>массового маркетинга</w:t>
      </w:r>
      <w:r>
        <w:rPr>
          <w:rFonts w:ascii="Times New Roman" w:hAnsi="Times New Roman" w:cs="Times New Roman"/>
          <w:sz w:val="28"/>
          <w:szCs w:val="28"/>
        </w:rPr>
        <w:t xml:space="preserve"> является наружная реклама: тематические рекламные баннеры на световых экранах города. В 2015 г. создано </w:t>
      </w:r>
      <w:r w:rsidRPr="008121CA">
        <w:rPr>
          <w:rFonts w:ascii="Times New Roman" w:hAnsi="Times New Roman" w:cs="Times New Roman"/>
          <w:b/>
          <w:sz w:val="28"/>
          <w:szCs w:val="28"/>
        </w:rPr>
        <w:t xml:space="preserve">5 </w:t>
      </w:r>
      <w:r>
        <w:rPr>
          <w:rFonts w:ascii="Times New Roman" w:hAnsi="Times New Roman" w:cs="Times New Roman"/>
          <w:sz w:val="28"/>
          <w:szCs w:val="28"/>
        </w:rPr>
        <w:t>баннеров.</w:t>
      </w:r>
      <w:r w:rsidR="00536FB5">
        <w:rPr>
          <w:rFonts w:ascii="Times New Roman" w:hAnsi="Times New Roman" w:cs="Times New Roman"/>
          <w:sz w:val="28"/>
          <w:szCs w:val="28"/>
        </w:rPr>
        <w:t xml:space="preserve"> </w:t>
      </w:r>
    </w:p>
    <w:p w:rsidR="006668A0" w:rsidRPr="004C7BE4" w:rsidRDefault="006668A0" w:rsidP="008121CA">
      <w:pPr>
        <w:tabs>
          <w:tab w:val="left" w:pos="720"/>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Вариативность форм </w:t>
      </w:r>
      <w:r w:rsidRPr="00D6379E">
        <w:rPr>
          <w:rFonts w:ascii="Times New Roman" w:hAnsi="Times New Roman" w:cs="Times New Roman"/>
          <w:sz w:val="28"/>
          <w:szCs w:val="28"/>
        </w:rPr>
        <w:t>печатн</w:t>
      </w:r>
      <w:r>
        <w:rPr>
          <w:rFonts w:ascii="Times New Roman" w:hAnsi="Times New Roman" w:cs="Times New Roman"/>
          <w:sz w:val="28"/>
          <w:szCs w:val="28"/>
        </w:rPr>
        <w:t>ой</w:t>
      </w:r>
      <w:r w:rsidRPr="00D6379E">
        <w:rPr>
          <w:rFonts w:ascii="Times New Roman" w:hAnsi="Times New Roman" w:cs="Times New Roman"/>
          <w:sz w:val="28"/>
          <w:szCs w:val="28"/>
        </w:rPr>
        <w:t xml:space="preserve"> реклам</w:t>
      </w:r>
      <w:r>
        <w:rPr>
          <w:rFonts w:ascii="Times New Roman" w:hAnsi="Times New Roman" w:cs="Times New Roman"/>
          <w:sz w:val="28"/>
          <w:szCs w:val="28"/>
        </w:rPr>
        <w:t xml:space="preserve">ы </w:t>
      </w:r>
      <w:r w:rsidRPr="00D6379E">
        <w:rPr>
          <w:rFonts w:ascii="Times New Roman" w:hAnsi="Times New Roman" w:cs="Times New Roman"/>
          <w:sz w:val="28"/>
          <w:szCs w:val="28"/>
        </w:rPr>
        <w:t>позвол</w:t>
      </w:r>
      <w:r>
        <w:rPr>
          <w:rFonts w:ascii="Times New Roman" w:hAnsi="Times New Roman" w:cs="Times New Roman"/>
          <w:sz w:val="28"/>
          <w:szCs w:val="28"/>
        </w:rPr>
        <w:t>яет</w:t>
      </w:r>
      <w:r w:rsidRPr="00D6379E">
        <w:rPr>
          <w:rFonts w:ascii="Times New Roman" w:hAnsi="Times New Roman" w:cs="Times New Roman"/>
          <w:sz w:val="28"/>
          <w:szCs w:val="28"/>
        </w:rPr>
        <w:t xml:space="preserve"> своевременно доносить актуальную информацию именно целевой аудитории</w:t>
      </w:r>
      <w:r>
        <w:rPr>
          <w:rFonts w:ascii="Times New Roman" w:hAnsi="Times New Roman" w:cs="Times New Roman"/>
          <w:sz w:val="28"/>
          <w:szCs w:val="28"/>
        </w:rPr>
        <w:t xml:space="preserve">: перекидные мини-календари, </w:t>
      </w:r>
      <w:proofErr w:type="spellStart"/>
      <w:proofErr w:type="gramStart"/>
      <w:r>
        <w:rPr>
          <w:rFonts w:ascii="Times New Roman" w:hAnsi="Times New Roman" w:cs="Times New Roman"/>
          <w:sz w:val="28"/>
          <w:szCs w:val="28"/>
        </w:rPr>
        <w:t>булл-марки</w:t>
      </w:r>
      <w:proofErr w:type="spellEnd"/>
      <w:proofErr w:type="gramEnd"/>
      <w:r>
        <w:rPr>
          <w:rFonts w:ascii="Times New Roman" w:hAnsi="Times New Roman" w:cs="Times New Roman"/>
          <w:sz w:val="28"/>
          <w:szCs w:val="28"/>
        </w:rPr>
        <w:t xml:space="preserve">, рекламные буклеты, листовки, афиши, закладки-визитки </w:t>
      </w:r>
      <w:r>
        <w:rPr>
          <w:rFonts w:ascii="Times New Roman" w:hAnsi="Times New Roman" w:cs="Times New Roman"/>
          <w:color w:val="222222"/>
          <w:sz w:val="28"/>
          <w:szCs w:val="28"/>
          <w:shd w:val="clear" w:color="auto" w:fill="FFFFFF"/>
        </w:rPr>
        <w:t>и другие материалы</w:t>
      </w:r>
      <w:r w:rsidRPr="00CB6C9E">
        <w:rPr>
          <w:rFonts w:ascii="Times New Roman" w:hAnsi="Times New Roman" w:cs="Times New Roman"/>
          <w:color w:val="222222"/>
          <w:sz w:val="28"/>
          <w:szCs w:val="28"/>
          <w:shd w:val="clear" w:color="auto" w:fill="FFFFFF"/>
        </w:rPr>
        <w:t>.</w:t>
      </w:r>
    </w:p>
    <w:p w:rsidR="006668A0" w:rsidRDefault="006668A0" w:rsidP="008121C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Использование </w:t>
      </w:r>
      <w:proofErr w:type="spellStart"/>
      <w:r>
        <w:rPr>
          <w:rFonts w:ascii="Times New Roman" w:hAnsi="Times New Roman" w:cs="Times New Roman"/>
          <w:sz w:val="28"/>
          <w:szCs w:val="28"/>
        </w:rPr>
        <w:t>м</w:t>
      </w:r>
      <w:r w:rsidRPr="00D20CB6">
        <w:rPr>
          <w:rFonts w:ascii="Times New Roman" w:hAnsi="Times New Roman" w:cs="Times New Roman"/>
          <w:sz w:val="28"/>
          <w:szCs w:val="28"/>
        </w:rPr>
        <w:t>ультимедийн</w:t>
      </w:r>
      <w:r>
        <w:rPr>
          <w:rFonts w:ascii="Times New Roman" w:hAnsi="Times New Roman" w:cs="Times New Roman"/>
          <w:sz w:val="28"/>
          <w:szCs w:val="28"/>
        </w:rPr>
        <w:t>ой</w:t>
      </w:r>
      <w:proofErr w:type="spellEnd"/>
      <w:r w:rsidRPr="00D20CB6">
        <w:rPr>
          <w:rFonts w:ascii="Times New Roman" w:hAnsi="Times New Roman" w:cs="Times New Roman"/>
          <w:sz w:val="28"/>
          <w:szCs w:val="28"/>
        </w:rPr>
        <w:t xml:space="preserve"> реклам</w:t>
      </w:r>
      <w:r>
        <w:rPr>
          <w:rFonts w:ascii="Times New Roman" w:hAnsi="Times New Roman" w:cs="Times New Roman"/>
          <w:sz w:val="28"/>
          <w:szCs w:val="28"/>
        </w:rPr>
        <w:t xml:space="preserve">ы помогает </w:t>
      </w:r>
      <w:r w:rsidRPr="00D20CB6">
        <w:rPr>
          <w:rFonts w:ascii="Times New Roman" w:hAnsi="Times New Roman" w:cs="Times New Roman"/>
          <w:sz w:val="28"/>
          <w:szCs w:val="28"/>
        </w:rPr>
        <w:t>созда</w:t>
      </w:r>
      <w:r>
        <w:rPr>
          <w:rFonts w:ascii="Times New Roman" w:hAnsi="Times New Roman" w:cs="Times New Roman"/>
          <w:sz w:val="28"/>
          <w:szCs w:val="28"/>
        </w:rPr>
        <w:t xml:space="preserve">ть </w:t>
      </w:r>
      <w:r w:rsidRPr="00D20CB6">
        <w:rPr>
          <w:rFonts w:ascii="Times New Roman" w:hAnsi="Times New Roman" w:cs="Times New Roman"/>
          <w:sz w:val="28"/>
          <w:szCs w:val="28"/>
        </w:rPr>
        <w:t xml:space="preserve">запоминающийся образ </w:t>
      </w:r>
      <w:r>
        <w:rPr>
          <w:rFonts w:ascii="Times New Roman" w:hAnsi="Times New Roman" w:cs="Times New Roman"/>
          <w:sz w:val="28"/>
          <w:szCs w:val="28"/>
        </w:rPr>
        <w:t>библиотечного продукта: рекламные баннеры, тематические и р</w:t>
      </w:r>
      <w:r w:rsidRPr="00681DF2">
        <w:rPr>
          <w:rFonts w:ascii="Times New Roman" w:hAnsi="Times New Roman" w:cs="Times New Roman"/>
          <w:sz w:val="28"/>
          <w:szCs w:val="28"/>
        </w:rPr>
        <w:t>екламны</w:t>
      </w:r>
      <w:r>
        <w:rPr>
          <w:rFonts w:ascii="Times New Roman" w:hAnsi="Times New Roman" w:cs="Times New Roman"/>
          <w:sz w:val="28"/>
          <w:szCs w:val="28"/>
        </w:rPr>
        <w:t>е</w:t>
      </w:r>
      <w:r w:rsidRPr="00681DF2">
        <w:rPr>
          <w:rFonts w:ascii="Times New Roman" w:hAnsi="Times New Roman" w:cs="Times New Roman"/>
          <w:sz w:val="28"/>
          <w:szCs w:val="28"/>
        </w:rPr>
        <w:t xml:space="preserve"> видеоролик</w:t>
      </w:r>
      <w:r>
        <w:rPr>
          <w:rFonts w:ascii="Times New Roman" w:hAnsi="Times New Roman" w:cs="Times New Roman"/>
          <w:sz w:val="28"/>
          <w:szCs w:val="28"/>
        </w:rPr>
        <w:t xml:space="preserve">и, </w:t>
      </w:r>
      <w:proofErr w:type="spellStart"/>
      <w:r>
        <w:rPr>
          <w:rFonts w:ascii="Times New Roman" w:hAnsi="Times New Roman" w:cs="Times New Roman"/>
          <w:sz w:val="28"/>
          <w:szCs w:val="28"/>
        </w:rPr>
        <w:t>медиавикторины</w:t>
      </w:r>
      <w:proofErr w:type="spellEnd"/>
      <w:r>
        <w:rPr>
          <w:rFonts w:ascii="Times New Roman" w:hAnsi="Times New Roman" w:cs="Times New Roman"/>
          <w:sz w:val="28"/>
          <w:szCs w:val="28"/>
        </w:rPr>
        <w:t xml:space="preserve"> и др. </w:t>
      </w:r>
    </w:p>
    <w:p w:rsidR="002A514F" w:rsidRDefault="002A514F" w:rsidP="00DD63D4">
      <w:pPr>
        <w:tabs>
          <w:tab w:val="left" w:pos="0"/>
        </w:tabs>
        <w:spacing w:after="0" w:line="240" w:lineRule="auto"/>
        <w:jc w:val="center"/>
        <w:rPr>
          <w:rStyle w:val="af1"/>
          <w:rFonts w:ascii="Times New Roman" w:hAnsi="Times New Roman" w:cs="Times New Roman"/>
          <w:b w:val="0"/>
          <w:caps/>
          <w:color w:val="222222"/>
          <w:sz w:val="28"/>
          <w:szCs w:val="28"/>
          <w:shd w:val="clear" w:color="auto" w:fill="FFFFFF"/>
        </w:rPr>
      </w:pPr>
    </w:p>
    <w:p w:rsidR="002A514F" w:rsidRDefault="002A514F" w:rsidP="00DD63D4">
      <w:pPr>
        <w:tabs>
          <w:tab w:val="left" w:pos="0"/>
        </w:tabs>
        <w:spacing w:after="0" w:line="240" w:lineRule="auto"/>
        <w:jc w:val="center"/>
        <w:rPr>
          <w:rStyle w:val="af1"/>
          <w:rFonts w:ascii="Times New Roman" w:hAnsi="Times New Roman" w:cs="Times New Roman"/>
          <w:b w:val="0"/>
          <w:caps/>
          <w:color w:val="222222"/>
          <w:sz w:val="28"/>
          <w:szCs w:val="28"/>
          <w:shd w:val="clear" w:color="auto" w:fill="FFFFFF"/>
        </w:rPr>
      </w:pPr>
    </w:p>
    <w:p w:rsidR="002A514F" w:rsidRDefault="002A514F" w:rsidP="00DD63D4">
      <w:pPr>
        <w:tabs>
          <w:tab w:val="left" w:pos="0"/>
        </w:tabs>
        <w:spacing w:after="0" w:line="240" w:lineRule="auto"/>
        <w:jc w:val="center"/>
        <w:rPr>
          <w:rStyle w:val="af1"/>
          <w:rFonts w:ascii="Times New Roman" w:hAnsi="Times New Roman" w:cs="Times New Roman"/>
          <w:b w:val="0"/>
          <w:caps/>
          <w:color w:val="222222"/>
          <w:sz w:val="28"/>
          <w:szCs w:val="28"/>
          <w:shd w:val="clear" w:color="auto" w:fill="FFFFFF"/>
        </w:rPr>
      </w:pPr>
    </w:p>
    <w:p w:rsidR="006668A0" w:rsidRPr="00DD63D4" w:rsidRDefault="006668A0" w:rsidP="00DD63D4">
      <w:pPr>
        <w:tabs>
          <w:tab w:val="left" w:pos="0"/>
        </w:tabs>
        <w:spacing w:after="0" w:line="240" w:lineRule="auto"/>
        <w:jc w:val="center"/>
        <w:rPr>
          <w:rStyle w:val="af1"/>
          <w:rFonts w:ascii="Times New Roman" w:hAnsi="Times New Roman" w:cs="Times New Roman"/>
          <w:b w:val="0"/>
          <w:caps/>
          <w:color w:val="222222"/>
          <w:sz w:val="28"/>
          <w:szCs w:val="28"/>
          <w:shd w:val="clear" w:color="auto" w:fill="FFFFFF"/>
        </w:rPr>
      </w:pPr>
      <w:r w:rsidRPr="00DD63D4">
        <w:rPr>
          <w:rStyle w:val="af1"/>
          <w:rFonts w:ascii="Times New Roman" w:hAnsi="Times New Roman" w:cs="Times New Roman"/>
          <w:b w:val="0"/>
          <w:caps/>
          <w:color w:val="222222"/>
          <w:sz w:val="28"/>
          <w:szCs w:val="28"/>
          <w:shd w:val="clear" w:color="auto" w:fill="FFFFFF"/>
        </w:rPr>
        <w:lastRenderedPageBreak/>
        <w:t>Корпоративная</w:t>
      </w:r>
      <w:r w:rsidR="00536FB5">
        <w:rPr>
          <w:rStyle w:val="af1"/>
          <w:rFonts w:ascii="Times New Roman" w:hAnsi="Times New Roman" w:cs="Times New Roman"/>
          <w:b w:val="0"/>
          <w:caps/>
          <w:color w:val="222222"/>
          <w:sz w:val="28"/>
          <w:szCs w:val="28"/>
          <w:shd w:val="clear" w:color="auto" w:fill="FFFFFF"/>
        </w:rPr>
        <w:t xml:space="preserve"> </w:t>
      </w:r>
      <w:r w:rsidRPr="00DD63D4">
        <w:rPr>
          <w:rStyle w:val="af1"/>
          <w:rFonts w:ascii="Times New Roman" w:hAnsi="Times New Roman" w:cs="Times New Roman"/>
          <w:b w:val="0"/>
          <w:caps/>
          <w:color w:val="222222"/>
          <w:sz w:val="28"/>
          <w:szCs w:val="28"/>
          <w:shd w:val="clear" w:color="auto" w:fill="FFFFFF"/>
        </w:rPr>
        <w:t>издательская</w:t>
      </w:r>
      <w:r w:rsidR="00536FB5">
        <w:rPr>
          <w:rStyle w:val="af1"/>
          <w:rFonts w:ascii="Times New Roman" w:hAnsi="Times New Roman" w:cs="Times New Roman"/>
          <w:b w:val="0"/>
          <w:caps/>
          <w:color w:val="222222"/>
          <w:sz w:val="28"/>
          <w:szCs w:val="28"/>
          <w:shd w:val="clear" w:color="auto" w:fill="FFFFFF"/>
        </w:rPr>
        <w:t xml:space="preserve"> </w:t>
      </w:r>
      <w:r w:rsidRPr="00DD63D4">
        <w:rPr>
          <w:rStyle w:val="af1"/>
          <w:rFonts w:ascii="Times New Roman" w:hAnsi="Times New Roman" w:cs="Times New Roman"/>
          <w:b w:val="0"/>
          <w:caps/>
          <w:color w:val="222222"/>
          <w:sz w:val="28"/>
          <w:szCs w:val="28"/>
          <w:shd w:val="clear" w:color="auto" w:fill="FFFFFF"/>
        </w:rPr>
        <w:t>деятельност</w:t>
      </w:r>
      <w:r w:rsidR="00DD63D4">
        <w:rPr>
          <w:rStyle w:val="af1"/>
          <w:rFonts w:ascii="Times New Roman" w:hAnsi="Times New Roman" w:cs="Times New Roman"/>
          <w:b w:val="0"/>
          <w:caps/>
          <w:color w:val="222222"/>
          <w:sz w:val="28"/>
          <w:szCs w:val="28"/>
          <w:shd w:val="clear" w:color="auto" w:fill="FFFFFF"/>
        </w:rPr>
        <w:t>ь</w:t>
      </w:r>
    </w:p>
    <w:p w:rsidR="00DD63D4" w:rsidRPr="0030783B" w:rsidRDefault="00DD63D4" w:rsidP="00DD63D4">
      <w:pPr>
        <w:tabs>
          <w:tab w:val="left" w:pos="0"/>
        </w:tabs>
        <w:spacing w:after="0" w:line="240" w:lineRule="auto"/>
        <w:jc w:val="center"/>
        <w:rPr>
          <w:rFonts w:ascii="Times New Roman" w:hAnsi="Times New Roman" w:cs="Times New Roman"/>
          <w:color w:val="222222"/>
          <w:sz w:val="16"/>
          <w:szCs w:val="16"/>
          <w:shd w:val="clear" w:color="auto" w:fill="FFFFFF"/>
        </w:rPr>
      </w:pPr>
    </w:p>
    <w:p w:rsidR="006668A0" w:rsidRDefault="00387AD2" w:rsidP="00192113">
      <w:pPr>
        <w:pStyle w:val="a3"/>
        <w:tabs>
          <w:tab w:val="left" w:pos="0"/>
        </w:tabs>
        <w:ind w:left="0" w:firstLine="567"/>
        <w:jc w:val="both"/>
        <w:rPr>
          <w:rFonts w:ascii="Times New Roman" w:hAnsi="Times New Roman"/>
          <w:sz w:val="28"/>
          <w:szCs w:val="28"/>
        </w:rPr>
      </w:pPr>
      <w:r>
        <w:rPr>
          <w:rFonts w:ascii="Times New Roman" w:hAnsi="Times New Roman"/>
          <w:sz w:val="28"/>
          <w:szCs w:val="28"/>
        </w:rPr>
        <w:t xml:space="preserve">– </w:t>
      </w:r>
      <w:r w:rsidR="006668A0" w:rsidRPr="00DD63D4">
        <w:rPr>
          <w:rFonts w:ascii="Times New Roman" w:hAnsi="Times New Roman"/>
          <w:b/>
          <w:sz w:val="28"/>
          <w:szCs w:val="28"/>
        </w:rPr>
        <w:t>Альбом</w:t>
      </w:r>
      <w:r w:rsidR="006668A0" w:rsidRPr="000603A1">
        <w:rPr>
          <w:rFonts w:ascii="Times New Roman" w:hAnsi="Times New Roman"/>
          <w:sz w:val="28"/>
          <w:szCs w:val="28"/>
        </w:rPr>
        <w:t xml:space="preserve"> </w:t>
      </w:r>
      <w:r w:rsidR="006668A0" w:rsidRPr="00DD63D4">
        <w:rPr>
          <w:rFonts w:ascii="Times New Roman" w:hAnsi="Times New Roman"/>
          <w:i/>
          <w:sz w:val="28"/>
          <w:szCs w:val="28"/>
        </w:rPr>
        <w:t>«Благотворитель года»</w:t>
      </w:r>
      <w:r w:rsidR="006668A0">
        <w:rPr>
          <w:rFonts w:ascii="Times New Roman" w:hAnsi="Times New Roman"/>
          <w:sz w:val="28"/>
          <w:szCs w:val="28"/>
        </w:rPr>
        <w:t xml:space="preserve"> создан в целях </w:t>
      </w:r>
      <w:r w:rsidR="006668A0" w:rsidRPr="00E613B5">
        <w:rPr>
          <w:rFonts w:ascii="Times New Roman" w:hAnsi="Times New Roman"/>
          <w:sz w:val="28"/>
          <w:szCs w:val="28"/>
        </w:rPr>
        <w:t>выражения публичной благодарности гражданам и организациям, которые на благотворительной основе решают социально значимые проблемы Ц</w:t>
      </w:r>
      <w:r w:rsidR="006668A0">
        <w:rPr>
          <w:rFonts w:ascii="Times New Roman" w:hAnsi="Times New Roman"/>
          <w:sz w:val="28"/>
          <w:szCs w:val="28"/>
        </w:rPr>
        <w:t xml:space="preserve">БС, </w:t>
      </w:r>
      <w:r w:rsidR="006668A0" w:rsidRPr="00E613B5">
        <w:rPr>
          <w:rFonts w:ascii="Times New Roman" w:hAnsi="Times New Roman"/>
          <w:sz w:val="28"/>
          <w:szCs w:val="28"/>
        </w:rPr>
        <w:t>финансир</w:t>
      </w:r>
      <w:r w:rsidR="006668A0">
        <w:rPr>
          <w:rFonts w:ascii="Times New Roman" w:hAnsi="Times New Roman"/>
          <w:sz w:val="28"/>
          <w:szCs w:val="28"/>
        </w:rPr>
        <w:t xml:space="preserve">уют </w:t>
      </w:r>
      <w:r w:rsidR="006668A0" w:rsidRPr="00E613B5">
        <w:rPr>
          <w:rFonts w:ascii="Times New Roman" w:hAnsi="Times New Roman"/>
          <w:sz w:val="28"/>
          <w:szCs w:val="28"/>
        </w:rPr>
        <w:t>программ</w:t>
      </w:r>
      <w:r w:rsidR="006668A0">
        <w:rPr>
          <w:rFonts w:ascii="Times New Roman" w:hAnsi="Times New Roman"/>
          <w:sz w:val="28"/>
          <w:szCs w:val="28"/>
        </w:rPr>
        <w:t>ы</w:t>
      </w:r>
      <w:r w:rsidR="006668A0" w:rsidRPr="00E613B5">
        <w:rPr>
          <w:rFonts w:ascii="Times New Roman" w:hAnsi="Times New Roman"/>
          <w:sz w:val="28"/>
          <w:szCs w:val="28"/>
        </w:rPr>
        <w:t xml:space="preserve"> и проект</w:t>
      </w:r>
      <w:r w:rsidR="006668A0">
        <w:rPr>
          <w:rFonts w:ascii="Times New Roman" w:hAnsi="Times New Roman"/>
          <w:sz w:val="28"/>
          <w:szCs w:val="28"/>
        </w:rPr>
        <w:t xml:space="preserve">ы. </w:t>
      </w:r>
    </w:p>
    <w:p w:rsidR="006668A0" w:rsidRDefault="00387AD2" w:rsidP="00192113">
      <w:pPr>
        <w:pStyle w:val="a3"/>
        <w:tabs>
          <w:tab w:val="left" w:pos="0"/>
        </w:tabs>
        <w:ind w:left="0" w:firstLine="567"/>
        <w:jc w:val="both"/>
        <w:rPr>
          <w:rFonts w:ascii="Times New Roman" w:hAnsi="Times New Roman"/>
          <w:sz w:val="28"/>
          <w:szCs w:val="28"/>
        </w:rPr>
      </w:pPr>
      <w:r>
        <w:rPr>
          <w:rFonts w:ascii="Times New Roman" w:hAnsi="Times New Roman"/>
          <w:sz w:val="28"/>
          <w:szCs w:val="28"/>
        </w:rPr>
        <w:t xml:space="preserve">– </w:t>
      </w:r>
      <w:r w:rsidR="006668A0" w:rsidRPr="00DD63D4">
        <w:rPr>
          <w:rFonts w:ascii="Times New Roman" w:hAnsi="Times New Roman"/>
          <w:b/>
          <w:sz w:val="28"/>
          <w:szCs w:val="28"/>
        </w:rPr>
        <w:t>Альбом</w:t>
      </w:r>
      <w:r w:rsidR="006668A0">
        <w:rPr>
          <w:rFonts w:ascii="Times New Roman" w:hAnsi="Times New Roman"/>
          <w:sz w:val="28"/>
          <w:szCs w:val="28"/>
        </w:rPr>
        <w:t xml:space="preserve"> </w:t>
      </w:r>
      <w:r w:rsidR="006668A0" w:rsidRPr="00DD63D4">
        <w:rPr>
          <w:rFonts w:ascii="Times New Roman" w:hAnsi="Times New Roman"/>
          <w:i/>
          <w:sz w:val="28"/>
          <w:szCs w:val="28"/>
        </w:rPr>
        <w:t xml:space="preserve">«Визит – автограф: гости ЦГБ» </w:t>
      </w:r>
      <w:r w:rsidR="006668A0">
        <w:rPr>
          <w:rFonts w:ascii="Times New Roman" w:hAnsi="Times New Roman"/>
          <w:sz w:val="28"/>
          <w:szCs w:val="28"/>
        </w:rPr>
        <w:t xml:space="preserve">пополнен 16 новыми страницами. </w:t>
      </w:r>
    </w:p>
    <w:p w:rsidR="006668A0" w:rsidRPr="00DD63D4" w:rsidRDefault="00387AD2" w:rsidP="00192113">
      <w:pPr>
        <w:pStyle w:val="a3"/>
        <w:tabs>
          <w:tab w:val="left" w:pos="0"/>
        </w:tabs>
        <w:ind w:left="0" w:firstLine="567"/>
        <w:jc w:val="both"/>
        <w:rPr>
          <w:rFonts w:ascii="Times New Roman" w:hAnsi="Times New Roman"/>
          <w:i/>
          <w:sz w:val="28"/>
          <w:szCs w:val="28"/>
        </w:rPr>
      </w:pPr>
      <w:r>
        <w:rPr>
          <w:rFonts w:ascii="Times New Roman" w:hAnsi="Times New Roman"/>
          <w:sz w:val="28"/>
          <w:szCs w:val="28"/>
        </w:rPr>
        <w:t xml:space="preserve">– </w:t>
      </w:r>
      <w:r w:rsidR="006668A0">
        <w:rPr>
          <w:rFonts w:ascii="Times New Roman" w:hAnsi="Times New Roman"/>
          <w:sz w:val="28"/>
          <w:szCs w:val="28"/>
        </w:rPr>
        <w:t>Т</w:t>
      </w:r>
      <w:r w:rsidR="006668A0" w:rsidRPr="007C25B1">
        <w:rPr>
          <w:rFonts w:ascii="Times New Roman" w:hAnsi="Times New Roman"/>
          <w:bCs/>
          <w:sz w:val="28"/>
          <w:szCs w:val="28"/>
        </w:rPr>
        <w:t xml:space="preserve">ри </w:t>
      </w:r>
      <w:r w:rsidR="006668A0">
        <w:rPr>
          <w:rFonts w:ascii="Times New Roman" w:hAnsi="Times New Roman"/>
          <w:bCs/>
          <w:sz w:val="28"/>
          <w:szCs w:val="28"/>
        </w:rPr>
        <w:t>выпуска</w:t>
      </w:r>
      <w:r w:rsidR="006668A0" w:rsidRPr="007C25B1">
        <w:rPr>
          <w:rFonts w:ascii="Times New Roman" w:hAnsi="Times New Roman"/>
          <w:bCs/>
          <w:sz w:val="28"/>
          <w:szCs w:val="28"/>
        </w:rPr>
        <w:t xml:space="preserve"> </w:t>
      </w:r>
      <w:r w:rsidR="006668A0" w:rsidRPr="00DD63D4">
        <w:rPr>
          <w:rFonts w:ascii="Times New Roman" w:hAnsi="Times New Roman"/>
          <w:b/>
          <w:bCs/>
          <w:sz w:val="28"/>
          <w:szCs w:val="28"/>
        </w:rPr>
        <w:t xml:space="preserve">газеты </w:t>
      </w:r>
      <w:r w:rsidR="006668A0" w:rsidRPr="00DD63D4">
        <w:rPr>
          <w:rFonts w:ascii="Times New Roman" w:hAnsi="Times New Roman"/>
          <w:bCs/>
          <w:i/>
          <w:sz w:val="28"/>
          <w:szCs w:val="28"/>
        </w:rPr>
        <w:t>«</w:t>
      </w:r>
      <w:proofErr w:type="spellStart"/>
      <w:r w:rsidR="006668A0" w:rsidRPr="00DD63D4">
        <w:rPr>
          <w:rFonts w:ascii="Times New Roman" w:hAnsi="Times New Roman"/>
          <w:bCs/>
          <w:i/>
          <w:sz w:val="28"/>
          <w:szCs w:val="28"/>
        </w:rPr>
        <w:t>Ерошкино</w:t>
      </w:r>
      <w:proofErr w:type="spellEnd"/>
      <w:r w:rsidR="006668A0" w:rsidRPr="00DD63D4">
        <w:rPr>
          <w:rFonts w:ascii="Times New Roman" w:hAnsi="Times New Roman"/>
          <w:bCs/>
          <w:i/>
          <w:sz w:val="28"/>
          <w:szCs w:val="28"/>
        </w:rPr>
        <w:t xml:space="preserve"> лукошко»</w:t>
      </w:r>
      <w:r w:rsidR="006668A0" w:rsidRPr="00DD63D4">
        <w:rPr>
          <w:rFonts w:ascii="Times New Roman" w:hAnsi="Times New Roman"/>
          <w:i/>
          <w:sz w:val="28"/>
          <w:szCs w:val="28"/>
        </w:rPr>
        <w:t xml:space="preserve"> </w:t>
      </w:r>
      <w:r w:rsidR="006668A0" w:rsidRPr="007C25B1">
        <w:rPr>
          <w:rFonts w:ascii="Times New Roman" w:hAnsi="Times New Roman"/>
          <w:sz w:val="28"/>
          <w:szCs w:val="28"/>
        </w:rPr>
        <w:t xml:space="preserve">в рамках городской </w:t>
      </w:r>
      <w:r w:rsidR="006668A0" w:rsidRPr="00DD63D4">
        <w:rPr>
          <w:rFonts w:ascii="Times New Roman" w:hAnsi="Times New Roman"/>
          <w:b/>
          <w:sz w:val="28"/>
          <w:szCs w:val="28"/>
        </w:rPr>
        <w:t xml:space="preserve">программы </w:t>
      </w:r>
      <w:r w:rsidR="006668A0" w:rsidRPr="007C25B1">
        <w:rPr>
          <w:rFonts w:ascii="Times New Roman" w:hAnsi="Times New Roman"/>
          <w:sz w:val="28"/>
          <w:szCs w:val="28"/>
        </w:rPr>
        <w:t>летнего</w:t>
      </w:r>
      <w:r w:rsidR="006668A0">
        <w:rPr>
          <w:rFonts w:ascii="Times New Roman" w:hAnsi="Times New Roman"/>
          <w:sz w:val="28"/>
          <w:szCs w:val="28"/>
        </w:rPr>
        <w:t xml:space="preserve"> </w:t>
      </w:r>
      <w:r w:rsidR="006668A0" w:rsidRPr="007C25B1">
        <w:rPr>
          <w:rFonts w:ascii="Times New Roman" w:hAnsi="Times New Roman"/>
          <w:sz w:val="28"/>
          <w:szCs w:val="28"/>
        </w:rPr>
        <w:t>чт</w:t>
      </w:r>
      <w:r w:rsidR="006668A0">
        <w:rPr>
          <w:rFonts w:ascii="Times New Roman" w:hAnsi="Times New Roman"/>
          <w:sz w:val="28"/>
          <w:szCs w:val="28"/>
        </w:rPr>
        <w:t xml:space="preserve">ения </w:t>
      </w:r>
      <w:r w:rsidR="006668A0" w:rsidRPr="00DD63D4">
        <w:rPr>
          <w:rFonts w:ascii="Times New Roman" w:hAnsi="Times New Roman"/>
          <w:i/>
          <w:sz w:val="28"/>
          <w:szCs w:val="28"/>
        </w:rPr>
        <w:t xml:space="preserve">«Лето, книга, я </w:t>
      </w:r>
      <w:r w:rsidR="00DD63D4">
        <w:rPr>
          <w:rFonts w:ascii="Times New Roman" w:hAnsi="Times New Roman"/>
          <w:i/>
          <w:sz w:val="28"/>
          <w:szCs w:val="28"/>
        </w:rPr>
        <w:t>–</w:t>
      </w:r>
      <w:r w:rsidR="006668A0" w:rsidRPr="00DD63D4">
        <w:rPr>
          <w:rFonts w:ascii="Times New Roman" w:hAnsi="Times New Roman"/>
          <w:i/>
          <w:sz w:val="28"/>
          <w:szCs w:val="28"/>
        </w:rPr>
        <w:t xml:space="preserve"> друзья!».</w:t>
      </w:r>
    </w:p>
    <w:p w:rsidR="00192113" w:rsidRPr="00192113" w:rsidRDefault="00192113" w:rsidP="00DD63D4">
      <w:pPr>
        <w:spacing w:after="0" w:line="360" w:lineRule="auto"/>
        <w:ind w:firstLine="567"/>
        <w:jc w:val="both"/>
        <w:rPr>
          <w:rFonts w:ascii="Times New Roman" w:hAnsi="Times New Roman" w:cs="Times New Roman"/>
          <w:sz w:val="10"/>
          <w:szCs w:val="10"/>
        </w:rPr>
      </w:pPr>
    </w:p>
    <w:p w:rsidR="006668A0" w:rsidRDefault="006668A0" w:rsidP="00DD63D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w:t>
      </w:r>
      <w:r w:rsidRPr="001E5E0D">
        <w:rPr>
          <w:rFonts w:ascii="Times New Roman" w:hAnsi="Times New Roman" w:cs="Times New Roman"/>
          <w:sz w:val="28"/>
          <w:szCs w:val="28"/>
        </w:rPr>
        <w:t>екламн</w:t>
      </w:r>
      <w:r>
        <w:rPr>
          <w:rFonts w:ascii="Times New Roman" w:hAnsi="Times New Roman" w:cs="Times New Roman"/>
          <w:sz w:val="28"/>
          <w:szCs w:val="28"/>
        </w:rPr>
        <w:t>ая</w:t>
      </w:r>
      <w:r w:rsidRPr="001E5E0D">
        <w:rPr>
          <w:rFonts w:ascii="Times New Roman" w:hAnsi="Times New Roman" w:cs="Times New Roman"/>
          <w:sz w:val="28"/>
          <w:szCs w:val="28"/>
        </w:rPr>
        <w:t xml:space="preserve"> деятельност</w:t>
      </w:r>
      <w:r>
        <w:rPr>
          <w:rFonts w:ascii="Times New Roman" w:hAnsi="Times New Roman" w:cs="Times New Roman"/>
          <w:sz w:val="28"/>
          <w:szCs w:val="28"/>
        </w:rPr>
        <w:t>и</w:t>
      </w:r>
      <w:r w:rsidRPr="001E5E0D">
        <w:rPr>
          <w:rFonts w:ascii="Times New Roman" w:hAnsi="Times New Roman" w:cs="Times New Roman"/>
          <w:sz w:val="28"/>
          <w:szCs w:val="28"/>
        </w:rPr>
        <w:t xml:space="preserve"> </w:t>
      </w:r>
      <w:r>
        <w:rPr>
          <w:rFonts w:ascii="Times New Roman" w:hAnsi="Times New Roman" w:cs="Times New Roman"/>
          <w:sz w:val="28"/>
          <w:szCs w:val="28"/>
        </w:rPr>
        <w:t>в МБУК «ЦБС ЗГО» к</w:t>
      </w:r>
      <w:r w:rsidRPr="001E5E0D">
        <w:rPr>
          <w:rFonts w:ascii="Times New Roman" w:hAnsi="Times New Roman" w:cs="Times New Roman"/>
          <w:sz w:val="28"/>
          <w:szCs w:val="28"/>
        </w:rPr>
        <w:t xml:space="preserve">ак составная часть </w:t>
      </w:r>
      <w:r>
        <w:rPr>
          <w:rFonts w:ascii="Times New Roman" w:hAnsi="Times New Roman" w:cs="Times New Roman"/>
          <w:sz w:val="28"/>
          <w:szCs w:val="28"/>
        </w:rPr>
        <w:t xml:space="preserve">системы маркетинга </w:t>
      </w:r>
      <w:r w:rsidRPr="001E5E0D">
        <w:rPr>
          <w:rFonts w:ascii="Times New Roman" w:hAnsi="Times New Roman" w:cs="Times New Roman"/>
          <w:sz w:val="28"/>
          <w:szCs w:val="28"/>
        </w:rPr>
        <w:t>способств</w:t>
      </w:r>
      <w:r>
        <w:rPr>
          <w:rFonts w:ascii="Times New Roman" w:hAnsi="Times New Roman" w:cs="Times New Roman"/>
          <w:sz w:val="28"/>
          <w:szCs w:val="28"/>
        </w:rPr>
        <w:t xml:space="preserve">овала установлению информационного и визуального контакта библиотек ЦБС и </w:t>
      </w:r>
      <w:r w:rsidRPr="001E5E0D">
        <w:rPr>
          <w:rFonts w:ascii="Times New Roman" w:hAnsi="Times New Roman" w:cs="Times New Roman"/>
          <w:sz w:val="28"/>
          <w:szCs w:val="28"/>
        </w:rPr>
        <w:t>разных ка</w:t>
      </w:r>
      <w:r w:rsidRPr="007D302D">
        <w:rPr>
          <w:rFonts w:ascii="Times New Roman" w:hAnsi="Times New Roman" w:cs="Times New Roman"/>
          <w:sz w:val="28"/>
          <w:szCs w:val="28"/>
        </w:rPr>
        <w:t>тегорий населения</w:t>
      </w:r>
      <w:r>
        <w:rPr>
          <w:rFonts w:ascii="Times New Roman" w:hAnsi="Times New Roman" w:cs="Times New Roman"/>
          <w:sz w:val="28"/>
          <w:szCs w:val="28"/>
        </w:rPr>
        <w:t>.</w:t>
      </w:r>
    </w:p>
    <w:p w:rsidR="00DD63D4" w:rsidRPr="000715CC" w:rsidRDefault="00DD63D4" w:rsidP="000715CC">
      <w:pPr>
        <w:spacing w:after="0" w:line="240" w:lineRule="auto"/>
        <w:jc w:val="center"/>
        <w:rPr>
          <w:rFonts w:ascii="Times New Roman" w:hAnsi="Times New Roman" w:cs="Times New Roman"/>
          <w:b/>
          <w:sz w:val="10"/>
          <w:szCs w:val="10"/>
        </w:rPr>
      </w:pPr>
    </w:p>
    <w:p w:rsidR="006668A0" w:rsidRDefault="00726E86" w:rsidP="004B7D8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6. </w:t>
      </w:r>
      <w:r w:rsidR="006668A0" w:rsidRPr="00144E20">
        <w:rPr>
          <w:rFonts w:ascii="Times New Roman" w:hAnsi="Times New Roman" w:cs="Times New Roman"/>
          <w:b/>
          <w:sz w:val="28"/>
          <w:szCs w:val="28"/>
        </w:rPr>
        <w:t>Организация</w:t>
      </w:r>
      <w:r w:rsidR="00536FB5">
        <w:rPr>
          <w:rFonts w:ascii="Times New Roman" w:hAnsi="Times New Roman" w:cs="Times New Roman"/>
          <w:b/>
          <w:sz w:val="28"/>
          <w:szCs w:val="28"/>
        </w:rPr>
        <w:t xml:space="preserve"> </w:t>
      </w:r>
      <w:proofErr w:type="spellStart"/>
      <w:r w:rsidR="006668A0" w:rsidRPr="00144E20">
        <w:rPr>
          <w:rFonts w:ascii="Times New Roman" w:hAnsi="Times New Roman" w:cs="Times New Roman"/>
          <w:b/>
          <w:sz w:val="28"/>
          <w:szCs w:val="28"/>
        </w:rPr>
        <w:t>внестационарного</w:t>
      </w:r>
      <w:proofErr w:type="spellEnd"/>
      <w:r w:rsidR="00536FB5">
        <w:rPr>
          <w:rFonts w:ascii="Times New Roman" w:hAnsi="Times New Roman" w:cs="Times New Roman"/>
          <w:b/>
          <w:sz w:val="28"/>
          <w:szCs w:val="28"/>
        </w:rPr>
        <w:t xml:space="preserve"> </w:t>
      </w:r>
      <w:r w:rsidR="006668A0" w:rsidRPr="00144E20">
        <w:rPr>
          <w:rFonts w:ascii="Times New Roman" w:hAnsi="Times New Roman" w:cs="Times New Roman"/>
          <w:b/>
          <w:sz w:val="28"/>
          <w:szCs w:val="28"/>
        </w:rPr>
        <w:t>обслуживания</w:t>
      </w:r>
    </w:p>
    <w:p w:rsidR="00DD63D4" w:rsidRPr="0030783B" w:rsidRDefault="00DD63D4" w:rsidP="00DD63D4">
      <w:pPr>
        <w:spacing w:after="0" w:line="240" w:lineRule="auto"/>
        <w:jc w:val="center"/>
        <w:rPr>
          <w:rFonts w:ascii="Times New Roman" w:hAnsi="Times New Roman" w:cs="Times New Roman"/>
          <w:b/>
          <w:sz w:val="16"/>
          <w:szCs w:val="16"/>
        </w:rPr>
      </w:pPr>
    </w:p>
    <w:p w:rsidR="006668A0" w:rsidRPr="00144E20" w:rsidRDefault="006668A0" w:rsidP="00DD63D4">
      <w:pPr>
        <w:spacing w:after="0" w:line="360" w:lineRule="auto"/>
        <w:ind w:firstLine="567"/>
        <w:jc w:val="both"/>
        <w:rPr>
          <w:rFonts w:ascii="Times New Roman" w:hAnsi="Times New Roman" w:cs="Times New Roman"/>
          <w:sz w:val="28"/>
          <w:szCs w:val="28"/>
        </w:rPr>
      </w:pPr>
      <w:r w:rsidRPr="00144E20">
        <w:rPr>
          <w:rFonts w:ascii="Times New Roman" w:hAnsi="Times New Roman" w:cs="Times New Roman"/>
          <w:sz w:val="28"/>
          <w:szCs w:val="28"/>
        </w:rPr>
        <w:t xml:space="preserve">МБУК «ЦБС ЗГО» много лет организует </w:t>
      </w:r>
      <w:proofErr w:type="spellStart"/>
      <w:r w:rsidRPr="00144E20">
        <w:rPr>
          <w:rFonts w:ascii="Times New Roman" w:hAnsi="Times New Roman" w:cs="Times New Roman"/>
          <w:sz w:val="28"/>
          <w:szCs w:val="28"/>
        </w:rPr>
        <w:t>внестационарное</w:t>
      </w:r>
      <w:proofErr w:type="spellEnd"/>
      <w:r w:rsidRPr="00144E20">
        <w:rPr>
          <w:rFonts w:ascii="Times New Roman" w:hAnsi="Times New Roman" w:cs="Times New Roman"/>
          <w:sz w:val="28"/>
          <w:szCs w:val="28"/>
        </w:rPr>
        <w:t xml:space="preserve"> обслуживание населения города. Основные задачи </w:t>
      </w:r>
      <w:proofErr w:type="spellStart"/>
      <w:r w:rsidRPr="00144E20">
        <w:rPr>
          <w:rFonts w:ascii="Times New Roman" w:hAnsi="Times New Roman" w:cs="Times New Roman"/>
          <w:sz w:val="28"/>
          <w:szCs w:val="28"/>
        </w:rPr>
        <w:t>внестационарного</w:t>
      </w:r>
      <w:proofErr w:type="spellEnd"/>
      <w:r w:rsidRPr="00144E20">
        <w:rPr>
          <w:rFonts w:ascii="Times New Roman" w:hAnsi="Times New Roman" w:cs="Times New Roman"/>
          <w:sz w:val="28"/>
          <w:szCs w:val="28"/>
        </w:rPr>
        <w:t xml:space="preserve"> обслуживания – приблизить книгу к читателю, учитывая его интересы; обеспечивать максимально полное и оперативное предоставление документов по запросу; участвовать в формировании информационных потребностей и информационной культуры различных сло</w:t>
      </w:r>
      <w:r w:rsidR="004B7D81">
        <w:rPr>
          <w:rFonts w:ascii="Times New Roman" w:hAnsi="Times New Roman" w:cs="Times New Roman"/>
          <w:sz w:val="28"/>
          <w:szCs w:val="28"/>
        </w:rPr>
        <w:t>ё</w:t>
      </w:r>
      <w:r w:rsidRPr="00144E20">
        <w:rPr>
          <w:rFonts w:ascii="Times New Roman" w:hAnsi="Times New Roman" w:cs="Times New Roman"/>
          <w:sz w:val="28"/>
          <w:szCs w:val="28"/>
        </w:rPr>
        <w:t>в населения.</w:t>
      </w:r>
    </w:p>
    <w:p w:rsidR="006668A0" w:rsidRDefault="006668A0" w:rsidP="00726E86">
      <w:pPr>
        <w:spacing w:after="0" w:line="360" w:lineRule="auto"/>
        <w:ind w:firstLine="567"/>
        <w:jc w:val="both"/>
        <w:rPr>
          <w:rFonts w:ascii="Times New Roman" w:hAnsi="Times New Roman" w:cs="Times New Roman"/>
          <w:sz w:val="28"/>
          <w:szCs w:val="28"/>
        </w:rPr>
      </w:pPr>
      <w:r w:rsidRPr="00144E20">
        <w:rPr>
          <w:rFonts w:ascii="Times New Roman" w:hAnsi="Times New Roman" w:cs="Times New Roman"/>
          <w:sz w:val="28"/>
          <w:szCs w:val="28"/>
        </w:rPr>
        <w:t xml:space="preserve">В 2015 году наблюдается сохранение сети </w:t>
      </w:r>
      <w:proofErr w:type="spellStart"/>
      <w:r w:rsidRPr="00144E20">
        <w:rPr>
          <w:rFonts w:ascii="Times New Roman" w:hAnsi="Times New Roman" w:cs="Times New Roman"/>
          <w:sz w:val="28"/>
          <w:szCs w:val="28"/>
        </w:rPr>
        <w:t>внестацион</w:t>
      </w:r>
      <w:r>
        <w:rPr>
          <w:rFonts w:ascii="Times New Roman" w:hAnsi="Times New Roman" w:cs="Times New Roman"/>
          <w:sz w:val="28"/>
          <w:szCs w:val="28"/>
        </w:rPr>
        <w:t>арного</w:t>
      </w:r>
      <w:proofErr w:type="spellEnd"/>
      <w:r>
        <w:rPr>
          <w:rFonts w:ascii="Times New Roman" w:hAnsi="Times New Roman" w:cs="Times New Roman"/>
          <w:sz w:val="28"/>
          <w:szCs w:val="28"/>
        </w:rPr>
        <w:t xml:space="preserve"> обслуживания </w:t>
      </w:r>
      <w:r w:rsidRPr="00D92E42">
        <w:rPr>
          <w:rFonts w:ascii="Times New Roman" w:hAnsi="Times New Roman" w:cs="Times New Roman"/>
          <w:sz w:val="28"/>
          <w:szCs w:val="28"/>
        </w:rPr>
        <w:t>на уровне 2014 года (82 пункта)</w:t>
      </w:r>
      <w:r>
        <w:rPr>
          <w:rFonts w:ascii="Times New Roman" w:hAnsi="Times New Roman" w:cs="Times New Roman"/>
          <w:sz w:val="28"/>
          <w:szCs w:val="28"/>
        </w:rPr>
        <w:t xml:space="preserve"> – приложение табл. №</w:t>
      </w:r>
      <w:r w:rsidR="008B7D5E">
        <w:rPr>
          <w:rFonts w:ascii="Times New Roman" w:hAnsi="Times New Roman" w:cs="Times New Roman"/>
          <w:sz w:val="28"/>
          <w:szCs w:val="28"/>
        </w:rPr>
        <w:t xml:space="preserve">3. </w:t>
      </w:r>
      <w:r>
        <w:rPr>
          <w:rFonts w:ascii="Times New Roman" w:hAnsi="Times New Roman" w:cs="Times New Roman"/>
          <w:sz w:val="28"/>
          <w:szCs w:val="28"/>
        </w:rPr>
        <w:t xml:space="preserve">Отрицательная динамика показателей по </w:t>
      </w:r>
      <w:r w:rsidRPr="00144E20">
        <w:rPr>
          <w:rFonts w:ascii="Times New Roman" w:hAnsi="Times New Roman" w:cs="Times New Roman"/>
          <w:sz w:val="28"/>
          <w:szCs w:val="28"/>
        </w:rPr>
        <w:t>количеству</w:t>
      </w:r>
      <w:r>
        <w:rPr>
          <w:rFonts w:ascii="Times New Roman" w:hAnsi="Times New Roman" w:cs="Times New Roman"/>
          <w:sz w:val="28"/>
          <w:szCs w:val="28"/>
        </w:rPr>
        <w:t xml:space="preserve"> читателей</w:t>
      </w:r>
      <w:r w:rsidR="00536FB5">
        <w:rPr>
          <w:rFonts w:ascii="Times New Roman" w:hAnsi="Times New Roman" w:cs="Times New Roman"/>
          <w:sz w:val="28"/>
          <w:szCs w:val="28"/>
        </w:rPr>
        <w:t xml:space="preserve"> </w:t>
      </w:r>
      <w:r>
        <w:rPr>
          <w:rFonts w:ascii="Times New Roman" w:hAnsi="Times New Roman" w:cs="Times New Roman"/>
          <w:sz w:val="28"/>
          <w:szCs w:val="28"/>
        </w:rPr>
        <w:t>и</w:t>
      </w:r>
      <w:r w:rsidR="00536FB5">
        <w:rPr>
          <w:rFonts w:ascii="Times New Roman" w:hAnsi="Times New Roman" w:cs="Times New Roman"/>
          <w:sz w:val="28"/>
          <w:szCs w:val="28"/>
        </w:rPr>
        <w:t xml:space="preserve"> </w:t>
      </w:r>
      <w:r w:rsidRPr="00144E20">
        <w:rPr>
          <w:rFonts w:ascii="Times New Roman" w:hAnsi="Times New Roman" w:cs="Times New Roman"/>
          <w:sz w:val="28"/>
          <w:szCs w:val="28"/>
        </w:rPr>
        <w:t xml:space="preserve">посещений </w:t>
      </w:r>
      <w:r>
        <w:rPr>
          <w:rFonts w:ascii="Times New Roman" w:hAnsi="Times New Roman" w:cs="Times New Roman"/>
          <w:sz w:val="28"/>
          <w:szCs w:val="28"/>
        </w:rPr>
        <w:t>обусловлена закрытием большого</w:t>
      </w:r>
      <w:r w:rsidRPr="0012107C">
        <w:rPr>
          <w:rFonts w:ascii="Times New Roman" w:hAnsi="Times New Roman"/>
          <w:b/>
          <w:sz w:val="20"/>
          <w:szCs w:val="20"/>
        </w:rPr>
        <w:t xml:space="preserve"> </w:t>
      </w:r>
      <w:r w:rsidRPr="0012107C">
        <w:rPr>
          <w:rFonts w:ascii="Times New Roman" w:hAnsi="Times New Roman" w:cs="Times New Roman"/>
          <w:sz w:val="28"/>
          <w:szCs w:val="28"/>
        </w:rPr>
        <w:t>пункта выдачи в ДОЛ «Лесная сказка» (библиотека № 21)</w:t>
      </w:r>
      <w:r>
        <w:rPr>
          <w:rFonts w:ascii="Times New Roman" w:hAnsi="Times New Roman" w:cs="Times New Roman"/>
          <w:sz w:val="28"/>
          <w:szCs w:val="28"/>
        </w:rPr>
        <w:t>.</w:t>
      </w:r>
    </w:p>
    <w:p w:rsidR="004B7D81" w:rsidRDefault="006668A0" w:rsidP="004B7D81">
      <w:pPr>
        <w:spacing w:after="0" w:line="240" w:lineRule="auto"/>
        <w:ind w:firstLine="709"/>
        <w:jc w:val="right"/>
        <w:rPr>
          <w:rFonts w:ascii="Times New Roman" w:hAnsi="Times New Roman" w:cs="Times New Roman"/>
        </w:rPr>
      </w:pPr>
      <w:r w:rsidRPr="004B7D81">
        <w:rPr>
          <w:rFonts w:ascii="Times New Roman" w:hAnsi="Times New Roman" w:cs="Times New Roman"/>
        </w:rPr>
        <w:t>Табл</w:t>
      </w:r>
      <w:r w:rsidR="008B7D5E">
        <w:rPr>
          <w:rFonts w:ascii="Times New Roman" w:hAnsi="Times New Roman" w:cs="Times New Roman"/>
        </w:rPr>
        <w:t>ица</w:t>
      </w:r>
      <w:r w:rsidRPr="004B7D81">
        <w:rPr>
          <w:rFonts w:ascii="Times New Roman" w:hAnsi="Times New Roman" w:cs="Times New Roman"/>
        </w:rPr>
        <w:t xml:space="preserve"> </w:t>
      </w:r>
      <w:r w:rsidR="0030783B">
        <w:rPr>
          <w:rFonts w:ascii="Times New Roman" w:hAnsi="Times New Roman" w:cs="Times New Roman"/>
        </w:rPr>
        <w:t>8</w:t>
      </w:r>
      <w:r w:rsidRPr="004B7D81">
        <w:rPr>
          <w:rFonts w:ascii="Times New Roman" w:hAnsi="Times New Roman" w:cs="Times New Roman"/>
        </w:rPr>
        <w:t xml:space="preserve">. Основные показатели </w:t>
      </w:r>
      <w:proofErr w:type="spellStart"/>
      <w:r w:rsidRPr="004B7D81">
        <w:rPr>
          <w:rFonts w:ascii="Times New Roman" w:hAnsi="Times New Roman" w:cs="Times New Roman"/>
        </w:rPr>
        <w:t>внестационарного</w:t>
      </w:r>
      <w:proofErr w:type="spellEnd"/>
      <w:r w:rsidRPr="004B7D81">
        <w:rPr>
          <w:rFonts w:ascii="Times New Roman" w:hAnsi="Times New Roman" w:cs="Times New Roman"/>
        </w:rPr>
        <w:t xml:space="preserve"> обслуживания в сравнении с 2014</w:t>
      </w:r>
      <w:r w:rsidR="008B7D5E">
        <w:rPr>
          <w:rFonts w:ascii="Times New Roman" w:hAnsi="Times New Roman" w:cs="Times New Roman"/>
        </w:rPr>
        <w:t xml:space="preserve"> г.</w:t>
      </w:r>
      <w:r w:rsidRPr="004B7D81">
        <w:rPr>
          <w:rFonts w:ascii="Times New Roman" w:hAnsi="Times New Roman" w:cs="Times New Roman"/>
        </w:rPr>
        <w:t xml:space="preserve"> </w:t>
      </w:r>
    </w:p>
    <w:p w:rsidR="008B7D5E" w:rsidRPr="008B7D5E" w:rsidRDefault="008B7D5E" w:rsidP="004B7D81">
      <w:pPr>
        <w:spacing w:after="0" w:line="240" w:lineRule="auto"/>
        <w:ind w:firstLine="709"/>
        <w:jc w:val="right"/>
        <w:rPr>
          <w:rFonts w:ascii="Times New Roman" w:hAnsi="Times New Roman" w:cs="Times New Roman"/>
          <w:sz w:val="16"/>
          <w:szCs w:val="16"/>
        </w:rPr>
      </w:pPr>
    </w:p>
    <w:tbl>
      <w:tblPr>
        <w:tblStyle w:val="a5"/>
        <w:tblW w:w="0" w:type="auto"/>
        <w:tblInd w:w="473" w:type="dxa"/>
        <w:tblLayout w:type="fixed"/>
        <w:tblLook w:val="04A0"/>
      </w:tblPr>
      <w:tblGrid>
        <w:gridCol w:w="3604"/>
        <w:gridCol w:w="1701"/>
        <w:gridCol w:w="1843"/>
        <w:gridCol w:w="1748"/>
      </w:tblGrid>
      <w:tr w:rsidR="006668A0" w:rsidRPr="00144E20" w:rsidTr="004B7D81">
        <w:tc>
          <w:tcPr>
            <w:tcW w:w="3604" w:type="dxa"/>
          </w:tcPr>
          <w:p w:rsidR="006668A0" w:rsidRPr="004B7D81" w:rsidRDefault="006668A0" w:rsidP="004B7D81">
            <w:pPr>
              <w:jc w:val="both"/>
              <w:rPr>
                <w:rFonts w:ascii="Times New Roman" w:hAnsi="Times New Roman" w:cs="Times New Roman"/>
                <w:sz w:val="24"/>
                <w:szCs w:val="24"/>
              </w:rPr>
            </w:pPr>
            <w:r w:rsidRPr="004B7D81">
              <w:rPr>
                <w:rFonts w:ascii="Times New Roman" w:hAnsi="Times New Roman" w:cs="Times New Roman"/>
                <w:sz w:val="24"/>
                <w:szCs w:val="24"/>
              </w:rPr>
              <w:t>Показатель</w:t>
            </w:r>
          </w:p>
        </w:tc>
        <w:tc>
          <w:tcPr>
            <w:tcW w:w="1701"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2014</w:t>
            </w:r>
          </w:p>
        </w:tc>
        <w:tc>
          <w:tcPr>
            <w:tcW w:w="1843"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2015</w:t>
            </w:r>
          </w:p>
        </w:tc>
        <w:tc>
          <w:tcPr>
            <w:tcW w:w="1748"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Разница</w:t>
            </w:r>
          </w:p>
        </w:tc>
      </w:tr>
      <w:tr w:rsidR="006668A0" w:rsidRPr="00144E20" w:rsidTr="004B7D81">
        <w:tc>
          <w:tcPr>
            <w:tcW w:w="3604" w:type="dxa"/>
          </w:tcPr>
          <w:p w:rsidR="006668A0" w:rsidRPr="004B7D81" w:rsidRDefault="006668A0" w:rsidP="004B7D81">
            <w:pPr>
              <w:jc w:val="both"/>
              <w:rPr>
                <w:rFonts w:ascii="Times New Roman" w:hAnsi="Times New Roman" w:cs="Times New Roman"/>
                <w:sz w:val="24"/>
                <w:szCs w:val="24"/>
              </w:rPr>
            </w:pPr>
            <w:r w:rsidRPr="004B7D81">
              <w:rPr>
                <w:rFonts w:ascii="Times New Roman" w:hAnsi="Times New Roman" w:cs="Times New Roman"/>
                <w:sz w:val="24"/>
                <w:szCs w:val="24"/>
              </w:rPr>
              <w:t xml:space="preserve">Число библиотек, имеющих </w:t>
            </w:r>
            <w:proofErr w:type="spellStart"/>
            <w:r w:rsidRPr="004B7D81">
              <w:rPr>
                <w:rFonts w:ascii="Times New Roman" w:hAnsi="Times New Roman" w:cs="Times New Roman"/>
                <w:sz w:val="24"/>
                <w:szCs w:val="24"/>
              </w:rPr>
              <w:t>внестационарное</w:t>
            </w:r>
            <w:proofErr w:type="spellEnd"/>
            <w:r w:rsidRPr="004B7D81">
              <w:rPr>
                <w:rFonts w:ascii="Times New Roman" w:hAnsi="Times New Roman" w:cs="Times New Roman"/>
                <w:sz w:val="24"/>
                <w:szCs w:val="24"/>
              </w:rPr>
              <w:t xml:space="preserve"> обслуживание</w:t>
            </w:r>
          </w:p>
        </w:tc>
        <w:tc>
          <w:tcPr>
            <w:tcW w:w="1701"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12</w:t>
            </w:r>
          </w:p>
        </w:tc>
        <w:tc>
          <w:tcPr>
            <w:tcW w:w="1843"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13</w:t>
            </w:r>
          </w:p>
        </w:tc>
        <w:tc>
          <w:tcPr>
            <w:tcW w:w="1748"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+1</w:t>
            </w:r>
          </w:p>
        </w:tc>
      </w:tr>
      <w:tr w:rsidR="006668A0" w:rsidRPr="00144E20" w:rsidTr="004B7D81">
        <w:tc>
          <w:tcPr>
            <w:tcW w:w="3604" w:type="dxa"/>
          </w:tcPr>
          <w:p w:rsidR="006668A0" w:rsidRPr="004B7D81" w:rsidRDefault="006668A0" w:rsidP="004B7D81">
            <w:pPr>
              <w:jc w:val="both"/>
              <w:rPr>
                <w:rFonts w:ascii="Times New Roman" w:hAnsi="Times New Roman" w:cs="Times New Roman"/>
                <w:sz w:val="24"/>
                <w:szCs w:val="24"/>
              </w:rPr>
            </w:pPr>
            <w:r w:rsidRPr="004B7D81">
              <w:rPr>
                <w:rFonts w:ascii="Times New Roman" w:hAnsi="Times New Roman" w:cs="Times New Roman"/>
                <w:sz w:val="24"/>
                <w:szCs w:val="24"/>
              </w:rPr>
              <w:t>Число передвижек, пунктов выдачи</w:t>
            </w:r>
          </w:p>
        </w:tc>
        <w:tc>
          <w:tcPr>
            <w:tcW w:w="1701"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82</w:t>
            </w:r>
          </w:p>
        </w:tc>
        <w:tc>
          <w:tcPr>
            <w:tcW w:w="1843"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82</w:t>
            </w:r>
          </w:p>
        </w:tc>
        <w:tc>
          <w:tcPr>
            <w:tcW w:w="1748"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0</w:t>
            </w:r>
          </w:p>
        </w:tc>
      </w:tr>
      <w:tr w:rsidR="006668A0" w:rsidRPr="00144E20" w:rsidTr="004B7D81">
        <w:tc>
          <w:tcPr>
            <w:tcW w:w="3604" w:type="dxa"/>
          </w:tcPr>
          <w:p w:rsidR="006668A0" w:rsidRPr="004B7D81" w:rsidRDefault="006668A0" w:rsidP="004B7D81">
            <w:pPr>
              <w:jc w:val="both"/>
              <w:rPr>
                <w:rFonts w:ascii="Times New Roman" w:hAnsi="Times New Roman" w:cs="Times New Roman"/>
                <w:sz w:val="24"/>
                <w:szCs w:val="24"/>
              </w:rPr>
            </w:pPr>
            <w:r w:rsidRPr="004B7D81">
              <w:rPr>
                <w:rFonts w:ascii="Times New Roman" w:hAnsi="Times New Roman" w:cs="Times New Roman"/>
                <w:sz w:val="24"/>
                <w:szCs w:val="24"/>
              </w:rPr>
              <w:t>Число читателей</w:t>
            </w:r>
          </w:p>
        </w:tc>
        <w:tc>
          <w:tcPr>
            <w:tcW w:w="1701"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7387</w:t>
            </w:r>
          </w:p>
        </w:tc>
        <w:tc>
          <w:tcPr>
            <w:tcW w:w="1843"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6321</w:t>
            </w:r>
          </w:p>
        </w:tc>
        <w:tc>
          <w:tcPr>
            <w:tcW w:w="1748"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-1066</w:t>
            </w:r>
          </w:p>
        </w:tc>
      </w:tr>
      <w:tr w:rsidR="006668A0" w:rsidRPr="00144E20" w:rsidTr="004B7D81">
        <w:tc>
          <w:tcPr>
            <w:tcW w:w="3604" w:type="dxa"/>
          </w:tcPr>
          <w:p w:rsidR="006668A0" w:rsidRPr="004B7D81" w:rsidRDefault="006668A0" w:rsidP="004B7D81">
            <w:pPr>
              <w:jc w:val="both"/>
              <w:rPr>
                <w:rFonts w:ascii="Times New Roman" w:hAnsi="Times New Roman" w:cs="Times New Roman"/>
                <w:sz w:val="24"/>
                <w:szCs w:val="24"/>
              </w:rPr>
            </w:pPr>
            <w:r w:rsidRPr="004B7D81">
              <w:rPr>
                <w:rFonts w:ascii="Times New Roman" w:hAnsi="Times New Roman" w:cs="Times New Roman"/>
                <w:sz w:val="24"/>
                <w:szCs w:val="24"/>
              </w:rPr>
              <w:t>Число книговыдач</w:t>
            </w:r>
          </w:p>
        </w:tc>
        <w:tc>
          <w:tcPr>
            <w:tcW w:w="1701"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106714</w:t>
            </w:r>
          </w:p>
        </w:tc>
        <w:tc>
          <w:tcPr>
            <w:tcW w:w="1843"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122096</w:t>
            </w:r>
          </w:p>
        </w:tc>
        <w:tc>
          <w:tcPr>
            <w:tcW w:w="1748"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+15382</w:t>
            </w:r>
          </w:p>
        </w:tc>
      </w:tr>
      <w:tr w:rsidR="006668A0" w:rsidRPr="00144E20" w:rsidTr="004B7D81">
        <w:tc>
          <w:tcPr>
            <w:tcW w:w="3604" w:type="dxa"/>
          </w:tcPr>
          <w:p w:rsidR="006668A0" w:rsidRPr="004B7D81" w:rsidRDefault="006668A0" w:rsidP="004B7D81">
            <w:pPr>
              <w:jc w:val="both"/>
              <w:rPr>
                <w:rFonts w:ascii="Times New Roman" w:hAnsi="Times New Roman" w:cs="Times New Roman"/>
                <w:sz w:val="24"/>
                <w:szCs w:val="24"/>
              </w:rPr>
            </w:pPr>
            <w:r w:rsidRPr="004B7D81">
              <w:rPr>
                <w:rFonts w:ascii="Times New Roman" w:hAnsi="Times New Roman" w:cs="Times New Roman"/>
                <w:sz w:val="24"/>
                <w:szCs w:val="24"/>
              </w:rPr>
              <w:t>Число посещений</w:t>
            </w:r>
          </w:p>
        </w:tc>
        <w:tc>
          <w:tcPr>
            <w:tcW w:w="1701"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41071</w:t>
            </w:r>
          </w:p>
        </w:tc>
        <w:tc>
          <w:tcPr>
            <w:tcW w:w="1843"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37144</w:t>
            </w:r>
          </w:p>
        </w:tc>
        <w:tc>
          <w:tcPr>
            <w:tcW w:w="1748" w:type="dxa"/>
          </w:tcPr>
          <w:p w:rsidR="006668A0" w:rsidRPr="004B7D81" w:rsidRDefault="006668A0" w:rsidP="004B7D81">
            <w:pPr>
              <w:jc w:val="center"/>
              <w:rPr>
                <w:rFonts w:ascii="Times New Roman" w:hAnsi="Times New Roman" w:cs="Times New Roman"/>
                <w:sz w:val="24"/>
                <w:szCs w:val="24"/>
              </w:rPr>
            </w:pPr>
            <w:r w:rsidRPr="004B7D81">
              <w:rPr>
                <w:rFonts w:ascii="Times New Roman" w:hAnsi="Times New Roman" w:cs="Times New Roman"/>
                <w:sz w:val="24"/>
                <w:szCs w:val="24"/>
              </w:rPr>
              <w:t>- 3927</w:t>
            </w:r>
          </w:p>
        </w:tc>
      </w:tr>
    </w:tbl>
    <w:p w:rsidR="0030783B" w:rsidRPr="0030783B" w:rsidRDefault="0030783B" w:rsidP="0030783B">
      <w:pPr>
        <w:spacing w:after="0" w:line="240" w:lineRule="auto"/>
        <w:ind w:firstLine="567"/>
        <w:jc w:val="both"/>
        <w:rPr>
          <w:rFonts w:ascii="Times New Roman" w:hAnsi="Times New Roman" w:cs="Times New Roman"/>
          <w:sz w:val="16"/>
          <w:szCs w:val="16"/>
        </w:rPr>
      </w:pPr>
    </w:p>
    <w:p w:rsidR="006668A0" w:rsidRPr="00144E20" w:rsidRDefault="006668A0" w:rsidP="00726E86">
      <w:pPr>
        <w:spacing w:after="0" w:line="360" w:lineRule="auto"/>
        <w:ind w:firstLine="567"/>
        <w:jc w:val="both"/>
        <w:rPr>
          <w:rFonts w:ascii="Times New Roman" w:hAnsi="Times New Roman" w:cs="Times New Roman"/>
          <w:sz w:val="28"/>
          <w:szCs w:val="28"/>
        </w:rPr>
      </w:pPr>
      <w:proofErr w:type="spellStart"/>
      <w:r w:rsidRPr="00144E20">
        <w:rPr>
          <w:rFonts w:ascii="Times New Roman" w:hAnsi="Times New Roman" w:cs="Times New Roman"/>
          <w:sz w:val="28"/>
          <w:szCs w:val="28"/>
        </w:rPr>
        <w:t>Внестационарным</w:t>
      </w:r>
      <w:proofErr w:type="spellEnd"/>
      <w:r w:rsidRPr="00144E20">
        <w:rPr>
          <w:rFonts w:ascii="Times New Roman" w:hAnsi="Times New Roman" w:cs="Times New Roman"/>
          <w:sz w:val="28"/>
          <w:szCs w:val="28"/>
        </w:rPr>
        <w:t xml:space="preserve"> обслуживанием занимается </w:t>
      </w:r>
      <w:r w:rsidRPr="00D92E42">
        <w:rPr>
          <w:rFonts w:ascii="Times New Roman" w:hAnsi="Times New Roman" w:cs="Times New Roman"/>
          <w:sz w:val="28"/>
          <w:szCs w:val="28"/>
        </w:rPr>
        <w:t>13 подразделений ЦБС, из них 7 библиотек, обслуживающих взрослое население и 6</w:t>
      </w:r>
      <w:r w:rsidRPr="00144E20">
        <w:rPr>
          <w:rFonts w:ascii="Times New Roman" w:hAnsi="Times New Roman" w:cs="Times New Roman"/>
          <w:sz w:val="28"/>
          <w:szCs w:val="28"/>
        </w:rPr>
        <w:t xml:space="preserve"> библиотек, </w:t>
      </w:r>
      <w:r w:rsidRPr="00144E20">
        <w:rPr>
          <w:rFonts w:ascii="Times New Roman" w:hAnsi="Times New Roman" w:cs="Times New Roman"/>
          <w:sz w:val="28"/>
          <w:szCs w:val="28"/>
        </w:rPr>
        <w:lastRenderedPageBreak/>
        <w:t>обслуживающих детское население, при этом только одна библиотека</w:t>
      </w:r>
      <w:r w:rsidR="00536FB5">
        <w:rPr>
          <w:rFonts w:ascii="Times New Roman" w:hAnsi="Times New Roman" w:cs="Times New Roman"/>
          <w:sz w:val="28"/>
          <w:szCs w:val="28"/>
        </w:rPr>
        <w:t xml:space="preserve"> </w:t>
      </w:r>
      <w:r w:rsidRPr="00144E20">
        <w:rPr>
          <w:rFonts w:ascii="Times New Roman" w:hAnsi="Times New Roman" w:cs="Times New Roman"/>
          <w:sz w:val="28"/>
          <w:szCs w:val="28"/>
        </w:rPr>
        <w:t xml:space="preserve">(библиотека №1) имеет структурное подразделение – отдел </w:t>
      </w:r>
      <w:proofErr w:type="spellStart"/>
      <w:r w:rsidRPr="00144E20">
        <w:rPr>
          <w:rFonts w:ascii="Times New Roman" w:hAnsi="Times New Roman" w:cs="Times New Roman"/>
          <w:sz w:val="28"/>
          <w:szCs w:val="28"/>
        </w:rPr>
        <w:t>внестационарного</w:t>
      </w:r>
      <w:proofErr w:type="spellEnd"/>
      <w:r w:rsidRPr="00144E20">
        <w:rPr>
          <w:rFonts w:ascii="Times New Roman" w:hAnsi="Times New Roman" w:cs="Times New Roman"/>
          <w:sz w:val="28"/>
          <w:szCs w:val="28"/>
        </w:rPr>
        <w:t xml:space="preserve"> обслуживания.</w:t>
      </w:r>
    </w:p>
    <w:p w:rsidR="006668A0" w:rsidRPr="00144E20" w:rsidRDefault="006668A0" w:rsidP="004B7D81">
      <w:pPr>
        <w:spacing w:after="0" w:line="360" w:lineRule="auto"/>
        <w:ind w:firstLine="567"/>
        <w:jc w:val="both"/>
        <w:rPr>
          <w:rFonts w:ascii="Times New Roman" w:eastAsia="Times New Roman" w:hAnsi="Times New Roman" w:cs="Times New Roman"/>
          <w:color w:val="FF0000"/>
          <w:sz w:val="28"/>
          <w:szCs w:val="28"/>
        </w:rPr>
      </w:pPr>
      <w:proofErr w:type="spellStart"/>
      <w:r w:rsidRPr="00144E20">
        <w:rPr>
          <w:rFonts w:ascii="Times New Roman" w:hAnsi="Times New Roman" w:cs="Times New Roman"/>
          <w:sz w:val="28"/>
          <w:szCs w:val="28"/>
        </w:rPr>
        <w:t>Внестационарным</w:t>
      </w:r>
      <w:proofErr w:type="spellEnd"/>
      <w:r w:rsidRPr="00144E20">
        <w:rPr>
          <w:rFonts w:ascii="Times New Roman" w:hAnsi="Times New Roman" w:cs="Times New Roman"/>
          <w:sz w:val="28"/>
          <w:szCs w:val="28"/>
        </w:rPr>
        <w:t xml:space="preserve"> обслуживанием охвачены все районы города. Основные формы: пункты выдачи и выездные читальные залы. </w:t>
      </w:r>
      <w:r w:rsidRPr="00144E20">
        <w:rPr>
          <w:rFonts w:ascii="Times New Roman" w:eastAsia="Times New Roman" w:hAnsi="Times New Roman" w:cs="Times New Roman"/>
          <w:sz w:val="28"/>
          <w:szCs w:val="28"/>
        </w:rPr>
        <w:t xml:space="preserve">В течение отчетного периода для читателей </w:t>
      </w:r>
      <w:r>
        <w:rPr>
          <w:rFonts w:ascii="Times New Roman" w:hAnsi="Times New Roman" w:cs="Times New Roman"/>
          <w:sz w:val="28"/>
          <w:szCs w:val="28"/>
        </w:rPr>
        <w:t xml:space="preserve">было проведено более </w:t>
      </w:r>
      <w:r w:rsidRPr="004B7D81">
        <w:rPr>
          <w:rFonts w:ascii="Times New Roman" w:hAnsi="Times New Roman" w:cs="Times New Roman"/>
          <w:b/>
          <w:sz w:val="28"/>
          <w:szCs w:val="28"/>
        </w:rPr>
        <w:t>110</w:t>
      </w:r>
      <w:r w:rsidRPr="00144E20">
        <w:rPr>
          <w:rFonts w:ascii="Times New Roman" w:hAnsi="Times New Roman" w:cs="Times New Roman"/>
          <w:sz w:val="28"/>
          <w:szCs w:val="28"/>
        </w:rPr>
        <w:t xml:space="preserve"> мероприятий. </w:t>
      </w:r>
    </w:p>
    <w:p w:rsidR="006668A0" w:rsidRPr="00144E20" w:rsidRDefault="006668A0" w:rsidP="004B7D81">
      <w:pPr>
        <w:spacing w:after="0" w:line="360" w:lineRule="auto"/>
        <w:ind w:firstLine="567"/>
        <w:jc w:val="both"/>
        <w:rPr>
          <w:rFonts w:ascii="Times New Roman" w:hAnsi="Times New Roman" w:cs="Times New Roman"/>
          <w:sz w:val="28"/>
          <w:szCs w:val="28"/>
        </w:rPr>
      </w:pPr>
      <w:r w:rsidRPr="00144E20">
        <w:rPr>
          <w:rFonts w:ascii="Times New Roman" w:hAnsi="Times New Roman" w:cs="Times New Roman"/>
          <w:sz w:val="28"/>
          <w:szCs w:val="28"/>
        </w:rPr>
        <w:t xml:space="preserve">В летние месяцы 2015 г. сотрудники Центральной городской библиотеки и библиотеки №21 организовали читальный зал под открытым небом. </w:t>
      </w:r>
    </w:p>
    <w:p w:rsidR="006668A0" w:rsidRPr="00D92E42" w:rsidRDefault="006668A0" w:rsidP="00726E86">
      <w:pPr>
        <w:spacing w:after="0" w:line="360" w:lineRule="auto"/>
        <w:ind w:firstLine="567"/>
        <w:jc w:val="both"/>
        <w:rPr>
          <w:rFonts w:ascii="Times New Roman" w:eastAsia="Calibri" w:hAnsi="Times New Roman" w:cs="Times New Roman"/>
          <w:sz w:val="28"/>
          <w:szCs w:val="28"/>
        </w:rPr>
      </w:pPr>
      <w:r w:rsidRPr="00144E20">
        <w:rPr>
          <w:rFonts w:ascii="Times New Roman" w:eastAsia="Calibri" w:hAnsi="Times New Roman" w:cs="Times New Roman"/>
          <w:sz w:val="28"/>
          <w:szCs w:val="28"/>
        </w:rPr>
        <w:t xml:space="preserve">Особое внимание уделяется обслуживанию пользователей с ограниченными возможностями здоровья вне стен библиотеки – </w:t>
      </w:r>
      <w:r w:rsidRPr="004B7D81">
        <w:rPr>
          <w:rFonts w:ascii="Times New Roman" w:eastAsia="Calibri" w:hAnsi="Times New Roman" w:cs="Times New Roman"/>
          <w:b/>
          <w:sz w:val="28"/>
          <w:szCs w:val="28"/>
        </w:rPr>
        <w:t>89</w:t>
      </w:r>
      <w:r w:rsidRPr="00D92E42">
        <w:rPr>
          <w:rFonts w:ascii="Times New Roman" w:eastAsia="Calibri" w:hAnsi="Times New Roman" w:cs="Times New Roman"/>
          <w:sz w:val="28"/>
          <w:szCs w:val="28"/>
        </w:rPr>
        <w:t xml:space="preserve"> человек</w:t>
      </w:r>
      <w:r>
        <w:rPr>
          <w:rFonts w:ascii="Times New Roman" w:eastAsia="Calibri" w:hAnsi="Times New Roman" w:cs="Times New Roman"/>
          <w:sz w:val="28"/>
          <w:szCs w:val="28"/>
        </w:rPr>
        <w:t xml:space="preserve"> (на 75!</w:t>
      </w:r>
      <w:r w:rsidRPr="00144E20">
        <w:rPr>
          <w:rFonts w:ascii="Times New Roman" w:eastAsia="Calibri" w:hAnsi="Times New Roman" w:cs="Times New Roman"/>
          <w:sz w:val="28"/>
          <w:szCs w:val="28"/>
        </w:rPr>
        <w:t xml:space="preserve"> больше, чем в 2014 году).</w:t>
      </w:r>
      <w:r w:rsidR="00536FB5">
        <w:rPr>
          <w:rFonts w:ascii="Times New Roman" w:eastAsia="Calibri" w:hAnsi="Times New Roman" w:cs="Times New Roman"/>
          <w:sz w:val="28"/>
          <w:szCs w:val="28"/>
        </w:rPr>
        <w:t xml:space="preserve"> </w:t>
      </w:r>
      <w:r w:rsidRPr="00144E20">
        <w:rPr>
          <w:rFonts w:ascii="Times New Roman" w:eastAsia="Calibri" w:hAnsi="Times New Roman" w:cs="Times New Roman"/>
          <w:sz w:val="28"/>
          <w:szCs w:val="28"/>
        </w:rPr>
        <w:t>Эта работа включает в себя организацию домашнего абонемента, индивидуальное информирование, поздравление с праздниками.</w:t>
      </w:r>
      <w:r w:rsidR="00536FB5">
        <w:rPr>
          <w:rFonts w:ascii="Times New Roman" w:eastAsia="Calibri" w:hAnsi="Times New Roman" w:cs="Times New Roman"/>
          <w:sz w:val="28"/>
          <w:szCs w:val="28"/>
        </w:rPr>
        <w:t xml:space="preserve"> </w:t>
      </w:r>
      <w:r w:rsidRPr="00D92E42">
        <w:rPr>
          <w:rFonts w:ascii="Times New Roman" w:eastAsia="Calibri" w:hAnsi="Times New Roman" w:cs="Times New Roman"/>
          <w:sz w:val="28"/>
          <w:szCs w:val="28"/>
        </w:rPr>
        <w:t>В 2015 году сделано</w:t>
      </w:r>
      <w:r w:rsidR="00536FB5">
        <w:rPr>
          <w:rFonts w:ascii="Times New Roman" w:eastAsia="Calibri" w:hAnsi="Times New Roman" w:cs="Times New Roman"/>
          <w:sz w:val="28"/>
          <w:szCs w:val="28"/>
        </w:rPr>
        <w:t xml:space="preserve"> </w:t>
      </w:r>
      <w:r w:rsidRPr="004B7D81">
        <w:rPr>
          <w:rFonts w:ascii="Times New Roman" w:eastAsia="Calibri" w:hAnsi="Times New Roman" w:cs="Times New Roman"/>
          <w:b/>
          <w:sz w:val="28"/>
          <w:szCs w:val="28"/>
        </w:rPr>
        <w:t>344</w:t>
      </w:r>
      <w:r w:rsidRPr="00D92E42">
        <w:rPr>
          <w:rFonts w:ascii="Times New Roman" w:eastAsia="Calibri" w:hAnsi="Times New Roman" w:cs="Times New Roman"/>
          <w:sz w:val="28"/>
          <w:szCs w:val="28"/>
        </w:rPr>
        <w:t xml:space="preserve"> посещения на дому.</w:t>
      </w:r>
    </w:p>
    <w:p w:rsidR="006668A0" w:rsidRPr="00144E20" w:rsidRDefault="00DC6565" w:rsidP="00726E86">
      <w:pPr>
        <w:spacing w:after="0" w:line="360" w:lineRule="auto"/>
        <w:ind w:firstLine="567"/>
        <w:jc w:val="both"/>
        <w:rPr>
          <w:rFonts w:ascii="Times New Roman" w:hAnsi="Times New Roman" w:cs="Times New Roman"/>
          <w:sz w:val="28"/>
          <w:szCs w:val="28"/>
        </w:rPr>
      </w:pPr>
      <w:r w:rsidRPr="00DC6565">
        <w:rPr>
          <w:rFonts w:ascii="Times New Roman" w:hAnsi="Times New Roman" w:cs="Times New Roman"/>
          <w:sz w:val="28"/>
          <w:szCs w:val="28"/>
        </w:rPr>
        <w:t>Оформлен</w:t>
      </w:r>
      <w:r w:rsidR="006668A0" w:rsidRPr="00144E20">
        <w:rPr>
          <w:rFonts w:ascii="Times New Roman" w:hAnsi="Times New Roman" w:cs="Times New Roman"/>
          <w:sz w:val="28"/>
          <w:szCs w:val="28"/>
        </w:rPr>
        <w:t xml:space="preserve"> пакет документов по </w:t>
      </w:r>
      <w:proofErr w:type="spellStart"/>
      <w:r w:rsidR="006668A0" w:rsidRPr="00144E20">
        <w:rPr>
          <w:rFonts w:ascii="Times New Roman" w:hAnsi="Times New Roman" w:cs="Times New Roman"/>
          <w:sz w:val="28"/>
          <w:szCs w:val="28"/>
        </w:rPr>
        <w:t>внестационарному</w:t>
      </w:r>
      <w:proofErr w:type="spellEnd"/>
      <w:r w:rsidR="006668A0" w:rsidRPr="00144E20">
        <w:rPr>
          <w:rFonts w:ascii="Times New Roman" w:hAnsi="Times New Roman" w:cs="Times New Roman"/>
          <w:sz w:val="28"/>
          <w:szCs w:val="28"/>
        </w:rPr>
        <w:t xml:space="preserve"> обслуживанию. Договора с предприятиями и организациями ежегодно актуализируются.</w:t>
      </w:r>
    </w:p>
    <w:p w:rsidR="006668A0" w:rsidRDefault="006668A0" w:rsidP="00387AD2">
      <w:pPr>
        <w:spacing w:after="0" w:line="360" w:lineRule="auto"/>
        <w:ind w:firstLine="567"/>
        <w:jc w:val="both"/>
        <w:rPr>
          <w:rFonts w:ascii="Times New Roman" w:eastAsia="Times New Roman" w:hAnsi="Times New Roman" w:cs="Times New Roman"/>
          <w:sz w:val="28"/>
          <w:szCs w:val="28"/>
        </w:rPr>
      </w:pPr>
      <w:r w:rsidRPr="00144E20">
        <w:rPr>
          <w:rFonts w:ascii="Times New Roman" w:eastAsia="Times New Roman" w:hAnsi="Times New Roman" w:cs="Times New Roman"/>
          <w:sz w:val="28"/>
          <w:szCs w:val="28"/>
        </w:rPr>
        <w:t xml:space="preserve">Организация сети </w:t>
      </w:r>
      <w:proofErr w:type="spellStart"/>
      <w:r w:rsidRPr="00144E20">
        <w:rPr>
          <w:rFonts w:ascii="Times New Roman" w:eastAsia="Times New Roman" w:hAnsi="Times New Roman" w:cs="Times New Roman"/>
          <w:sz w:val="28"/>
          <w:szCs w:val="28"/>
        </w:rPr>
        <w:t>внестационарного</w:t>
      </w:r>
      <w:proofErr w:type="spellEnd"/>
      <w:r w:rsidRPr="00144E20">
        <w:rPr>
          <w:rFonts w:ascii="Times New Roman" w:eastAsia="Times New Roman" w:hAnsi="Times New Roman" w:cs="Times New Roman"/>
          <w:sz w:val="28"/>
          <w:szCs w:val="28"/>
        </w:rPr>
        <w:t xml:space="preserve"> обслуживания МБУК «ЦБС ЗГО» способствует расширению круга пользователей, повышению имиджа библиотек ЗГО среди населения города.</w:t>
      </w:r>
    </w:p>
    <w:p w:rsidR="006668A0" w:rsidRDefault="006668A0" w:rsidP="00387AD2">
      <w:pPr>
        <w:spacing w:after="0" w:line="240" w:lineRule="auto"/>
        <w:jc w:val="center"/>
        <w:rPr>
          <w:rFonts w:ascii="Times New Roman" w:eastAsia="Times New Roman" w:hAnsi="Times New Roman"/>
          <w:b/>
          <w:sz w:val="28"/>
          <w:szCs w:val="28"/>
        </w:rPr>
      </w:pPr>
      <w:r w:rsidRPr="00D92E42">
        <w:rPr>
          <w:rFonts w:ascii="Times New Roman" w:eastAsia="Times New Roman" w:hAnsi="Times New Roman"/>
          <w:b/>
          <w:sz w:val="28"/>
          <w:szCs w:val="28"/>
        </w:rPr>
        <w:t>7. Библиотечное</w:t>
      </w:r>
      <w:r w:rsidR="00536FB5">
        <w:rPr>
          <w:rFonts w:ascii="Times New Roman" w:eastAsia="Times New Roman" w:hAnsi="Times New Roman"/>
          <w:b/>
          <w:sz w:val="28"/>
          <w:szCs w:val="28"/>
        </w:rPr>
        <w:t xml:space="preserve"> </w:t>
      </w:r>
      <w:r w:rsidRPr="00D92E42">
        <w:rPr>
          <w:rFonts w:ascii="Times New Roman" w:eastAsia="Times New Roman" w:hAnsi="Times New Roman"/>
          <w:b/>
          <w:sz w:val="28"/>
          <w:szCs w:val="28"/>
        </w:rPr>
        <w:t>обслуживание</w:t>
      </w:r>
      <w:r w:rsidR="00536FB5">
        <w:rPr>
          <w:rFonts w:ascii="Times New Roman" w:eastAsia="Times New Roman" w:hAnsi="Times New Roman"/>
          <w:b/>
          <w:sz w:val="28"/>
          <w:szCs w:val="28"/>
        </w:rPr>
        <w:t xml:space="preserve"> </w:t>
      </w:r>
      <w:r w:rsidRPr="00D92E42">
        <w:rPr>
          <w:rFonts w:ascii="Times New Roman" w:eastAsia="Times New Roman" w:hAnsi="Times New Roman"/>
          <w:b/>
          <w:sz w:val="28"/>
          <w:szCs w:val="28"/>
        </w:rPr>
        <w:t>людей</w:t>
      </w:r>
      <w:r w:rsidR="00536FB5">
        <w:rPr>
          <w:rFonts w:ascii="Times New Roman" w:eastAsia="Times New Roman" w:hAnsi="Times New Roman"/>
          <w:b/>
          <w:sz w:val="28"/>
          <w:szCs w:val="28"/>
        </w:rPr>
        <w:t xml:space="preserve"> </w:t>
      </w:r>
      <w:r w:rsidRPr="00D92E42">
        <w:rPr>
          <w:rFonts w:ascii="Times New Roman" w:eastAsia="Times New Roman" w:hAnsi="Times New Roman"/>
          <w:b/>
          <w:sz w:val="28"/>
          <w:szCs w:val="28"/>
        </w:rPr>
        <w:t>с</w:t>
      </w:r>
      <w:r w:rsidR="00536FB5">
        <w:rPr>
          <w:rFonts w:ascii="Times New Roman" w:eastAsia="Times New Roman" w:hAnsi="Times New Roman"/>
          <w:b/>
          <w:sz w:val="28"/>
          <w:szCs w:val="28"/>
        </w:rPr>
        <w:t xml:space="preserve"> </w:t>
      </w:r>
      <w:r w:rsidRPr="00D92E42">
        <w:rPr>
          <w:rFonts w:ascii="Times New Roman" w:eastAsia="Times New Roman" w:hAnsi="Times New Roman"/>
          <w:b/>
          <w:sz w:val="28"/>
          <w:szCs w:val="28"/>
        </w:rPr>
        <w:t>ограниченными возможностями</w:t>
      </w:r>
      <w:r w:rsidR="00536FB5">
        <w:rPr>
          <w:rFonts w:ascii="Times New Roman" w:eastAsia="Times New Roman" w:hAnsi="Times New Roman"/>
          <w:b/>
          <w:sz w:val="28"/>
          <w:szCs w:val="28"/>
        </w:rPr>
        <w:t xml:space="preserve"> </w:t>
      </w:r>
      <w:r w:rsidRPr="00D92E42">
        <w:rPr>
          <w:rFonts w:ascii="Times New Roman" w:eastAsia="Times New Roman" w:hAnsi="Times New Roman"/>
          <w:b/>
          <w:sz w:val="28"/>
          <w:szCs w:val="28"/>
        </w:rPr>
        <w:t>здоровья</w:t>
      </w:r>
    </w:p>
    <w:p w:rsidR="00726E86" w:rsidRPr="0030783B" w:rsidRDefault="00726E86" w:rsidP="00726E86">
      <w:pPr>
        <w:spacing w:after="0" w:line="240" w:lineRule="auto"/>
        <w:jc w:val="center"/>
        <w:rPr>
          <w:rFonts w:ascii="Times New Roman" w:eastAsia="Times New Roman" w:hAnsi="Times New Roman"/>
          <w:b/>
          <w:sz w:val="16"/>
          <w:szCs w:val="16"/>
        </w:rPr>
      </w:pPr>
    </w:p>
    <w:p w:rsidR="006668A0" w:rsidRPr="00457EDD" w:rsidRDefault="006668A0" w:rsidP="004B7D81">
      <w:pPr>
        <w:spacing w:after="0" w:line="360" w:lineRule="auto"/>
        <w:ind w:firstLine="567"/>
        <w:jc w:val="both"/>
        <w:rPr>
          <w:rFonts w:ascii="Times New Roman" w:hAnsi="Times New Roman" w:cs="Times New Roman"/>
          <w:sz w:val="28"/>
          <w:szCs w:val="28"/>
        </w:rPr>
      </w:pPr>
      <w:r w:rsidRPr="00457EDD">
        <w:rPr>
          <w:rFonts w:ascii="Times New Roman" w:hAnsi="Times New Roman" w:cs="Times New Roman"/>
          <w:sz w:val="28"/>
          <w:szCs w:val="28"/>
        </w:rPr>
        <w:t>Работа библиотек по данному направлению проходит в тесном сотрудничестве с организациями, которые занимаются проблемами данной категории населения.</w:t>
      </w:r>
      <w:r>
        <w:rPr>
          <w:rFonts w:ascii="Times New Roman" w:hAnsi="Times New Roman" w:cs="Times New Roman"/>
          <w:sz w:val="28"/>
          <w:szCs w:val="28"/>
        </w:rPr>
        <w:t xml:space="preserve"> </w:t>
      </w:r>
    </w:p>
    <w:p w:rsidR="006668A0" w:rsidRPr="00D92E42" w:rsidRDefault="006668A0" w:rsidP="004B7D81">
      <w:pPr>
        <w:spacing w:after="0" w:line="360" w:lineRule="auto"/>
        <w:ind w:firstLine="567"/>
        <w:jc w:val="both"/>
        <w:rPr>
          <w:rFonts w:ascii="Times New Roman" w:eastAsia="Times New Roman" w:hAnsi="Times New Roman"/>
          <w:sz w:val="28"/>
          <w:szCs w:val="28"/>
        </w:rPr>
      </w:pPr>
      <w:r w:rsidRPr="00457EDD">
        <w:rPr>
          <w:rFonts w:ascii="Times New Roman" w:eastAsia="Times New Roman" w:hAnsi="Times New Roman"/>
          <w:sz w:val="28"/>
          <w:szCs w:val="28"/>
        </w:rPr>
        <w:t xml:space="preserve">Активно организуют работу с </w:t>
      </w:r>
      <w:r>
        <w:rPr>
          <w:rFonts w:ascii="Times New Roman" w:eastAsia="Times New Roman" w:hAnsi="Times New Roman"/>
          <w:sz w:val="28"/>
          <w:szCs w:val="28"/>
        </w:rPr>
        <w:t xml:space="preserve">этой </w:t>
      </w:r>
      <w:r w:rsidRPr="00457EDD">
        <w:rPr>
          <w:rFonts w:ascii="Times New Roman" w:eastAsia="Times New Roman" w:hAnsi="Times New Roman"/>
          <w:sz w:val="28"/>
          <w:szCs w:val="28"/>
        </w:rPr>
        <w:t>категорией пользователей библиотеки №</w:t>
      </w:r>
      <w:r w:rsidR="004B7D81">
        <w:rPr>
          <w:rFonts w:ascii="Times New Roman" w:eastAsia="Times New Roman" w:hAnsi="Times New Roman"/>
          <w:sz w:val="28"/>
          <w:szCs w:val="28"/>
        </w:rPr>
        <w:t>5, 21</w:t>
      </w:r>
      <w:r w:rsidRPr="00457EDD">
        <w:rPr>
          <w:rFonts w:ascii="Times New Roman" w:eastAsia="Times New Roman" w:hAnsi="Times New Roman"/>
          <w:sz w:val="28"/>
          <w:szCs w:val="28"/>
        </w:rPr>
        <w:t>, 22, центральная городская библиотека, детская библиотека №15.</w:t>
      </w:r>
      <w:r>
        <w:rPr>
          <w:rFonts w:ascii="Times New Roman" w:eastAsia="Times New Roman" w:hAnsi="Times New Roman"/>
          <w:sz w:val="28"/>
          <w:szCs w:val="28"/>
        </w:rPr>
        <w:t xml:space="preserve"> Всего в библиотеках записано </w:t>
      </w:r>
      <w:r w:rsidRPr="006F7309">
        <w:rPr>
          <w:rFonts w:ascii="Times New Roman" w:eastAsia="Times New Roman" w:hAnsi="Times New Roman"/>
          <w:b/>
          <w:sz w:val="28"/>
          <w:szCs w:val="28"/>
        </w:rPr>
        <w:t>438</w:t>
      </w:r>
      <w:r w:rsidRPr="00D92E42">
        <w:rPr>
          <w:rFonts w:ascii="Times New Roman" w:eastAsia="Times New Roman" w:hAnsi="Times New Roman"/>
          <w:sz w:val="28"/>
          <w:szCs w:val="28"/>
        </w:rPr>
        <w:t xml:space="preserve"> пользователей с ограниченными возможностями здоровья, из них </w:t>
      </w:r>
      <w:r w:rsidRPr="004B7D81">
        <w:rPr>
          <w:rFonts w:ascii="Times New Roman" w:eastAsia="Times New Roman" w:hAnsi="Times New Roman"/>
          <w:b/>
          <w:sz w:val="28"/>
          <w:szCs w:val="28"/>
        </w:rPr>
        <w:t>88</w:t>
      </w:r>
      <w:r w:rsidRPr="00D92E42">
        <w:rPr>
          <w:rFonts w:ascii="Times New Roman" w:eastAsia="Times New Roman" w:hAnsi="Times New Roman"/>
          <w:sz w:val="28"/>
          <w:szCs w:val="28"/>
        </w:rPr>
        <w:t xml:space="preserve"> детей.</w:t>
      </w:r>
    </w:p>
    <w:p w:rsidR="006668A0" w:rsidRDefault="006668A0" w:rsidP="006668A0">
      <w:pPr>
        <w:spacing w:after="0" w:line="360" w:lineRule="auto"/>
        <w:ind w:firstLine="567"/>
        <w:jc w:val="both"/>
        <w:rPr>
          <w:rFonts w:ascii="Times New Roman" w:hAnsi="Times New Roman"/>
          <w:sz w:val="28"/>
          <w:szCs w:val="28"/>
        </w:rPr>
      </w:pPr>
      <w:r w:rsidRPr="00457EDD">
        <w:rPr>
          <w:rFonts w:ascii="Times New Roman" w:hAnsi="Times New Roman" w:cs="Times New Roman"/>
          <w:sz w:val="28"/>
          <w:szCs w:val="28"/>
        </w:rPr>
        <w:t>Работа с группой пользователей с ограниченными возможностями здоровья осуществляется при помощи различных форм:</w:t>
      </w:r>
      <w:r>
        <w:rPr>
          <w:rFonts w:ascii="Times New Roman" w:hAnsi="Times New Roman" w:cs="Times New Roman"/>
          <w:sz w:val="28"/>
          <w:szCs w:val="28"/>
        </w:rPr>
        <w:t xml:space="preserve"> </w:t>
      </w:r>
      <w:r w:rsidRPr="00457EDD">
        <w:rPr>
          <w:rFonts w:ascii="Times New Roman" w:hAnsi="Times New Roman"/>
          <w:sz w:val="28"/>
          <w:szCs w:val="28"/>
        </w:rPr>
        <w:t>нестационарные формы обслуживания;</w:t>
      </w:r>
      <w:r>
        <w:rPr>
          <w:rFonts w:ascii="Times New Roman" w:hAnsi="Times New Roman"/>
          <w:sz w:val="28"/>
          <w:szCs w:val="28"/>
        </w:rPr>
        <w:t xml:space="preserve"> </w:t>
      </w:r>
      <w:r w:rsidRPr="00457EDD">
        <w:rPr>
          <w:rFonts w:ascii="Times New Roman" w:hAnsi="Times New Roman"/>
          <w:sz w:val="28"/>
          <w:szCs w:val="28"/>
        </w:rPr>
        <w:t>организация творческих объединений;</w:t>
      </w:r>
      <w:r>
        <w:rPr>
          <w:rFonts w:ascii="Times New Roman" w:hAnsi="Times New Roman"/>
          <w:sz w:val="28"/>
          <w:szCs w:val="28"/>
        </w:rPr>
        <w:t xml:space="preserve"> </w:t>
      </w:r>
      <w:r w:rsidRPr="00457EDD">
        <w:rPr>
          <w:rFonts w:ascii="Times New Roman" w:hAnsi="Times New Roman"/>
          <w:sz w:val="28"/>
          <w:szCs w:val="28"/>
        </w:rPr>
        <w:lastRenderedPageBreak/>
        <w:t>информирование по социально-правовым темам;</w:t>
      </w:r>
      <w:r>
        <w:rPr>
          <w:rFonts w:ascii="Times New Roman" w:hAnsi="Times New Roman"/>
          <w:sz w:val="28"/>
          <w:szCs w:val="28"/>
        </w:rPr>
        <w:t xml:space="preserve"> </w:t>
      </w:r>
      <w:r w:rsidRPr="00457EDD">
        <w:rPr>
          <w:rFonts w:ascii="Times New Roman" w:hAnsi="Times New Roman"/>
          <w:sz w:val="28"/>
          <w:szCs w:val="28"/>
        </w:rPr>
        <w:t>массовая работа;</w:t>
      </w:r>
      <w:r>
        <w:rPr>
          <w:rFonts w:ascii="Times New Roman" w:hAnsi="Times New Roman"/>
          <w:sz w:val="28"/>
          <w:szCs w:val="28"/>
        </w:rPr>
        <w:t xml:space="preserve"> </w:t>
      </w:r>
      <w:r w:rsidRPr="00457EDD">
        <w:rPr>
          <w:rFonts w:ascii="Times New Roman" w:hAnsi="Times New Roman"/>
          <w:sz w:val="28"/>
          <w:szCs w:val="28"/>
        </w:rPr>
        <w:t>индивидуальная работа.</w:t>
      </w:r>
    </w:p>
    <w:p w:rsidR="004B7D81" w:rsidRDefault="006668A0" w:rsidP="006668A0">
      <w:pPr>
        <w:spacing w:after="0" w:line="360" w:lineRule="auto"/>
        <w:ind w:firstLine="567"/>
        <w:jc w:val="both"/>
        <w:rPr>
          <w:rFonts w:ascii="Times New Roman" w:hAnsi="Times New Roman" w:cs="Times New Roman"/>
          <w:sz w:val="28"/>
          <w:szCs w:val="28"/>
        </w:rPr>
      </w:pPr>
      <w:r w:rsidRPr="00457EDD">
        <w:rPr>
          <w:rFonts w:ascii="Times New Roman" w:hAnsi="Times New Roman" w:cs="Times New Roman"/>
          <w:sz w:val="28"/>
          <w:szCs w:val="28"/>
        </w:rPr>
        <w:t xml:space="preserve">Самой востребованной является массовая работа. Сотрудники библиотек используют самые различные формы </w:t>
      </w:r>
      <w:proofErr w:type="spellStart"/>
      <w:r w:rsidRPr="00457EDD">
        <w:rPr>
          <w:rFonts w:ascii="Times New Roman" w:hAnsi="Times New Roman" w:cs="Times New Roman"/>
          <w:sz w:val="28"/>
          <w:szCs w:val="28"/>
        </w:rPr>
        <w:t>культурно-досуговой</w:t>
      </w:r>
      <w:proofErr w:type="spellEnd"/>
      <w:r w:rsidRPr="00457EDD">
        <w:rPr>
          <w:rFonts w:ascii="Times New Roman" w:hAnsi="Times New Roman" w:cs="Times New Roman"/>
          <w:sz w:val="28"/>
          <w:szCs w:val="28"/>
        </w:rPr>
        <w:t xml:space="preserve"> деятельности: литературно-музыкальные гостиные, встречи с интересными людьми, часы поэзии, музыки, тематические беседы, вечера, литературные путешествия. </w:t>
      </w:r>
    </w:p>
    <w:p w:rsidR="006668A0" w:rsidRPr="006B4010" w:rsidRDefault="006668A0" w:rsidP="006668A0">
      <w:pPr>
        <w:spacing w:after="0" w:line="360" w:lineRule="auto"/>
        <w:ind w:firstLine="567"/>
        <w:jc w:val="both"/>
        <w:rPr>
          <w:rFonts w:ascii="Times New Roman" w:hAnsi="Times New Roman"/>
          <w:sz w:val="28"/>
          <w:szCs w:val="28"/>
        </w:rPr>
      </w:pPr>
      <w:r w:rsidRPr="00457EDD">
        <w:rPr>
          <w:rFonts w:ascii="Times New Roman" w:hAnsi="Times New Roman" w:cs="Times New Roman"/>
          <w:sz w:val="28"/>
          <w:szCs w:val="28"/>
        </w:rPr>
        <w:t xml:space="preserve">Так, сотрудники библиотеки №22 и читального зала ЦГБ организуют мероприятия с группой читателей с ограниченными возможностями здоровья – </w:t>
      </w:r>
      <w:r w:rsidRPr="006B4010">
        <w:rPr>
          <w:rFonts w:ascii="Times New Roman" w:hAnsi="Times New Roman" w:cs="Times New Roman"/>
          <w:sz w:val="28"/>
          <w:szCs w:val="28"/>
        </w:rPr>
        <w:t xml:space="preserve">членами Златоустовской местной организацией слепых. </w:t>
      </w:r>
    </w:p>
    <w:p w:rsidR="006668A0" w:rsidRDefault="006668A0" w:rsidP="006668A0">
      <w:pPr>
        <w:spacing w:after="0" w:line="360" w:lineRule="auto"/>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Люди </w:t>
      </w:r>
      <w:r w:rsidRPr="00457EDD">
        <w:rPr>
          <w:rFonts w:ascii="Times New Roman" w:eastAsia="Calibri" w:hAnsi="Times New Roman"/>
          <w:sz w:val="28"/>
          <w:szCs w:val="28"/>
          <w:lang w:eastAsia="en-US"/>
        </w:rPr>
        <w:t>с ограниченными возможностями регулярно становились участниками мероприятий библиотеки №5 «Исток», наиболее запомнились пользователям:</w:t>
      </w:r>
    </w:p>
    <w:p w:rsidR="006668A0" w:rsidRPr="004B7D81" w:rsidRDefault="008C6C41" w:rsidP="008C6C41">
      <w:pPr>
        <w:pStyle w:val="a3"/>
        <w:spacing w:line="360" w:lineRule="auto"/>
        <w:ind w:left="0" w:firstLine="567"/>
        <w:jc w:val="both"/>
        <w:rPr>
          <w:rFonts w:ascii="Times New Roman" w:hAnsi="Times New Roman"/>
          <w:sz w:val="28"/>
          <w:szCs w:val="28"/>
        </w:rPr>
      </w:pPr>
      <w:r>
        <w:rPr>
          <w:rFonts w:ascii="Times New Roman" w:hAnsi="Times New Roman"/>
          <w:b/>
          <w:sz w:val="28"/>
          <w:szCs w:val="28"/>
        </w:rPr>
        <w:t xml:space="preserve">– </w:t>
      </w:r>
      <w:r w:rsidR="00387AD2">
        <w:rPr>
          <w:rFonts w:ascii="Times New Roman" w:hAnsi="Times New Roman"/>
          <w:b/>
          <w:sz w:val="28"/>
          <w:szCs w:val="28"/>
        </w:rPr>
        <w:t>т</w:t>
      </w:r>
      <w:r w:rsidR="006668A0" w:rsidRPr="004B7D81">
        <w:rPr>
          <w:rFonts w:ascii="Times New Roman" w:hAnsi="Times New Roman"/>
          <w:b/>
          <w:sz w:val="28"/>
          <w:szCs w:val="28"/>
        </w:rPr>
        <w:t>ворческая встреча</w:t>
      </w:r>
      <w:r w:rsidR="006668A0" w:rsidRPr="004B7D81">
        <w:rPr>
          <w:rFonts w:ascii="Times New Roman" w:hAnsi="Times New Roman"/>
          <w:sz w:val="28"/>
          <w:szCs w:val="28"/>
        </w:rPr>
        <w:t xml:space="preserve"> литературно-одарённых людей с ограниченными возможностями здоровья</w:t>
      </w:r>
      <w:r w:rsidR="006668A0" w:rsidRPr="004B7D81">
        <w:rPr>
          <w:rFonts w:ascii="Times New Roman" w:hAnsi="Times New Roman"/>
          <w:b/>
          <w:sz w:val="28"/>
          <w:szCs w:val="28"/>
        </w:rPr>
        <w:t xml:space="preserve"> </w:t>
      </w:r>
      <w:r w:rsidR="006668A0" w:rsidRPr="004B7D81">
        <w:rPr>
          <w:rFonts w:ascii="Times New Roman" w:hAnsi="Times New Roman"/>
          <w:i/>
          <w:sz w:val="28"/>
          <w:szCs w:val="28"/>
        </w:rPr>
        <w:t>«Поэтический мост».</w:t>
      </w:r>
      <w:r w:rsidR="00536FB5">
        <w:rPr>
          <w:rFonts w:ascii="Times New Roman" w:hAnsi="Times New Roman"/>
          <w:sz w:val="28"/>
          <w:szCs w:val="28"/>
        </w:rPr>
        <w:t xml:space="preserve"> </w:t>
      </w:r>
      <w:r w:rsidR="006668A0" w:rsidRPr="004B7D81">
        <w:rPr>
          <w:rFonts w:ascii="Times New Roman" w:hAnsi="Times New Roman"/>
          <w:sz w:val="28"/>
          <w:szCs w:val="28"/>
        </w:rPr>
        <w:t xml:space="preserve">Во встрече приняли участие поэты и писатели </w:t>
      </w:r>
      <w:proofErr w:type="spellStart"/>
      <w:r w:rsidR="006668A0" w:rsidRPr="004B7D81">
        <w:rPr>
          <w:rFonts w:ascii="Times New Roman" w:hAnsi="Times New Roman"/>
          <w:sz w:val="28"/>
          <w:szCs w:val="28"/>
        </w:rPr>
        <w:t>златоустовской</w:t>
      </w:r>
      <w:proofErr w:type="spellEnd"/>
      <w:r w:rsidR="006668A0" w:rsidRPr="004B7D81">
        <w:rPr>
          <w:rFonts w:ascii="Times New Roman" w:hAnsi="Times New Roman"/>
          <w:sz w:val="28"/>
          <w:szCs w:val="28"/>
        </w:rPr>
        <w:t xml:space="preserve"> литературной студии «Амариллис», клуба «Лира», а так же гости из Челябинска – читатели областной библиотеки для слабовидящих и слепых. Участники представили свои произведения, а так же песни и стихи поэтов-классиков. В конце встречи были выбраны победители творческой площадки. В творческой встрече приняло участие </w:t>
      </w:r>
      <w:r w:rsidR="006668A0" w:rsidRPr="004B7D81">
        <w:rPr>
          <w:rFonts w:ascii="Times New Roman" w:hAnsi="Times New Roman"/>
          <w:b/>
          <w:sz w:val="28"/>
          <w:szCs w:val="28"/>
        </w:rPr>
        <w:t>30</w:t>
      </w:r>
      <w:r w:rsidR="006668A0" w:rsidRPr="004B7D81">
        <w:rPr>
          <w:rFonts w:ascii="Times New Roman" w:hAnsi="Times New Roman"/>
          <w:sz w:val="28"/>
          <w:szCs w:val="28"/>
        </w:rPr>
        <w:t xml:space="preserve"> человек. </w:t>
      </w:r>
    </w:p>
    <w:p w:rsidR="006668A0" w:rsidRDefault="008C6C41" w:rsidP="008C6C41">
      <w:pPr>
        <w:pStyle w:val="a3"/>
        <w:spacing w:line="360" w:lineRule="auto"/>
        <w:ind w:left="0" w:firstLine="567"/>
        <w:jc w:val="both"/>
        <w:rPr>
          <w:rFonts w:ascii="Times New Roman" w:hAnsi="Times New Roman"/>
          <w:sz w:val="28"/>
          <w:szCs w:val="28"/>
        </w:rPr>
      </w:pPr>
      <w:r>
        <w:rPr>
          <w:rFonts w:ascii="Times New Roman" w:hAnsi="Times New Roman"/>
          <w:b/>
          <w:sz w:val="28"/>
          <w:szCs w:val="28"/>
        </w:rPr>
        <w:t>–</w:t>
      </w:r>
      <w:r w:rsidRPr="004C55F4">
        <w:rPr>
          <w:rFonts w:ascii="Times New Roman" w:hAnsi="Times New Roman"/>
          <w:b/>
          <w:sz w:val="28"/>
          <w:szCs w:val="28"/>
        </w:rPr>
        <w:t xml:space="preserve"> </w:t>
      </w:r>
      <w:r w:rsidR="006668A0" w:rsidRPr="008C6C41">
        <w:rPr>
          <w:rFonts w:ascii="Times New Roman" w:hAnsi="Times New Roman"/>
          <w:i/>
          <w:sz w:val="28"/>
          <w:szCs w:val="28"/>
        </w:rPr>
        <w:t>«Амариллис» и «Лира»:</w:t>
      </w:r>
      <w:r w:rsidR="006668A0" w:rsidRPr="004C55F4">
        <w:rPr>
          <w:rFonts w:ascii="Times New Roman" w:hAnsi="Times New Roman"/>
          <w:b/>
          <w:i/>
          <w:sz w:val="28"/>
          <w:szCs w:val="28"/>
        </w:rPr>
        <w:t xml:space="preserve"> </w:t>
      </w:r>
      <w:r w:rsidR="006668A0" w:rsidRPr="004C55F4">
        <w:rPr>
          <w:rFonts w:ascii="Times New Roman" w:hAnsi="Times New Roman"/>
          <w:b/>
          <w:sz w:val="28"/>
          <w:szCs w:val="28"/>
        </w:rPr>
        <w:t>творческий вечер</w:t>
      </w:r>
      <w:r w:rsidR="006668A0" w:rsidRPr="00457EDD">
        <w:rPr>
          <w:rFonts w:ascii="Times New Roman" w:hAnsi="Times New Roman"/>
          <w:sz w:val="28"/>
          <w:szCs w:val="28"/>
        </w:rPr>
        <w:t>, приуроченный ко дню рождения литературных студий для людей с ограниченными возможностями здоровья;</w:t>
      </w:r>
      <w:r w:rsidR="006668A0">
        <w:rPr>
          <w:rFonts w:ascii="Times New Roman" w:hAnsi="Times New Roman"/>
          <w:sz w:val="28"/>
          <w:szCs w:val="28"/>
        </w:rPr>
        <w:t xml:space="preserve"> </w:t>
      </w:r>
    </w:p>
    <w:p w:rsidR="006668A0" w:rsidRDefault="00387AD2" w:rsidP="006668A0">
      <w:pPr>
        <w:spacing w:after="0" w:line="360" w:lineRule="auto"/>
        <w:ind w:firstLine="567"/>
        <w:jc w:val="both"/>
        <w:rPr>
          <w:rFonts w:ascii="Times New Roman" w:hAnsi="Times New Roman"/>
          <w:sz w:val="28"/>
          <w:szCs w:val="28"/>
        </w:rPr>
      </w:pPr>
      <w:r>
        <w:rPr>
          <w:rFonts w:ascii="Times New Roman" w:hAnsi="Times New Roman"/>
          <w:sz w:val="28"/>
          <w:szCs w:val="28"/>
        </w:rPr>
        <w:t>–</w:t>
      </w:r>
      <w:r w:rsidRPr="008C6C41">
        <w:rPr>
          <w:rFonts w:ascii="Times New Roman" w:hAnsi="Times New Roman"/>
          <w:i/>
          <w:sz w:val="28"/>
          <w:szCs w:val="28"/>
        </w:rPr>
        <w:t xml:space="preserve"> </w:t>
      </w:r>
      <w:r w:rsidR="006668A0" w:rsidRPr="008C6C41">
        <w:rPr>
          <w:rFonts w:ascii="Times New Roman" w:hAnsi="Times New Roman"/>
          <w:i/>
          <w:sz w:val="28"/>
          <w:szCs w:val="28"/>
        </w:rPr>
        <w:t>«Страна семьи – великая страна»:</w:t>
      </w:r>
      <w:r w:rsidR="006668A0" w:rsidRPr="004C55F4">
        <w:rPr>
          <w:rFonts w:ascii="Times New Roman" w:hAnsi="Times New Roman"/>
          <w:b/>
          <w:sz w:val="28"/>
          <w:szCs w:val="28"/>
        </w:rPr>
        <w:t xml:space="preserve"> час семейных ценностей</w:t>
      </w:r>
      <w:r w:rsidR="006668A0" w:rsidRPr="00457EDD">
        <w:rPr>
          <w:rFonts w:ascii="Times New Roman" w:hAnsi="Times New Roman"/>
          <w:sz w:val="28"/>
          <w:szCs w:val="28"/>
        </w:rPr>
        <w:t xml:space="preserve"> для членов общественн</w:t>
      </w:r>
      <w:r w:rsidR="006668A0">
        <w:rPr>
          <w:rFonts w:ascii="Times New Roman" w:hAnsi="Times New Roman"/>
          <w:sz w:val="28"/>
          <w:szCs w:val="28"/>
        </w:rPr>
        <w:t>ой организации «Особый ребёнок».</w:t>
      </w:r>
    </w:p>
    <w:p w:rsidR="006668A0" w:rsidRPr="00144E20" w:rsidRDefault="006668A0" w:rsidP="008C6C41">
      <w:pPr>
        <w:pStyle w:val="a3"/>
        <w:spacing w:line="360" w:lineRule="auto"/>
        <w:ind w:left="0" w:firstLine="567"/>
        <w:jc w:val="both"/>
        <w:rPr>
          <w:rFonts w:ascii="Times New Roman" w:hAnsi="Times New Roman"/>
          <w:sz w:val="28"/>
          <w:szCs w:val="28"/>
        </w:rPr>
      </w:pPr>
      <w:r w:rsidRPr="00144E20">
        <w:rPr>
          <w:rFonts w:ascii="Times New Roman" w:hAnsi="Times New Roman"/>
          <w:sz w:val="28"/>
          <w:szCs w:val="28"/>
        </w:rPr>
        <w:t>Члены</w:t>
      </w:r>
      <w:r w:rsidR="00536FB5">
        <w:rPr>
          <w:rFonts w:ascii="Times New Roman" w:hAnsi="Times New Roman"/>
          <w:sz w:val="28"/>
          <w:szCs w:val="28"/>
        </w:rPr>
        <w:t xml:space="preserve"> </w:t>
      </w:r>
      <w:r w:rsidRPr="00144E20">
        <w:rPr>
          <w:rFonts w:ascii="Times New Roman" w:hAnsi="Times New Roman"/>
          <w:sz w:val="28"/>
          <w:szCs w:val="28"/>
        </w:rPr>
        <w:t>ГОИ принимают активное участие в школе литературного мастерства «</w:t>
      </w:r>
      <w:proofErr w:type="spellStart"/>
      <w:r w:rsidRPr="00144E20">
        <w:rPr>
          <w:rFonts w:ascii="Times New Roman" w:hAnsi="Times New Roman"/>
          <w:sz w:val="28"/>
          <w:szCs w:val="28"/>
        </w:rPr>
        <w:t>ИстокПлюс</w:t>
      </w:r>
      <w:proofErr w:type="spellEnd"/>
      <w:r w:rsidRPr="00144E20">
        <w:rPr>
          <w:rFonts w:ascii="Times New Roman" w:hAnsi="Times New Roman"/>
          <w:sz w:val="28"/>
          <w:szCs w:val="28"/>
        </w:rPr>
        <w:t>».</w:t>
      </w:r>
    </w:p>
    <w:p w:rsidR="008C6C41" w:rsidRDefault="006668A0" w:rsidP="006668A0">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sidR="008C6C41">
        <w:rPr>
          <w:rFonts w:ascii="Times New Roman" w:eastAsia="Times New Roman" w:hAnsi="Times New Roman"/>
          <w:sz w:val="28"/>
          <w:szCs w:val="28"/>
        </w:rPr>
        <w:t>С 2013 года в библиотеке №</w:t>
      </w:r>
      <w:r w:rsidRPr="00457EDD">
        <w:rPr>
          <w:rFonts w:ascii="Times New Roman" w:eastAsia="Times New Roman" w:hAnsi="Times New Roman"/>
          <w:sz w:val="28"/>
          <w:szCs w:val="28"/>
        </w:rPr>
        <w:t xml:space="preserve">21 действует </w:t>
      </w:r>
      <w:r w:rsidRPr="00457EDD">
        <w:rPr>
          <w:rFonts w:ascii="Times New Roman" w:eastAsia="Times New Roman" w:hAnsi="Times New Roman"/>
          <w:b/>
          <w:sz w:val="28"/>
          <w:szCs w:val="28"/>
        </w:rPr>
        <w:t xml:space="preserve">клуб </w:t>
      </w:r>
      <w:r w:rsidRPr="008C6C41">
        <w:rPr>
          <w:rFonts w:ascii="Times New Roman" w:eastAsia="Times New Roman" w:hAnsi="Times New Roman"/>
          <w:i/>
          <w:sz w:val="28"/>
          <w:szCs w:val="28"/>
        </w:rPr>
        <w:t>«Возрождение»</w:t>
      </w:r>
      <w:r w:rsidRPr="00457EDD">
        <w:rPr>
          <w:rFonts w:ascii="Times New Roman" w:eastAsia="Times New Roman" w:hAnsi="Times New Roman"/>
          <w:sz w:val="28"/>
          <w:szCs w:val="28"/>
        </w:rPr>
        <w:t xml:space="preserve"> для людей с ограниченными возможностями жизнедеятельности. Цель клуба: </w:t>
      </w:r>
      <w:proofErr w:type="spellStart"/>
      <w:r w:rsidR="008C6C41">
        <w:rPr>
          <w:rFonts w:ascii="Times New Roman" w:eastAsia="Times New Roman" w:hAnsi="Times New Roman"/>
          <w:sz w:val="28"/>
          <w:szCs w:val="28"/>
        </w:rPr>
        <w:t>с</w:t>
      </w:r>
      <w:r w:rsidRPr="00457EDD">
        <w:rPr>
          <w:rFonts w:ascii="Times New Roman" w:eastAsia="Times New Roman" w:hAnsi="Times New Roman"/>
          <w:sz w:val="28"/>
          <w:szCs w:val="28"/>
        </w:rPr>
        <w:t>оциокультурная</w:t>
      </w:r>
      <w:proofErr w:type="spellEnd"/>
      <w:r w:rsidRPr="00457EDD">
        <w:rPr>
          <w:rFonts w:ascii="Times New Roman" w:eastAsia="Times New Roman" w:hAnsi="Times New Roman"/>
          <w:sz w:val="28"/>
          <w:szCs w:val="28"/>
        </w:rPr>
        <w:t xml:space="preserve"> реабилитация людей с ограниченными возможностями </w:t>
      </w:r>
      <w:r w:rsidRPr="00457EDD">
        <w:rPr>
          <w:rFonts w:ascii="Times New Roman" w:eastAsia="Times New Roman" w:hAnsi="Times New Roman"/>
          <w:sz w:val="28"/>
          <w:szCs w:val="28"/>
        </w:rPr>
        <w:lastRenderedPageBreak/>
        <w:t xml:space="preserve">здоровья традиционными и нетрадиционными формами, методами, технологиями библиотечной работы. Число участников </w:t>
      </w:r>
      <w:r w:rsidR="008C6C41" w:rsidRPr="008C6C41">
        <w:rPr>
          <w:rFonts w:ascii="Times New Roman" w:eastAsia="Times New Roman" w:hAnsi="Times New Roman"/>
          <w:sz w:val="28"/>
          <w:szCs w:val="28"/>
        </w:rPr>
        <w:t>–</w:t>
      </w:r>
      <w:r w:rsidRPr="008C6C41">
        <w:rPr>
          <w:rFonts w:ascii="Times New Roman" w:eastAsia="Times New Roman" w:hAnsi="Times New Roman"/>
          <w:b/>
          <w:sz w:val="28"/>
          <w:szCs w:val="28"/>
        </w:rPr>
        <w:t xml:space="preserve"> 25</w:t>
      </w:r>
      <w:r w:rsidRPr="00457EDD">
        <w:rPr>
          <w:rFonts w:ascii="Times New Roman" w:eastAsia="Times New Roman" w:hAnsi="Times New Roman"/>
          <w:sz w:val="28"/>
          <w:szCs w:val="28"/>
        </w:rPr>
        <w:t xml:space="preserve"> человек. </w:t>
      </w:r>
      <w:r w:rsidRPr="00457EDD">
        <w:rPr>
          <w:rFonts w:ascii="Times New Roman" w:eastAsia="Times New Roman" w:hAnsi="Times New Roman"/>
          <w:sz w:val="28"/>
          <w:szCs w:val="28"/>
        </w:rPr>
        <w:tab/>
      </w:r>
    </w:p>
    <w:p w:rsidR="006668A0" w:rsidRPr="00457EDD" w:rsidRDefault="006668A0" w:rsidP="008C6C41">
      <w:pPr>
        <w:spacing w:after="0" w:line="360" w:lineRule="auto"/>
        <w:ind w:firstLine="567"/>
        <w:jc w:val="both"/>
        <w:rPr>
          <w:rFonts w:ascii="Times New Roman" w:eastAsia="Times New Roman" w:hAnsi="Times New Roman"/>
          <w:sz w:val="28"/>
          <w:szCs w:val="28"/>
        </w:rPr>
      </w:pPr>
      <w:r w:rsidRPr="00457EDD">
        <w:rPr>
          <w:rFonts w:ascii="Times New Roman" w:eastAsia="Times New Roman" w:hAnsi="Times New Roman"/>
          <w:sz w:val="28"/>
          <w:szCs w:val="28"/>
        </w:rPr>
        <w:t xml:space="preserve">Для членов клуба организуются </w:t>
      </w:r>
      <w:proofErr w:type="spellStart"/>
      <w:r w:rsidRPr="00457EDD">
        <w:rPr>
          <w:rFonts w:ascii="Times New Roman" w:eastAsia="Times New Roman" w:hAnsi="Times New Roman"/>
          <w:sz w:val="28"/>
          <w:szCs w:val="28"/>
        </w:rPr>
        <w:t>интеллектуально-досуговые</w:t>
      </w:r>
      <w:proofErr w:type="spellEnd"/>
      <w:r w:rsidRPr="00457EDD">
        <w:rPr>
          <w:rFonts w:ascii="Times New Roman" w:eastAsia="Times New Roman" w:hAnsi="Times New Roman"/>
          <w:sz w:val="28"/>
          <w:szCs w:val="28"/>
        </w:rPr>
        <w:t xml:space="preserve"> мероприятия по разным темам. Один раз в квартал проводятся крупные массовые мероприятия, на которые приглашаются сотрудники социальных служб, общественных организаций и т.д. Всего проведено </w:t>
      </w:r>
      <w:r w:rsidRPr="008C6C41">
        <w:rPr>
          <w:rFonts w:ascii="Times New Roman" w:eastAsia="Times New Roman" w:hAnsi="Times New Roman"/>
          <w:b/>
          <w:sz w:val="28"/>
          <w:szCs w:val="28"/>
        </w:rPr>
        <w:t>32</w:t>
      </w:r>
      <w:r w:rsidRPr="00457EDD">
        <w:rPr>
          <w:rFonts w:ascii="Times New Roman" w:eastAsia="Times New Roman" w:hAnsi="Times New Roman"/>
          <w:sz w:val="28"/>
          <w:szCs w:val="28"/>
        </w:rPr>
        <w:t xml:space="preserve"> мероприятия, посетили </w:t>
      </w:r>
      <w:r w:rsidRPr="008C6C41">
        <w:rPr>
          <w:rFonts w:ascii="Times New Roman" w:eastAsia="Times New Roman" w:hAnsi="Times New Roman"/>
          <w:b/>
          <w:sz w:val="28"/>
          <w:szCs w:val="28"/>
        </w:rPr>
        <w:t xml:space="preserve">398 </w:t>
      </w:r>
      <w:r w:rsidRPr="00457EDD">
        <w:rPr>
          <w:rFonts w:ascii="Times New Roman" w:eastAsia="Times New Roman" w:hAnsi="Times New Roman"/>
          <w:sz w:val="28"/>
          <w:szCs w:val="28"/>
        </w:rPr>
        <w:t>человек.</w:t>
      </w:r>
    </w:p>
    <w:p w:rsidR="006668A0" w:rsidRPr="00457EDD" w:rsidRDefault="006668A0" w:rsidP="006668A0">
      <w:pPr>
        <w:pStyle w:val="a3"/>
        <w:spacing w:line="360" w:lineRule="auto"/>
        <w:ind w:left="0"/>
        <w:jc w:val="both"/>
        <w:rPr>
          <w:rFonts w:ascii="Times New Roman" w:hAnsi="Times New Roman"/>
          <w:sz w:val="28"/>
          <w:szCs w:val="28"/>
        </w:rPr>
      </w:pPr>
      <w:r w:rsidRPr="00457EDD">
        <w:rPr>
          <w:rFonts w:ascii="Times New Roman" w:hAnsi="Times New Roman"/>
          <w:sz w:val="28"/>
          <w:szCs w:val="28"/>
        </w:rPr>
        <w:tab/>
        <w:t>Библиотеки ЦБС Златоуста активно работают над проблемой интеграции в общество детей с ограниченными возможностями здоровья.</w:t>
      </w:r>
    </w:p>
    <w:p w:rsidR="006668A0" w:rsidRPr="00457EDD" w:rsidRDefault="006668A0" w:rsidP="006668A0">
      <w:pPr>
        <w:pStyle w:val="a3"/>
        <w:spacing w:line="360" w:lineRule="auto"/>
        <w:ind w:left="0"/>
        <w:jc w:val="both"/>
        <w:rPr>
          <w:rFonts w:ascii="Times New Roman" w:hAnsi="Times New Roman"/>
          <w:sz w:val="28"/>
          <w:szCs w:val="28"/>
        </w:rPr>
      </w:pPr>
      <w:r w:rsidRPr="00457EDD">
        <w:rPr>
          <w:rFonts w:ascii="Times New Roman" w:hAnsi="Times New Roman"/>
          <w:sz w:val="28"/>
          <w:szCs w:val="28"/>
        </w:rPr>
        <w:tab/>
        <w:t>Так, детская библиотека №15 имеет многолетний опыт работы с детьми с нарушениями зрения – со слабовидящими воспитанниками начальной школы–сада компенсирующего вида №82</w:t>
      </w:r>
      <w:r>
        <w:rPr>
          <w:rFonts w:ascii="Times New Roman" w:hAnsi="Times New Roman"/>
          <w:sz w:val="28"/>
          <w:szCs w:val="28"/>
        </w:rPr>
        <w:t>, которые</w:t>
      </w:r>
      <w:r w:rsidRPr="00457EDD">
        <w:rPr>
          <w:rFonts w:ascii="Times New Roman" w:hAnsi="Times New Roman"/>
          <w:sz w:val="28"/>
          <w:szCs w:val="28"/>
        </w:rPr>
        <w:t xml:space="preserve"> </w:t>
      </w:r>
      <w:r>
        <w:rPr>
          <w:rFonts w:ascii="Times New Roman" w:hAnsi="Times New Roman"/>
          <w:sz w:val="28"/>
          <w:szCs w:val="28"/>
        </w:rPr>
        <w:t>п</w:t>
      </w:r>
      <w:r w:rsidRPr="00457EDD">
        <w:rPr>
          <w:rFonts w:ascii="Times New Roman" w:hAnsi="Times New Roman"/>
          <w:sz w:val="28"/>
          <w:szCs w:val="28"/>
        </w:rPr>
        <w:t>ринимают активное участие в библиотечных акциях, становятся участниками библио</w:t>
      </w:r>
      <w:r>
        <w:rPr>
          <w:rFonts w:ascii="Times New Roman" w:hAnsi="Times New Roman"/>
          <w:sz w:val="28"/>
          <w:szCs w:val="28"/>
        </w:rPr>
        <w:t>течных программ</w:t>
      </w:r>
      <w:r w:rsidRPr="00457EDD">
        <w:rPr>
          <w:rFonts w:ascii="Times New Roman" w:hAnsi="Times New Roman"/>
          <w:sz w:val="28"/>
          <w:szCs w:val="28"/>
        </w:rPr>
        <w:t xml:space="preserve">. Занятия направлены как на приобщение к книге, так и формирование личностных качеств, совершенствование адаптационных механизмов деятельности. В течение года для этой категории пользователей проведено </w:t>
      </w:r>
      <w:r w:rsidRPr="00993883">
        <w:rPr>
          <w:rFonts w:ascii="Times New Roman" w:hAnsi="Times New Roman"/>
          <w:b/>
          <w:sz w:val="28"/>
          <w:szCs w:val="28"/>
        </w:rPr>
        <w:t>49</w:t>
      </w:r>
      <w:r w:rsidRPr="00457EDD">
        <w:rPr>
          <w:rFonts w:ascii="Times New Roman" w:hAnsi="Times New Roman"/>
          <w:sz w:val="28"/>
          <w:szCs w:val="28"/>
        </w:rPr>
        <w:t xml:space="preserve"> мероприятий, количество посещений составило </w:t>
      </w:r>
      <w:r w:rsidRPr="00993883">
        <w:rPr>
          <w:rFonts w:ascii="Times New Roman" w:hAnsi="Times New Roman"/>
          <w:b/>
          <w:sz w:val="28"/>
          <w:szCs w:val="28"/>
        </w:rPr>
        <w:t>709</w:t>
      </w:r>
      <w:r w:rsidRPr="00457EDD">
        <w:rPr>
          <w:rFonts w:ascii="Times New Roman" w:hAnsi="Times New Roman"/>
          <w:sz w:val="28"/>
          <w:szCs w:val="28"/>
        </w:rPr>
        <w:t xml:space="preserve"> чел</w:t>
      </w:r>
      <w:r w:rsidR="00993883">
        <w:rPr>
          <w:rFonts w:ascii="Times New Roman" w:hAnsi="Times New Roman"/>
          <w:sz w:val="28"/>
          <w:szCs w:val="28"/>
        </w:rPr>
        <w:t>овек</w:t>
      </w:r>
      <w:r w:rsidRPr="00457EDD">
        <w:rPr>
          <w:rFonts w:ascii="Times New Roman" w:hAnsi="Times New Roman"/>
          <w:sz w:val="28"/>
          <w:szCs w:val="28"/>
        </w:rPr>
        <w:t>.</w:t>
      </w:r>
    </w:p>
    <w:p w:rsidR="006668A0" w:rsidRPr="00457EDD" w:rsidRDefault="006668A0" w:rsidP="006668A0">
      <w:pPr>
        <w:spacing w:after="0" w:line="360" w:lineRule="auto"/>
        <w:jc w:val="both"/>
        <w:rPr>
          <w:rFonts w:ascii="Times New Roman" w:eastAsia="Times New Roman" w:hAnsi="Times New Roman"/>
          <w:sz w:val="28"/>
          <w:szCs w:val="28"/>
        </w:rPr>
      </w:pPr>
      <w:r w:rsidRPr="00457EDD">
        <w:rPr>
          <w:rFonts w:ascii="Times New Roman" w:eastAsia="Times New Roman" w:hAnsi="Times New Roman"/>
          <w:sz w:val="28"/>
          <w:szCs w:val="28"/>
        </w:rPr>
        <w:tab/>
        <w:t>В течение нескольких лет МБУК «ЦБС ЗГО» активно сотрудничает с Челябинской областной библиотекой для слепых и слабовидящих. Благодаря этому читатели библиотек №15, 22, ЦГБ имеют возможность взять на дом «говорящие» книги, фонд которых регулярно обновляется.</w:t>
      </w:r>
    </w:p>
    <w:p w:rsidR="006668A0" w:rsidRDefault="006668A0" w:rsidP="006668A0">
      <w:pPr>
        <w:spacing w:after="0" w:line="360" w:lineRule="auto"/>
        <w:jc w:val="both"/>
        <w:rPr>
          <w:rFonts w:ascii="Times New Roman" w:hAnsi="Times New Roman"/>
          <w:sz w:val="28"/>
          <w:szCs w:val="28"/>
        </w:rPr>
      </w:pPr>
      <w:r w:rsidRPr="00457EDD">
        <w:rPr>
          <w:rFonts w:ascii="Times New Roman" w:hAnsi="Times New Roman"/>
          <w:sz w:val="28"/>
          <w:szCs w:val="28"/>
        </w:rPr>
        <w:tab/>
        <w:t>Об эффективности работы библиотек с пользователями с ограниченными возможностями здоровья свидетельствует следующее:</w:t>
      </w:r>
    </w:p>
    <w:p w:rsidR="006668A0" w:rsidRDefault="00993883" w:rsidP="008751DC">
      <w:pPr>
        <w:spacing w:after="0" w:line="360" w:lineRule="auto"/>
        <w:ind w:firstLine="567"/>
        <w:jc w:val="both"/>
        <w:rPr>
          <w:rFonts w:ascii="Times New Roman" w:eastAsia="Times New Roman" w:hAnsi="Times New Roman"/>
          <w:sz w:val="28"/>
          <w:szCs w:val="28"/>
        </w:rPr>
      </w:pPr>
      <w:r>
        <w:rPr>
          <w:rFonts w:ascii="Times New Roman" w:hAnsi="Times New Roman"/>
          <w:b/>
          <w:sz w:val="28"/>
          <w:szCs w:val="28"/>
        </w:rPr>
        <w:t xml:space="preserve">– </w:t>
      </w:r>
      <w:r w:rsidR="00387AD2">
        <w:rPr>
          <w:rFonts w:ascii="Times New Roman" w:eastAsia="Times New Roman" w:hAnsi="Times New Roman"/>
          <w:sz w:val="28"/>
          <w:szCs w:val="28"/>
        </w:rPr>
        <w:t>о</w:t>
      </w:r>
      <w:r w:rsidR="006668A0" w:rsidRPr="00457EDD">
        <w:rPr>
          <w:rFonts w:ascii="Times New Roman" w:eastAsia="Times New Roman" w:hAnsi="Times New Roman"/>
          <w:sz w:val="28"/>
          <w:szCs w:val="28"/>
        </w:rPr>
        <w:t xml:space="preserve">пыт работы библиотеки №5 «Исток» представлен на </w:t>
      </w:r>
      <w:r w:rsidR="006668A0" w:rsidRPr="00993883">
        <w:rPr>
          <w:rFonts w:ascii="Times New Roman" w:eastAsia="Times New Roman" w:hAnsi="Times New Roman"/>
          <w:b/>
          <w:sz w:val="28"/>
          <w:szCs w:val="28"/>
        </w:rPr>
        <w:t>III</w:t>
      </w:r>
      <w:r w:rsidR="00536FB5">
        <w:rPr>
          <w:rFonts w:ascii="Times New Roman" w:eastAsia="Times New Roman" w:hAnsi="Times New Roman"/>
          <w:b/>
          <w:sz w:val="28"/>
          <w:szCs w:val="28"/>
        </w:rPr>
        <w:t xml:space="preserve"> </w:t>
      </w:r>
      <w:r w:rsidR="006668A0" w:rsidRPr="00993883">
        <w:rPr>
          <w:rFonts w:ascii="Times New Roman" w:eastAsia="Times New Roman" w:hAnsi="Times New Roman"/>
          <w:b/>
          <w:sz w:val="28"/>
          <w:szCs w:val="28"/>
        </w:rPr>
        <w:t>Международном интеллектуальном форуме</w:t>
      </w:r>
      <w:r w:rsidR="006668A0" w:rsidRPr="00457EDD">
        <w:rPr>
          <w:rFonts w:ascii="Times New Roman" w:eastAsia="Times New Roman" w:hAnsi="Times New Roman"/>
          <w:sz w:val="28"/>
          <w:szCs w:val="28"/>
        </w:rPr>
        <w:t xml:space="preserve"> </w:t>
      </w:r>
      <w:r w:rsidR="006668A0" w:rsidRPr="00993883">
        <w:rPr>
          <w:rFonts w:ascii="Times New Roman" w:eastAsia="Times New Roman" w:hAnsi="Times New Roman"/>
          <w:i/>
          <w:sz w:val="28"/>
          <w:szCs w:val="28"/>
        </w:rPr>
        <w:t>«Чтение на евразийском перекрёстке</w:t>
      </w:r>
      <w:r w:rsidR="006668A0" w:rsidRPr="00993883">
        <w:rPr>
          <w:rFonts w:ascii="Times New Roman" w:eastAsia="Times New Roman" w:hAnsi="Times New Roman"/>
          <w:b/>
          <w:i/>
          <w:sz w:val="28"/>
          <w:szCs w:val="28"/>
        </w:rPr>
        <w:t xml:space="preserve">» </w:t>
      </w:r>
      <w:r w:rsidR="006668A0" w:rsidRPr="00993883">
        <w:rPr>
          <w:rFonts w:ascii="Times New Roman" w:eastAsia="Times New Roman" w:hAnsi="Times New Roman"/>
          <w:b/>
          <w:sz w:val="28"/>
          <w:szCs w:val="28"/>
        </w:rPr>
        <w:t>в секции</w:t>
      </w:r>
      <w:r w:rsidR="006668A0" w:rsidRPr="00457EDD">
        <w:rPr>
          <w:rFonts w:ascii="Times New Roman" w:eastAsia="Times New Roman" w:hAnsi="Times New Roman"/>
          <w:sz w:val="28"/>
          <w:szCs w:val="28"/>
        </w:rPr>
        <w:t xml:space="preserve"> </w:t>
      </w:r>
      <w:r w:rsidR="006668A0" w:rsidRPr="00993883">
        <w:rPr>
          <w:rFonts w:ascii="Times New Roman" w:eastAsia="Times New Roman" w:hAnsi="Times New Roman"/>
          <w:i/>
          <w:sz w:val="28"/>
          <w:szCs w:val="28"/>
        </w:rPr>
        <w:t>«К чтению без барьеров»</w:t>
      </w:r>
      <w:r w:rsidR="00387AD2">
        <w:rPr>
          <w:rFonts w:ascii="Times New Roman" w:eastAsia="Times New Roman" w:hAnsi="Times New Roman"/>
          <w:sz w:val="28"/>
          <w:szCs w:val="28"/>
        </w:rPr>
        <w:t>;</w:t>
      </w:r>
    </w:p>
    <w:p w:rsidR="006668A0" w:rsidRPr="00457EDD" w:rsidRDefault="00993883" w:rsidP="008751DC">
      <w:pPr>
        <w:spacing w:after="0" w:line="360" w:lineRule="auto"/>
        <w:ind w:firstLine="567"/>
        <w:jc w:val="both"/>
        <w:rPr>
          <w:rFonts w:ascii="Times New Roman" w:eastAsia="Times New Roman" w:hAnsi="Times New Roman"/>
          <w:sz w:val="28"/>
          <w:szCs w:val="28"/>
        </w:rPr>
      </w:pPr>
      <w:r>
        <w:rPr>
          <w:rFonts w:ascii="Times New Roman" w:hAnsi="Times New Roman"/>
          <w:b/>
          <w:sz w:val="28"/>
          <w:szCs w:val="28"/>
        </w:rPr>
        <w:t xml:space="preserve">– </w:t>
      </w:r>
      <w:r w:rsidR="00387AD2">
        <w:rPr>
          <w:rFonts w:ascii="Times New Roman" w:eastAsia="Times New Roman" w:hAnsi="Times New Roman"/>
          <w:sz w:val="28"/>
          <w:szCs w:val="28"/>
        </w:rPr>
        <w:t>в</w:t>
      </w:r>
      <w:r>
        <w:rPr>
          <w:rFonts w:ascii="Times New Roman" w:eastAsia="Times New Roman" w:hAnsi="Times New Roman"/>
          <w:sz w:val="28"/>
          <w:szCs w:val="28"/>
        </w:rPr>
        <w:t xml:space="preserve"> 2015 году библиотека №</w:t>
      </w:r>
      <w:r w:rsidR="006668A0" w:rsidRPr="00457EDD">
        <w:rPr>
          <w:rFonts w:ascii="Times New Roman" w:eastAsia="Times New Roman" w:hAnsi="Times New Roman"/>
          <w:sz w:val="28"/>
          <w:szCs w:val="28"/>
        </w:rPr>
        <w:t xml:space="preserve">21 стала победителем </w:t>
      </w:r>
      <w:r w:rsidR="006668A0" w:rsidRPr="00993883">
        <w:rPr>
          <w:rFonts w:ascii="Times New Roman" w:eastAsia="Times New Roman" w:hAnsi="Times New Roman"/>
          <w:b/>
          <w:sz w:val="28"/>
          <w:szCs w:val="28"/>
        </w:rPr>
        <w:t>областного конкурса</w:t>
      </w:r>
      <w:r w:rsidR="006668A0" w:rsidRPr="00457EDD">
        <w:rPr>
          <w:rFonts w:ascii="Times New Roman" w:eastAsia="Times New Roman" w:hAnsi="Times New Roman"/>
          <w:sz w:val="28"/>
          <w:szCs w:val="28"/>
        </w:rPr>
        <w:t xml:space="preserve"> </w:t>
      </w:r>
      <w:r w:rsidR="006668A0" w:rsidRPr="00993883">
        <w:rPr>
          <w:rFonts w:ascii="Times New Roman" w:eastAsia="Times New Roman" w:hAnsi="Times New Roman"/>
          <w:i/>
          <w:sz w:val="28"/>
          <w:szCs w:val="28"/>
        </w:rPr>
        <w:t>«Лучшая библиотека года»</w:t>
      </w:r>
      <w:r w:rsidR="006668A0" w:rsidRPr="00457EDD">
        <w:rPr>
          <w:rFonts w:ascii="Times New Roman" w:eastAsia="Times New Roman" w:hAnsi="Times New Roman"/>
          <w:sz w:val="28"/>
          <w:szCs w:val="28"/>
        </w:rPr>
        <w:t xml:space="preserve">, </w:t>
      </w:r>
      <w:r w:rsidR="006668A0" w:rsidRPr="00993883">
        <w:rPr>
          <w:rFonts w:ascii="Times New Roman" w:eastAsia="Times New Roman" w:hAnsi="Times New Roman"/>
          <w:b/>
          <w:sz w:val="28"/>
          <w:szCs w:val="28"/>
        </w:rPr>
        <w:t>в номинации</w:t>
      </w:r>
      <w:r w:rsidR="006668A0" w:rsidRPr="00457EDD">
        <w:rPr>
          <w:rFonts w:ascii="Times New Roman" w:eastAsia="Times New Roman" w:hAnsi="Times New Roman"/>
          <w:sz w:val="28"/>
          <w:szCs w:val="28"/>
        </w:rPr>
        <w:t xml:space="preserve"> </w:t>
      </w:r>
      <w:r w:rsidR="006668A0" w:rsidRPr="00993883">
        <w:rPr>
          <w:rFonts w:ascii="Times New Roman" w:eastAsia="Times New Roman" w:hAnsi="Times New Roman"/>
          <w:i/>
          <w:sz w:val="28"/>
          <w:szCs w:val="28"/>
        </w:rPr>
        <w:t>«Библиотека – территория равных»</w:t>
      </w:r>
      <w:r w:rsidR="006668A0" w:rsidRPr="00457EDD">
        <w:rPr>
          <w:rFonts w:ascii="Times New Roman" w:eastAsia="Times New Roman" w:hAnsi="Times New Roman"/>
          <w:sz w:val="28"/>
          <w:szCs w:val="28"/>
        </w:rPr>
        <w:t xml:space="preserve"> за работу с данной категорией пользователей.</w:t>
      </w:r>
    </w:p>
    <w:p w:rsidR="00387AD2" w:rsidRPr="006F7309" w:rsidRDefault="006668A0" w:rsidP="00387AD2">
      <w:pPr>
        <w:spacing w:after="0" w:line="240" w:lineRule="auto"/>
        <w:jc w:val="both"/>
        <w:rPr>
          <w:rFonts w:ascii="Times New Roman" w:eastAsia="Times New Roman" w:hAnsi="Times New Roman"/>
          <w:color w:val="FF0000"/>
          <w:sz w:val="16"/>
          <w:szCs w:val="16"/>
        </w:rPr>
      </w:pPr>
      <w:r w:rsidRPr="00457EDD">
        <w:rPr>
          <w:rFonts w:ascii="Times New Roman" w:eastAsia="Times New Roman" w:hAnsi="Times New Roman"/>
          <w:color w:val="FF0000"/>
          <w:sz w:val="28"/>
          <w:szCs w:val="28"/>
        </w:rPr>
        <w:tab/>
      </w:r>
    </w:p>
    <w:p w:rsidR="006668A0" w:rsidRPr="00457EDD" w:rsidRDefault="006668A0" w:rsidP="00387AD2">
      <w:pPr>
        <w:spacing w:after="0" w:line="360" w:lineRule="auto"/>
        <w:ind w:firstLine="567"/>
        <w:jc w:val="both"/>
        <w:rPr>
          <w:rFonts w:ascii="Times New Roman" w:eastAsia="Times New Roman" w:hAnsi="Times New Roman"/>
          <w:color w:val="FF0000"/>
          <w:sz w:val="28"/>
          <w:szCs w:val="28"/>
        </w:rPr>
      </w:pPr>
      <w:r w:rsidRPr="00457EDD">
        <w:rPr>
          <w:rFonts w:ascii="Times New Roman" w:eastAsia="Times New Roman" w:hAnsi="Times New Roman" w:cs="Times New Roman"/>
          <w:sz w:val="28"/>
          <w:szCs w:val="28"/>
          <w:lang w:eastAsia="en-US"/>
        </w:rPr>
        <w:lastRenderedPageBreak/>
        <w:t>В 2016 году планируется</w:t>
      </w:r>
      <w:r w:rsidR="00536FB5">
        <w:rPr>
          <w:rFonts w:ascii="Times New Roman" w:eastAsia="Times New Roman" w:hAnsi="Times New Roman" w:cs="Times New Roman"/>
          <w:sz w:val="28"/>
          <w:szCs w:val="28"/>
          <w:lang w:eastAsia="en-US"/>
        </w:rPr>
        <w:t xml:space="preserve"> </w:t>
      </w:r>
      <w:r w:rsidRPr="00457EDD">
        <w:rPr>
          <w:rFonts w:ascii="Times New Roman" w:eastAsia="Times New Roman" w:hAnsi="Times New Roman" w:cs="Times New Roman"/>
          <w:sz w:val="28"/>
          <w:szCs w:val="28"/>
          <w:lang w:eastAsia="en-US"/>
        </w:rPr>
        <w:t xml:space="preserve">осуществление работ по адаптации здания библиотеки №21 для пользователей с ограниченными возможностями здоровья в соответствии с СП 35-101-2001 и СП 35-103-2001 «Общественные здания и сооружения, доступные </w:t>
      </w:r>
      <w:proofErr w:type="spellStart"/>
      <w:r w:rsidRPr="00457EDD">
        <w:rPr>
          <w:rFonts w:ascii="Times New Roman" w:eastAsia="Times New Roman" w:hAnsi="Times New Roman" w:cs="Times New Roman"/>
          <w:sz w:val="28"/>
          <w:szCs w:val="28"/>
          <w:lang w:eastAsia="en-US"/>
        </w:rPr>
        <w:t>маломобильным</w:t>
      </w:r>
      <w:proofErr w:type="spellEnd"/>
      <w:r w:rsidRPr="00457EDD">
        <w:rPr>
          <w:rFonts w:ascii="Times New Roman" w:eastAsia="Times New Roman" w:hAnsi="Times New Roman" w:cs="Times New Roman"/>
          <w:sz w:val="28"/>
          <w:szCs w:val="28"/>
          <w:lang w:eastAsia="en-US"/>
        </w:rPr>
        <w:t xml:space="preserve"> посетителям».</w:t>
      </w:r>
    </w:p>
    <w:p w:rsidR="006668A0" w:rsidRPr="00055644" w:rsidRDefault="006668A0" w:rsidP="00993883">
      <w:pPr>
        <w:spacing w:after="0" w:line="360" w:lineRule="auto"/>
        <w:ind w:firstLine="567"/>
        <w:jc w:val="both"/>
        <w:rPr>
          <w:rFonts w:ascii="Times New Roman" w:hAnsi="Times New Roman" w:cs="Times New Roman"/>
          <w:b/>
          <w:sz w:val="28"/>
          <w:szCs w:val="28"/>
        </w:rPr>
      </w:pPr>
      <w:r w:rsidRPr="00055644">
        <w:rPr>
          <w:rFonts w:ascii="Times New Roman" w:hAnsi="Times New Roman" w:cs="Times New Roman"/>
          <w:b/>
          <w:sz w:val="28"/>
          <w:szCs w:val="28"/>
        </w:rPr>
        <w:t>Краткие выводы по разделу:</w:t>
      </w:r>
    </w:p>
    <w:p w:rsidR="006668A0" w:rsidRDefault="006668A0" w:rsidP="00993883">
      <w:pPr>
        <w:spacing w:after="0" w:line="360" w:lineRule="auto"/>
        <w:ind w:firstLine="567"/>
        <w:jc w:val="both"/>
        <w:rPr>
          <w:rFonts w:ascii="Times New Roman" w:eastAsia="Times New Roman" w:hAnsi="Times New Roman"/>
          <w:sz w:val="28"/>
          <w:szCs w:val="28"/>
        </w:rPr>
      </w:pPr>
      <w:r w:rsidRPr="00BE4FFA">
        <w:rPr>
          <w:rFonts w:ascii="Times New Roman" w:eastAsia="Times New Roman" w:hAnsi="Times New Roman"/>
          <w:sz w:val="28"/>
          <w:szCs w:val="28"/>
        </w:rPr>
        <w:t>Работа подразделений МБУК «ЦБС ЗГО» отличалась масштабностью, широким спектром направлений, нацеленностью на читательские возможности разных групп. В е</w:t>
      </w:r>
      <w:r w:rsidR="00993883">
        <w:rPr>
          <w:rFonts w:ascii="Times New Roman" w:eastAsia="Times New Roman" w:hAnsi="Times New Roman"/>
          <w:sz w:val="28"/>
          <w:szCs w:val="28"/>
        </w:rPr>
        <w:t>ё</w:t>
      </w:r>
      <w:r w:rsidRPr="00BE4FFA">
        <w:rPr>
          <w:rFonts w:ascii="Times New Roman" w:eastAsia="Times New Roman" w:hAnsi="Times New Roman"/>
          <w:sz w:val="28"/>
          <w:szCs w:val="28"/>
        </w:rPr>
        <w:t xml:space="preserve"> основе не только единичные крупные мероприятия, но и долгосрочные проекты и акции, способные как инициировать, так и постоянно поддерживать читательский интерес к определенной теме или литературе.</w:t>
      </w:r>
      <w:r w:rsidR="00536FB5">
        <w:rPr>
          <w:rFonts w:ascii="Times New Roman" w:eastAsia="Times New Roman" w:hAnsi="Times New Roman"/>
          <w:sz w:val="28"/>
          <w:szCs w:val="28"/>
        </w:rPr>
        <w:t xml:space="preserve"> </w:t>
      </w:r>
      <w:r>
        <w:rPr>
          <w:rFonts w:ascii="Times New Roman" w:eastAsia="Times New Roman" w:hAnsi="Times New Roman"/>
          <w:sz w:val="28"/>
          <w:szCs w:val="28"/>
        </w:rPr>
        <w:t>Реализуя это направление деятельности, б</w:t>
      </w:r>
      <w:r w:rsidRPr="00BE4FFA">
        <w:rPr>
          <w:rFonts w:ascii="Times New Roman" w:eastAsia="Times New Roman" w:hAnsi="Times New Roman"/>
          <w:sz w:val="28"/>
          <w:szCs w:val="28"/>
        </w:rPr>
        <w:t>иблиотеки сотрудничали с общеобразовательными учебными заведениями города, учреждениями культуры, литературными объединениями, национальными центрами, городскими организациями инвалидов.</w:t>
      </w:r>
    </w:p>
    <w:p w:rsidR="006668A0" w:rsidRDefault="006668A0" w:rsidP="006668A0">
      <w:pPr>
        <w:spacing w:after="0" w:line="360" w:lineRule="auto"/>
        <w:jc w:val="both"/>
        <w:rPr>
          <w:rFonts w:ascii="Times New Roman" w:eastAsia="Times New Roman" w:hAnsi="Times New Roman"/>
          <w:sz w:val="28"/>
          <w:szCs w:val="28"/>
        </w:rPr>
      </w:pPr>
      <w:r w:rsidRPr="00BE4FFA">
        <w:rPr>
          <w:rFonts w:ascii="Times New Roman" w:eastAsia="Times New Roman" w:hAnsi="Times New Roman"/>
          <w:sz w:val="28"/>
          <w:szCs w:val="28"/>
        </w:rPr>
        <w:tab/>
        <w:t>Перспективы деятельности в развитии обслуживания пользователей</w:t>
      </w:r>
      <w:r w:rsidRPr="00976016">
        <w:rPr>
          <w:rFonts w:ascii="Times New Roman" w:eastAsia="Times New Roman" w:hAnsi="Times New Roman"/>
          <w:sz w:val="28"/>
          <w:szCs w:val="28"/>
        </w:rPr>
        <w:t xml:space="preserve"> в дистанционном формате с помощью новых информационных технологий и современных </w:t>
      </w:r>
      <w:proofErr w:type="spellStart"/>
      <w:r w:rsidRPr="00976016">
        <w:rPr>
          <w:rFonts w:ascii="Times New Roman" w:eastAsia="Times New Roman" w:hAnsi="Times New Roman"/>
          <w:sz w:val="28"/>
          <w:szCs w:val="28"/>
        </w:rPr>
        <w:t>медиавозможностей</w:t>
      </w:r>
      <w:proofErr w:type="spellEnd"/>
      <w:r>
        <w:rPr>
          <w:rFonts w:ascii="Times New Roman" w:eastAsia="Times New Roman" w:hAnsi="Times New Roman"/>
          <w:sz w:val="28"/>
          <w:szCs w:val="28"/>
        </w:rPr>
        <w:t>,</w:t>
      </w:r>
      <w:r w:rsidRPr="00BE4FFA">
        <w:rPr>
          <w:rFonts w:ascii="Times New Roman" w:eastAsia="Times New Roman" w:hAnsi="Times New Roman"/>
          <w:sz w:val="28"/>
          <w:szCs w:val="28"/>
        </w:rPr>
        <w:t xml:space="preserve"> использовании новых форм обслуживания и библиотечных мероприятий. </w:t>
      </w:r>
    </w:p>
    <w:p w:rsidR="00F35FC5" w:rsidRPr="00F35FC5" w:rsidRDefault="00F35FC5" w:rsidP="006668A0">
      <w:pPr>
        <w:spacing w:after="0" w:line="360" w:lineRule="auto"/>
        <w:jc w:val="both"/>
        <w:rPr>
          <w:rFonts w:ascii="Times New Roman" w:eastAsia="Times New Roman" w:hAnsi="Times New Roman"/>
          <w:sz w:val="10"/>
          <w:szCs w:val="10"/>
        </w:rPr>
      </w:pPr>
    </w:p>
    <w:p w:rsidR="001159AA" w:rsidRDefault="001159AA" w:rsidP="009301EA">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t>VIII. Справочно-библиографическое, информационное и социально-правовое обслуживание пользователей</w:t>
      </w:r>
    </w:p>
    <w:p w:rsidR="009301EA" w:rsidRPr="000C0F07" w:rsidRDefault="009301EA" w:rsidP="009301EA">
      <w:pPr>
        <w:spacing w:after="0" w:line="240" w:lineRule="auto"/>
        <w:jc w:val="center"/>
        <w:rPr>
          <w:rFonts w:ascii="Times New Roman" w:hAnsi="Times New Roman" w:cs="Times New Roman"/>
          <w:b/>
          <w:bCs/>
          <w:sz w:val="16"/>
          <w:szCs w:val="16"/>
        </w:rPr>
      </w:pPr>
    </w:p>
    <w:p w:rsidR="00594FAF" w:rsidRPr="00594FAF" w:rsidRDefault="00236775" w:rsidP="00594FAF">
      <w:pPr>
        <w:pStyle w:val="a3"/>
        <w:numPr>
          <w:ilvl w:val="0"/>
          <w:numId w:val="38"/>
        </w:numPr>
        <w:autoSpaceDE w:val="0"/>
        <w:autoSpaceDN w:val="0"/>
        <w:adjustRightInd w:val="0"/>
        <w:ind w:left="0" w:firstLine="0"/>
        <w:jc w:val="center"/>
        <w:rPr>
          <w:rFonts w:ascii="Times New Roman" w:hAnsi="Times New Roman"/>
          <w:color w:val="000000"/>
          <w:sz w:val="28"/>
          <w:szCs w:val="28"/>
        </w:rPr>
      </w:pPr>
      <w:r w:rsidRPr="00236775">
        <w:rPr>
          <w:rFonts w:ascii="Times New Roman" w:hAnsi="Times New Roman"/>
          <w:b/>
          <w:bCs/>
          <w:sz w:val="28"/>
          <w:szCs w:val="28"/>
        </w:rPr>
        <w:t xml:space="preserve">Справочно-библиографическое, </w:t>
      </w:r>
    </w:p>
    <w:p w:rsidR="00236775" w:rsidRPr="00236775" w:rsidRDefault="00594FAF" w:rsidP="00594FAF">
      <w:pPr>
        <w:pStyle w:val="a3"/>
        <w:autoSpaceDE w:val="0"/>
        <w:autoSpaceDN w:val="0"/>
        <w:adjustRightInd w:val="0"/>
        <w:ind w:left="0"/>
        <w:jc w:val="center"/>
        <w:rPr>
          <w:rFonts w:ascii="Times New Roman" w:hAnsi="Times New Roman"/>
          <w:color w:val="000000"/>
          <w:sz w:val="28"/>
          <w:szCs w:val="28"/>
        </w:rPr>
      </w:pPr>
      <w:r>
        <w:rPr>
          <w:rFonts w:ascii="Times New Roman" w:hAnsi="Times New Roman"/>
          <w:b/>
          <w:bCs/>
          <w:sz w:val="28"/>
          <w:szCs w:val="28"/>
        </w:rPr>
        <w:t>и</w:t>
      </w:r>
      <w:r w:rsidR="00236775" w:rsidRPr="00236775">
        <w:rPr>
          <w:rFonts w:ascii="Times New Roman" w:hAnsi="Times New Roman"/>
          <w:b/>
          <w:bCs/>
          <w:sz w:val="28"/>
          <w:szCs w:val="28"/>
        </w:rPr>
        <w:t>нформационное обслуживание пользователей</w:t>
      </w:r>
    </w:p>
    <w:p w:rsidR="00236775" w:rsidRPr="00236775" w:rsidRDefault="00236775" w:rsidP="00236775">
      <w:pPr>
        <w:pStyle w:val="a3"/>
        <w:autoSpaceDE w:val="0"/>
        <w:autoSpaceDN w:val="0"/>
        <w:adjustRightInd w:val="0"/>
        <w:ind w:left="1287"/>
        <w:rPr>
          <w:rFonts w:ascii="Times New Roman" w:hAnsi="Times New Roman"/>
          <w:color w:val="000000"/>
          <w:sz w:val="16"/>
          <w:szCs w:val="16"/>
        </w:rPr>
      </w:pPr>
    </w:p>
    <w:p w:rsidR="009301EA" w:rsidRDefault="009301EA" w:rsidP="009301EA">
      <w:pPr>
        <w:autoSpaceDE w:val="0"/>
        <w:autoSpaceDN w:val="0"/>
        <w:adjustRightInd w:val="0"/>
        <w:spacing w:after="0" w:line="360" w:lineRule="auto"/>
        <w:ind w:firstLine="567"/>
        <w:jc w:val="both"/>
        <w:rPr>
          <w:rFonts w:ascii="Times New Roman" w:hAnsi="Times New Roman" w:cs="Times New Roman"/>
          <w:color w:val="000000"/>
          <w:sz w:val="28"/>
          <w:szCs w:val="28"/>
        </w:rPr>
      </w:pPr>
      <w:r w:rsidRPr="00E0110E">
        <w:rPr>
          <w:rFonts w:ascii="Times New Roman" w:hAnsi="Times New Roman" w:cs="Times New Roman"/>
          <w:color w:val="000000"/>
          <w:sz w:val="28"/>
          <w:szCs w:val="28"/>
        </w:rPr>
        <w:t xml:space="preserve">Справочно-библиографический аппарат библиотек по праву считается ключом к фонду документов, раскрывая его состав и содержание в различных аспектах. </w:t>
      </w:r>
    </w:p>
    <w:p w:rsidR="009301EA" w:rsidRPr="008E5D18" w:rsidRDefault="009301EA" w:rsidP="009301EA">
      <w:pPr>
        <w:autoSpaceDE w:val="0"/>
        <w:autoSpaceDN w:val="0"/>
        <w:adjustRightInd w:val="0"/>
        <w:spacing w:after="0" w:line="360" w:lineRule="auto"/>
        <w:ind w:firstLine="567"/>
        <w:jc w:val="both"/>
        <w:rPr>
          <w:rFonts w:ascii="Times New Roman" w:hAnsi="Times New Roman" w:cs="Times New Roman"/>
          <w:bCs/>
          <w:sz w:val="28"/>
          <w:szCs w:val="28"/>
        </w:rPr>
      </w:pPr>
      <w:r w:rsidRPr="00E0110E">
        <w:rPr>
          <w:rFonts w:ascii="Times New Roman" w:hAnsi="Times New Roman" w:cs="Times New Roman"/>
          <w:color w:val="000000"/>
          <w:sz w:val="28"/>
          <w:szCs w:val="28"/>
        </w:rPr>
        <w:t>Во всех библиотеках ЦБС для пользователей представлены библиографические</w:t>
      </w:r>
      <w:r>
        <w:rPr>
          <w:rFonts w:ascii="Times New Roman" w:hAnsi="Times New Roman" w:cs="Times New Roman"/>
          <w:color w:val="000000"/>
          <w:sz w:val="28"/>
          <w:szCs w:val="28"/>
        </w:rPr>
        <w:t xml:space="preserve"> </w:t>
      </w:r>
      <w:r w:rsidRPr="00E0110E">
        <w:rPr>
          <w:rFonts w:ascii="Times New Roman" w:hAnsi="Times New Roman" w:cs="Times New Roman"/>
          <w:color w:val="000000"/>
          <w:sz w:val="28"/>
          <w:szCs w:val="28"/>
        </w:rPr>
        <w:t xml:space="preserve">картотеки: СКС, краеведческая, </w:t>
      </w:r>
      <w:r>
        <w:rPr>
          <w:rFonts w:ascii="Times New Roman" w:hAnsi="Times New Roman" w:cs="Times New Roman"/>
          <w:color w:val="000000"/>
          <w:sz w:val="28"/>
          <w:szCs w:val="28"/>
        </w:rPr>
        <w:t xml:space="preserve">картотека </w:t>
      </w:r>
      <w:r w:rsidRPr="00E0110E">
        <w:rPr>
          <w:rFonts w:ascii="Times New Roman" w:hAnsi="Times New Roman" w:cs="Times New Roman"/>
          <w:color w:val="000000"/>
          <w:sz w:val="28"/>
          <w:szCs w:val="28"/>
        </w:rPr>
        <w:t xml:space="preserve">заглавий художественных произведений, тематические и др. Много лет в </w:t>
      </w:r>
      <w:r>
        <w:rPr>
          <w:rFonts w:ascii="Times New Roman" w:hAnsi="Times New Roman" w:cs="Times New Roman"/>
          <w:color w:val="000000"/>
          <w:sz w:val="28"/>
          <w:szCs w:val="28"/>
        </w:rPr>
        <w:t>библиографическом отделе</w:t>
      </w:r>
      <w:r w:rsidRPr="00E0110E">
        <w:rPr>
          <w:rFonts w:ascii="Times New Roman" w:hAnsi="Times New Roman" w:cs="Times New Roman"/>
          <w:color w:val="000000"/>
          <w:sz w:val="28"/>
          <w:szCs w:val="28"/>
        </w:rPr>
        <w:t xml:space="preserve"> ведётся предметная картотека статей. </w:t>
      </w:r>
      <w:r w:rsidRPr="00E0110E">
        <w:rPr>
          <w:rFonts w:ascii="Times New Roman" w:eastAsiaTheme="minorHAnsi" w:hAnsi="Times New Roman" w:cs="Times New Roman"/>
          <w:sz w:val="28"/>
          <w:szCs w:val="28"/>
        </w:rPr>
        <w:t xml:space="preserve">В течение года картотеки пополнялись публикациями по актуальным темам года и </w:t>
      </w:r>
      <w:r w:rsidRPr="008E5D18">
        <w:rPr>
          <w:rFonts w:ascii="Times New Roman" w:eastAsiaTheme="minorHAnsi" w:hAnsi="Times New Roman" w:cs="Times New Roman"/>
          <w:sz w:val="28"/>
          <w:szCs w:val="28"/>
        </w:rPr>
        <w:lastRenderedPageBreak/>
        <w:t>редактировались во всех структурных подразделениях библиотечной системы.</w:t>
      </w:r>
      <w:r w:rsidRPr="008E5D18">
        <w:rPr>
          <w:rFonts w:ascii="Times New Roman" w:hAnsi="Times New Roman" w:cs="Times New Roman"/>
          <w:color w:val="000000"/>
          <w:sz w:val="28"/>
          <w:szCs w:val="28"/>
        </w:rPr>
        <w:t xml:space="preserve"> </w:t>
      </w:r>
      <w:r w:rsidRPr="008E5D18">
        <w:rPr>
          <w:rFonts w:ascii="Times New Roman" w:hAnsi="Times New Roman" w:cs="Times New Roman"/>
          <w:bCs/>
          <w:sz w:val="28"/>
          <w:szCs w:val="28"/>
        </w:rPr>
        <w:t xml:space="preserve">Общий прирост СБА библиотек ЦБС составил – </w:t>
      </w:r>
      <w:r w:rsidRPr="008751DC">
        <w:rPr>
          <w:rFonts w:ascii="Times New Roman" w:hAnsi="Times New Roman" w:cs="Times New Roman"/>
          <w:b/>
          <w:bCs/>
          <w:sz w:val="28"/>
          <w:szCs w:val="28"/>
        </w:rPr>
        <w:t>30344</w:t>
      </w:r>
      <w:r w:rsidRPr="008E5D18">
        <w:rPr>
          <w:rFonts w:ascii="Times New Roman" w:hAnsi="Times New Roman" w:cs="Times New Roman"/>
          <w:bCs/>
          <w:sz w:val="28"/>
          <w:szCs w:val="28"/>
        </w:rPr>
        <w:t xml:space="preserve"> записей (в</w:t>
      </w:r>
      <w:r w:rsidR="00536FB5">
        <w:rPr>
          <w:rFonts w:ascii="Times New Roman" w:hAnsi="Times New Roman" w:cs="Times New Roman"/>
          <w:bCs/>
          <w:sz w:val="28"/>
          <w:szCs w:val="28"/>
        </w:rPr>
        <w:t xml:space="preserve"> </w:t>
      </w:r>
      <w:r w:rsidRPr="008E5D18">
        <w:rPr>
          <w:rFonts w:ascii="Times New Roman" w:hAnsi="Times New Roman" w:cs="Times New Roman"/>
          <w:bCs/>
          <w:sz w:val="28"/>
          <w:szCs w:val="28"/>
        </w:rPr>
        <w:t xml:space="preserve">2014 г. – </w:t>
      </w:r>
      <w:r w:rsidRPr="008751DC">
        <w:rPr>
          <w:rFonts w:ascii="Times New Roman" w:hAnsi="Times New Roman" w:cs="Times New Roman"/>
          <w:b/>
          <w:bCs/>
          <w:sz w:val="28"/>
          <w:szCs w:val="28"/>
        </w:rPr>
        <w:t>32960</w:t>
      </w:r>
      <w:r w:rsidRPr="008E5D18">
        <w:rPr>
          <w:rFonts w:ascii="Times New Roman" w:hAnsi="Times New Roman" w:cs="Times New Roman"/>
          <w:bCs/>
          <w:sz w:val="28"/>
          <w:szCs w:val="28"/>
        </w:rPr>
        <w:t xml:space="preserve"> записей). Объём росписи в 2015 году снизился на </w:t>
      </w:r>
      <w:r w:rsidRPr="006F7309">
        <w:rPr>
          <w:rFonts w:ascii="Times New Roman" w:hAnsi="Times New Roman" w:cs="Times New Roman"/>
          <w:bCs/>
          <w:sz w:val="28"/>
          <w:szCs w:val="28"/>
        </w:rPr>
        <w:t xml:space="preserve">2616 </w:t>
      </w:r>
      <w:r w:rsidRPr="008E5D18">
        <w:rPr>
          <w:rFonts w:ascii="Times New Roman" w:hAnsi="Times New Roman" w:cs="Times New Roman"/>
          <w:bCs/>
          <w:sz w:val="28"/>
          <w:szCs w:val="28"/>
        </w:rPr>
        <w:t xml:space="preserve">записей в связи с уменьшением финансирования на подписку. </w:t>
      </w:r>
    </w:p>
    <w:p w:rsidR="009301EA" w:rsidRPr="00E0110E" w:rsidRDefault="009301EA" w:rsidP="009301EA">
      <w:pPr>
        <w:autoSpaceDE w:val="0"/>
        <w:autoSpaceDN w:val="0"/>
        <w:adjustRightInd w:val="0"/>
        <w:spacing w:after="0" w:line="360" w:lineRule="auto"/>
        <w:ind w:firstLine="567"/>
        <w:jc w:val="both"/>
        <w:rPr>
          <w:rFonts w:ascii="Times New Roman" w:hAnsi="Times New Roman" w:cs="Times New Roman"/>
          <w:sz w:val="28"/>
          <w:szCs w:val="28"/>
        </w:rPr>
      </w:pPr>
      <w:r w:rsidRPr="00E0110E">
        <w:rPr>
          <w:rFonts w:ascii="Times New Roman" w:hAnsi="Times New Roman" w:cs="Times New Roman"/>
          <w:b/>
          <w:bCs/>
          <w:sz w:val="28"/>
          <w:szCs w:val="28"/>
        </w:rPr>
        <w:t xml:space="preserve"> </w:t>
      </w:r>
      <w:r w:rsidRPr="00E0110E">
        <w:rPr>
          <w:rFonts w:ascii="Times New Roman" w:hAnsi="Times New Roman" w:cs="Times New Roman"/>
          <w:color w:val="000000"/>
          <w:sz w:val="28"/>
          <w:szCs w:val="28"/>
        </w:rPr>
        <w:t>С внедрением информационных технологий</w:t>
      </w:r>
      <w:r w:rsidR="00536FB5">
        <w:rPr>
          <w:rFonts w:ascii="Times New Roman" w:hAnsi="Times New Roman" w:cs="Times New Roman"/>
          <w:color w:val="000000"/>
          <w:sz w:val="28"/>
          <w:szCs w:val="28"/>
        </w:rPr>
        <w:t xml:space="preserve"> </w:t>
      </w:r>
      <w:r w:rsidRPr="00E0110E">
        <w:rPr>
          <w:rFonts w:ascii="Times New Roman" w:hAnsi="Times New Roman" w:cs="Times New Roman"/>
          <w:color w:val="000000"/>
          <w:sz w:val="28"/>
          <w:szCs w:val="28"/>
        </w:rPr>
        <w:t>в</w:t>
      </w:r>
      <w:r w:rsidR="00536FB5">
        <w:rPr>
          <w:rFonts w:ascii="Times New Roman" w:hAnsi="Times New Roman" w:cs="Times New Roman"/>
          <w:color w:val="000000"/>
          <w:sz w:val="28"/>
          <w:szCs w:val="28"/>
        </w:rPr>
        <w:t xml:space="preserve"> </w:t>
      </w:r>
      <w:r w:rsidRPr="00E0110E">
        <w:rPr>
          <w:rFonts w:ascii="Times New Roman" w:hAnsi="Times New Roman" w:cs="Times New Roman"/>
          <w:color w:val="000000"/>
          <w:sz w:val="28"/>
          <w:szCs w:val="28"/>
        </w:rPr>
        <w:t>ЦБС</w:t>
      </w:r>
      <w:r w:rsidR="00536FB5">
        <w:rPr>
          <w:rFonts w:ascii="Times New Roman" w:hAnsi="Times New Roman" w:cs="Times New Roman"/>
          <w:color w:val="000000"/>
          <w:sz w:val="28"/>
          <w:szCs w:val="28"/>
        </w:rPr>
        <w:t xml:space="preserve"> </w:t>
      </w:r>
      <w:r w:rsidRPr="00E0110E">
        <w:rPr>
          <w:rFonts w:ascii="Times New Roman" w:hAnsi="Times New Roman" w:cs="Times New Roman"/>
          <w:color w:val="000000"/>
          <w:sz w:val="28"/>
          <w:szCs w:val="28"/>
        </w:rPr>
        <w:t xml:space="preserve">активно создаются и развиваются собственные </w:t>
      </w:r>
      <w:r w:rsidR="00886B5D">
        <w:rPr>
          <w:rFonts w:ascii="Times New Roman" w:hAnsi="Times New Roman" w:cs="Times New Roman"/>
          <w:color w:val="000000"/>
          <w:sz w:val="28"/>
          <w:szCs w:val="28"/>
        </w:rPr>
        <w:t>базы данных</w:t>
      </w:r>
      <w:r w:rsidRPr="00E0110E">
        <w:rPr>
          <w:rFonts w:ascii="Times New Roman" w:hAnsi="Times New Roman" w:cs="Times New Roman"/>
          <w:color w:val="000000"/>
          <w:sz w:val="28"/>
          <w:szCs w:val="28"/>
        </w:rPr>
        <w:t>, а в последние годы большая часть баз – полнотекстовые</w:t>
      </w:r>
      <w:r w:rsidRPr="00E0110E">
        <w:rPr>
          <w:rFonts w:ascii="Times New Roman" w:hAnsi="Times New Roman" w:cs="Times New Roman"/>
          <w:b/>
          <w:color w:val="000000"/>
          <w:sz w:val="28"/>
          <w:szCs w:val="28"/>
        </w:rPr>
        <w:t xml:space="preserve">. </w:t>
      </w:r>
      <w:r w:rsidRPr="00E0110E">
        <w:rPr>
          <w:rFonts w:ascii="Times New Roman" w:hAnsi="Times New Roman" w:cs="Times New Roman"/>
          <w:color w:val="000000"/>
          <w:sz w:val="28"/>
          <w:szCs w:val="28"/>
        </w:rPr>
        <w:t xml:space="preserve">В рамках корпоративного проекта </w:t>
      </w:r>
      <w:r>
        <w:rPr>
          <w:rFonts w:ascii="Times New Roman" w:hAnsi="Times New Roman" w:cs="Times New Roman"/>
          <w:color w:val="000000"/>
          <w:sz w:val="28"/>
          <w:szCs w:val="28"/>
        </w:rPr>
        <w:t xml:space="preserve">библиографического отдела </w:t>
      </w:r>
      <w:r w:rsidRPr="008E5D18">
        <w:rPr>
          <w:rFonts w:ascii="Times New Roman" w:hAnsi="Times New Roman" w:cs="Times New Roman"/>
          <w:color w:val="000000"/>
          <w:sz w:val="28"/>
          <w:szCs w:val="28"/>
        </w:rPr>
        <w:t>ф</w:t>
      </w:r>
      <w:r w:rsidRPr="008E5D18">
        <w:rPr>
          <w:rFonts w:ascii="Times New Roman" w:hAnsi="Times New Roman" w:cs="Times New Roman"/>
          <w:sz w:val="28"/>
          <w:szCs w:val="28"/>
        </w:rPr>
        <w:t>ормируются 5</w:t>
      </w:r>
      <w:r w:rsidRPr="00E0110E">
        <w:rPr>
          <w:rFonts w:ascii="Times New Roman" w:hAnsi="Times New Roman" w:cs="Times New Roman"/>
          <w:sz w:val="28"/>
          <w:szCs w:val="28"/>
        </w:rPr>
        <w:t xml:space="preserve"> полнотекстовых баз данных.</w:t>
      </w:r>
    </w:p>
    <w:p w:rsidR="009301EA" w:rsidRDefault="009301EA" w:rsidP="00251C5B">
      <w:pPr>
        <w:autoSpaceDE w:val="0"/>
        <w:autoSpaceDN w:val="0"/>
        <w:adjustRightInd w:val="0"/>
        <w:spacing w:after="0" w:line="240" w:lineRule="auto"/>
        <w:jc w:val="right"/>
        <w:rPr>
          <w:rFonts w:ascii="Times New Roman" w:hAnsi="Times New Roman" w:cs="Times New Roman"/>
        </w:rPr>
      </w:pPr>
      <w:r w:rsidRPr="00886B5D">
        <w:rPr>
          <w:rFonts w:ascii="Times New Roman" w:hAnsi="Times New Roman" w:cs="Times New Roman"/>
        </w:rPr>
        <w:t>Табл</w:t>
      </w:r>
      <w:r w:rsidR="006F7309">
        <w:rPr>
          <w:rFonts w:ascii="Times New Roman" w:hAnsi="Times New Roman" w:cs="Times New Roman"/>
        </w:rPr>
        <w:t xml:space="preserve">ица </w:t>
      </w:r>
      <w:r w:rsidR="0030783B">
        <w:rPr>
          <w:rFonts w:ascii="Times New Roman" w:hAnsi="Times New Roman" w:cs="Times New Roman"/>
        </w:rPr>
        <w:t>9</w:t>
      </w:r>
      <w:r w:rsidRPr="00886B5D">
        <w:rPr>
          <w:rFonts w:ascii="Times New Roman" w:hAnsi="Times New Roman" w:cs="Times New Roman"/>
        </w:rPr>
        <w:t>. Внутрисистемные корпоративные базы данных</w:t>
      </w:r>
    </w:p>
    <w:p w:rsidR="00993883" w:rsidRPr="00993883" w:rsidRDefault="00993883" w:rsidP="00251C5B">
      <w:pPr>
        <w:autoSpaceDE w:val="0"/>
        <w:autoSpaceDN w:val="0"/>
        <w:adjustRightInd w:val="0"/>
        <w:spacing w:after="0" w:line="240" w:lineRule="auto"/>
        <w:jc w:val="right"/>
        <w:rPr>
          <w:rFonts w:ascii="Times New Roman" w:hAnsi="Times New Roman" w:cs="Times New Roman"/>
          <w:sz w:val="16"/>
          <w:szCs w:val="16"/>
        </w:rPr>
      </w:pPr>
    </w:p>
    <w:tbl>
      <w:tblPr>
        <w:tblStyle w:val="a5"/>
        <w:tblW w:w="9782" w:type="dxa"/>
        <w:tblInd w:w="108" w:type="dxa"/>
        <w:tblLook w:val="04A0"/>
      </w:tblPr>
      <w:tblGrid>
        <w:gridCol w:w="3155"/>
        <w:gridCol w:w="2050"/>
        <w:gridCol w:w="2388"/>
        <w:gridCol w:w="2189"/>
      </w:tblGrid>
      <w:tr w:rsidR="009301EA" w:rsidRPr="00670E5B" w:rsidTr="000137E3">
        <w:tc>
          <w:tcPr>
            <w:tcW w:w="3155" w:type="dxa"/>
          </w:tcPr>
          <w:p w:rsidR="009301EA" w:rsidRPr="00670E5B" w:rsidRDefault="009301EA" w:rsidP="000137E3">
            <w:pPr>
              <w:spacing w:line="276" w:lineRule="auto"/>
              <w:jc w:val="center"/>
              <w:rPr>
                <w:rFonts w:ascii="Times New Roman" w:hAnsi="Times New Roman" w:cs="Times New Roman"/>
                <w:sz w:val="24"/>
                <w:szCs w:val="24"/>
              </w:rPr>
            </w:pPr>
            <w:r w:rsidRPr="00670E5B">
              <w:rPr>
                <w:rFonts w:ascii="Times New Roman" w:hAnsi="Times New Roman" w:cs="Times New Roman"/>
                <w:sz w:val="24"/>
                <w:szCs w:val="24"/>
              </w:rPr>
              <w:t xml:space="preserve">Наименование </w:t>
            </w:r>
          </w:p>
        </w:tc>
        <w:tc>
          <w:tcPr>
            <w:tcW w:w="2050" w:type="dxa"/>
          </w:tcPr>
          <w:p w:rsidR="00670E5B" w:rsidRPr="00670E5B" w:rsidRDefault="009301EA" w:rsidP="000137E3">
            <w:pPr>
              <w:spacing w:line="276" w:lineRule="auto"/>
              <w:jc w:val="center"/>
              <w:rPr>
                <w:rFonts w:ascii="Times New Roman" w:hAnsi="Times New Roman" w:cs="Times New Roman"/>
                <w:sz w:val="16"/>
                <w:szCs w:val="16"/>
              </w:rPr>
            </w:pPr>
            <w:r w:rsidRPr="00670E5B">
              <w:rPr>
                <w:rFonts w:ascii="Times New Roman" w:hAnsi="Times New Roman" w:cs="Times New Roman"/>
                <w:sz w:val="24"/>
                <w:szCs w:val="24"/>
              </w:rPr>
              <w:t>2014 г.</w:t>
            </w:r>
          </w:p>
        </w:tc>
        <w:tc>
          <w:tcPr>
            <w:tcW w:w="2388" w:type="dxa"/>
          </w:tcPr>
          <w:p w:rsidR="009301EA" w:rsidRPr="00670E5B" w:rsidRDefault="009301EA" w:rsidP="000137E3">
            <w:pPr>
              <w:spacing w:line="276" w:lineRule="auto"/>
              <w:jc w:val="center"/>
              <w:rPr>
                <w:rFonts w:ascii="Times New Roman" w:hAnsi="Times New Roman" w:cs="Times New Roman"/>
                <w:sz w:val="24"/>
                <w:szCs w:val="24"/>
              </w:rPr>
            </w:pPr>
            <w:r w:rsidRPr="00670E5B">
              <w:rPr>
                <w:rFonts w:ascii="Times New Roman" w:hAnsi="Times New Roman" w:cs="Times New Roman"/>
                <w:sz w:val="24"/>
                <w:szCs w:val="24"/>
              </w:rPr>
              <w:t>2015 г.</w:t>
            </w:r>
          </w:p>
        </w:tc>
        <w:tc>
          <w:tcPr>
            <w:tcW w:w="2189" w:type="dxa"/>
          </w:tcPr>
          <w:p w:rsidR="009301EA" w:rsidRPr="00670E5B" w:rsidRDefault="009301EA" w:rsidP="000137E3">
            <w:pPr>
              <w:spacing w:line="276" w:lineRule="auto"/>
              <w:jc w:val="center"/>
              <w:rPr>
                <w:rFonts w:ascii="Times New Roman" w:hAnsi="Times New Roman" w:cs="Times New Roman"/>
                <w:sz w:val="24"/>
                <w:szCs w:val="24"/>
              </w:rPr>
            </w:pPr>
            <w:r w:rsidRPr="00670E5B">
              <w:rPr>
                <w:rFonts w:ascii="Times New Roman" w:hAnsi="Times New Roman" w:cs="Times New Roman"/>
                <w:sz w:val="24"/>
                <w:szCs w:val="24"/>
              </w:rPr>
              <w:t>Разница</w:t>
            </w:r>
          </w:p>
        </w:tc>
      </w:tr>
      <w:tr w:rsidR="009301EA" w:rsidRPr="00670E5B" w:rsidTr="000137E3">
        <w:tc>
          <w:tcPr>
            <w:tcW w:w="3155" w:type="dxa"/>
          </w:tcPr>
          <w:p w:rsidR="009301EA" w:rsidRPr="00670E5B" w:rsidRDefault="009301EA" w:rsidP="00886B5D">
            <w:pPr>
              <w:rPr>
                <w:rFonts w:ascii="Times New Roman" w:hAnsi="Times New Roman" w:cs="Times New Roman"/>
                <w:sz w:val="24"/>
                <w:szCs w:val="24"/>
              </w:rPr>
            </w:pPr>
            <w:r w:rsidRPr="00670E5B">
              <w:rPr>
                <w:rFonts w:ascii="Times New Roman" w:hAnsi="Times New Roman" w:cs="Times New Roman"/>
                <w:sz w:val="24"/>
                <w:szCs w:val="24"/>
              </w:rPr>
              <w:t>ПБД «Семья России»</w:t>
            </w:r>
          </w:p>
        </w:tc>
        <w:tc>
          <w:tcPr>
            <w:tcW w:w="2050"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212 записей</w:t>
            </w:r>
          </w:p>
        </w:tc>
        <w:tc>
          <w:tcPr>
            <w:tcW w:w="2388"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230 записей</w:t>
            </w:r>
          </w:p>
        </w:tc>
        <w:tc>
          <w:tcPr>
            <w:tcW w:w="2189"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+18</w:t>
            </w:r>
          </w:p>
        </w:tc>
      </w:tr>
      <w:tr w:rsidR="009301EA" w:rsidRPr="00670E5B" w:rsidTr="000137E3">
        <w:tc>
          <w:tcPr>
            <w:tcW w:w="3155" w:type="dxa"/>
          </w:tcPr>
          <w:p w:rsidR="009301EA" w:rsidRPr="00670E5B" w:rsidRDefault="009301EA" w:rsidP="00886B5D">
            <w:pPr>
              <w:rPr>
                <w:rFonts w:ascii="Times New Roman" w:hAnsi="Times New Roman" w:cs="Times New Roman"/>
                <w:sz w:val="24"/>
                <w:szCs w:val="24"/>
              </w:rPr>
            </w:pPr>
            <w:r w:rsidRPr="00670E5B">
              <w:rPr>
                <w:rFonts w:ascii="Times New Roman" w:hAnsi="Times New Roman" w:cs="Times New Roman"/>
                <w:sz w:val="24"/>
                <w:szCs w:val="24"/>
              </w:rPr>
              <w:t>ПБД «Моя семья»</w:t>
            </w:r>
            <w:r w:rsidR="00886B5D" w:rsidRPr="00670E5B">
              <w:rPr>
                <w:rFonts w:ascii="Times New Roman" w:hAnsi="Times New Roman" w:cs="Times New Roman"/>
                <w:sz w:val="24"/>
                <w:szCs w:val="24"/>
              </w:rPr>
              <w:t xml:space="preserve"> </w:t>
            </w:r>
            <w:r w:rsidRPr="00670E5B">
              <w:rPr>
                <w:rFonts w:ascii="Times New Roman" w:hAnsi="Times New Roman" w:cs="Times New Roman"/>
                <w:sz w:val="24"/>
                <w:szCs w:val="24"/>
              </w:rPr>
              <w:t>для детей</w:t>
            </w:r>
          </w:p>
        </w:tc>
        <w:tc>
          <w:tcPr>
            <w:tcW w:w="2050"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223</w:t>
            </w:r>
            <w:r w:rsidR="00536FB5">
              <w:rPr>
                <w:rFonts w:ascii="Times New Roman" w:hAnsi="Times New Roman" w:cs="Times New Roman"/>
                <w:sz w:val="24"/>
                <w:szCs w:val="24"/>
              </w:rPr>
              <w:t xml:space="preserve"> </w:t>
            </w:r>
            <w:r w:rsidRPr="00670E5B">
              <w:rPr>
                <w:rFonts w:ascii="Times New Roman" w:hAnsi="Times New Roman" w:cs="Times New Roman"/>
                <w:sz w:val="24"/>
                <w:szCs w:val="24"/>
              </w:rPr>
              <w:t>записей</w:t>
            </w:r>
          </w:p>
        </w:tc>
        <w:tc>
          <w:tcPr>
            <w:tcW w:w="2388"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407 записей</w:t>
            </w:r>
          </w:p>
        </w:tc>
        <w:tc>
          <w:tcPr>
            <w:tcW w:w="2189"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+184</w:t>
            </w:r>
          </w:p>
        </w:tc>
      </w:tr>
      <w:tr w:rsidR="009301EA" w:rsidRPr="00670E5B" w:rsidTr="000137E3">
        <w:tc>
          <w:tcPr>
            <w:tcW w:w="3155" w:type="dxa"/>
          </w:tcPr>
          <w:p w:rsidR="009301EA" w:rsidRPr="00670E5B" w:rsidRDefault="009301EA" w:rsidP="00886B5D">
            <w:pPr>
              <w:rPr>
                <w:rFonts w:ascii="Times New Roman" w:hAnsi="Times New Roman" w:cs="Times New Roman"/>
                <w:sz w:val="24"/>
                <w:szCs w:val="24"/>
              </w:rPr>
            </w:pPr>
            <w:r w:rsidRPr="00670E5B">
              <w:rPr>
                <w:rFonts w:ascii="Times New Roman" w:hAnsi="Times New Roman" w:cs="Times New Roman"/>
                <w:sz w:val="24"/>
                <w:szCs w:val="24"/>
              </w:rPr>
              <w:t xml:space="preserve">ПБД </w:t>
            </w:r>
            <w:r w:rsidR="00886B5D" w:rsidRPr="00670E5B">
              <w:rPr>
                <w:rFonts w:ascii="Times New Roman" w:hAnsi="Times New Roman" w:cs="Times New Roman"/>
                <w:sz w:val="24"/>
                <w:szCs w:val="24"/>
              </w:rPr>
              <w:t>«</w:t>
            </w:r>
            <w:r w:rsidRPr="00670E5B">
              <w:rPr>
                <w:rFonts w:ascii="Times New Roman" w:hAnsi="Times New Roman" w:cs="Times New Roman"/>
                <w:sz w:val="24"/>
                <w:szCs w:val="24"/>
              </w:rPr>
              <w:t>Молод</w:t>
            </w:r>
            <w:r w:rsidR="00886B5D" w:rsidRPr="00670E5B">
              <w:rPr>
                <w:rFonts w:ascii="Times New Roman" w:hAnsi="Times New Roman" w:cs="Times New Roman"/>
                <w:sz w:val="24"/>
                <w:szCs w:val="24"/>
              </w:rPr>
              <w:t>ё</w:t>
            </w:r>
            <w:r w:rsidRPr="00670E5B">
              <w:rPr>
                <w:rFonts w:ascii="Times New Roman" w:hAnsi="Times New Roman" w:cs="Times New Roman"/>
                <w:sz w:val="24"/>
                <w:szCs w:val="24"/>
              </w:rPr>
              <w:t>жь России»</w:t>
            </w:r>
          </w:p>
        </w:tc>
        <w:tc>
          <w:tcPr>
            <w:tcW w:w="2050"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69 записей</w:t>
            </w:r>
          </w:p>
        </w:tc>
        <w:tc>
          <w:tcPr>
            <w:tcW w:w="2388"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80 записей</w:t>
            </w:r>
          </w:p>
        </w:tc>
        <w:tc>
          <w:tcPr>
            <w:tcW w:w="2189"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+11</w:t>
            </w:r>
          </w:p>
        </w:tc>
      </w:tr>
      <w:tr w:rsidR="009301EA" w:rsidRPr="00670E5B" w:rsidTr="000137E3">
        <w:tc>
          <w:tcPr>
            <w:tcW w:w="3155" w:type="dxa"/>
          </w:tcPr>
          <w:p w:rsidR="009301EA" w:rsidRPr="00670E5B" w:rsidRDefault="009301EA" w:rsidP="00886B5D">
            <w:pPr>
              <w:rPr>
                <w:rFonts w:ascii="Times New Roman" w:hAnsi="Times New Roman" w:cs="Times New Roman"/>
                <w:sz w:val="24"/>
                <w:szCs w:val="24"/>
              </w:rPr>
            </w:pPr>
            <w:r w:rsidRPr="00670E5B">
              <w:rPr>
                <w:rFonts w:ascii="Times New Roman" w:hAnsi="Times New Roman" w:cs="Times New Roman"/>
                <w:sz w:val="24"/>
                <w:szCs w:val="24"/>
              </w:rPr>
              <w:t>ПБД «ЭЛБИ» (электронная библиография)</w:t>
            </w:r>
          </w:p>
        </w:tc>
        <w:tc>
          <w:tcPr>
            <w:tcW w:w="2050"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46 записей</w:t>
            </w:r>
          </w:p>
        </w:tc>
        <w:tc>
          <w:tcPr>
            <w:tcW w:w="2388"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56 записей</w:t>
            </w:r>
          </w:p>
        </w:tc>
        <w:tc>
          <w:tcPr>
            <w:tcW w:w="2189"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+10</w:t>
            </w:r>
          </w:p>
        </w:tc>
      </w:tr>
      <w:tr w:rsidR="009301EA" w:rsidRPr="00670E5B" w:rsidTr="000137E3">
        <w:tc>
          <w:tcPr>
            <w:tcW w:w="3155" w:type="dxa"/>
          </w:tcPr>
          <w:p w:rsidR="009301EA" w:rsidRPr="00670E5B" w:rsidRDefault="009301EA" w:rsidP="00886B5D">
            <w:pPr>
              <w:rPr>
                <w:rFonts w:ascii="Times New Roman" w:hAnsi="Times New Roman" w:cs="Times New Roman"/>
                <w:sz w:val="24"/>
                <w:szCs w:val="24"/>
              </w:rPr>
            </w:pPr>
            <w:r w:rsidRPr="00670E5B">
              <w:rPr>
                <w:rFonts w:ascii="Times New Roman" w:hAnsi="Times New Roman" w:cs="Times New Roman"/>
                <w:sz w:val="24"/>
                <w:szCs w:val="24"/>
              </w:rPr>
              <w:t>ПБД «Чтение»</w:t>
            </w:r>
          </w:p>
        </w:tc>
        <w:tc>
          <w:tcPr>
            <w:tcW w:w="2050"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60 записей</w:t>
            </w:r>
          </w:p>
        </w:tc>
        <w:tc>
          <w:tcPr>
            <w:tcW w:w="2388"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80 записей</w:t>
            </w:r>
          </w:p>
        </w:tc>
        <w:tc>
          <w:tcPr>
            <w:tcW w:w="2189"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+20</w:t>
            </w:r>
          </w:p>
        </w:tc>
      </w:tr>
      <w:tr w:rsidR="009301EA" w:rsidRPr="00670E5B" w:rsidTr="000137E3">
        <w:tc>
          <w:tcPr>
            <w:tcW w:w="9782" w:type="dxa"/>
            <w:gridSpan w:val="4"/>
          </w:tcPr>
          <w:p w:rsidR="00670E5B" w:rsidRPr="000137E3" w:rsidRDefault="00670E5B" w:rsidP="00886B5D">
            <w:pPr>
              <w:jc w:val="center"/>
              <w:rPr>
                <w:rFonts w:ascii="Times New Roman" w:hAnsi="Times New Roman" w:cs="Times New Roman"/>
                <w:sz w:val="10"/>
                <w:szCs w:val="10"/>
              </w:rPr>
            </w:pPr>
          </w:p>
          <w:p w:rsidR="009301EA" w:rsidRDefault="009301EA" w:rsidP="00993883">
            <w:pPr>
              <w:jc w:val="center"/>
              <w:rPr>
                <w:rFonts w:ascii="Times New Roman" w:hAnsi="Times New Roman" w:cs="Times New Roman"/>
                <w:sz w:val="24"/>
                <w:szCs w:val="24"/>
              </w:rPr>
            </w:pPr>
            <w:r w:rsidRPr="00670E5B">
              <w:rPr>
                <w:rFonts w:ascii="Times New Roman" w:hAnsi="Times New Roman" w:cs="Times New Roman"/>
                <w:sz w:val="24"/>
                <w:szCs w:val="24"/>
              </w:rPr>
              <w:t>Базы данных, размещ</w:t>
            </w:r>
            <w:r w:rsidR="008E5D18">
              <w:rPr>
                <w:rFonts w:ascii="Times New Roman" w:hAnsi="Times New Roman" w:cs="Times New Roman"/>
                <w:sz w:val="24"/>
                <w:szCs w:val="24"/>
              </w:rPr>
              <w:t>ё</w:t>
            </w:r>
            <w:r w:rsidRPr="00670E5B">
              <w:rPr>
                <w:rFonts w:ascii="Times New Roman" w:hAnsi="Times New Roman" w:cs="Times New Roman"/>
                <w:sz w:val="24"/>
                <w:szCs w:val="24"/>
              </w:rPr>
              <w:t xml:space="preserve">нные в </w:t>
            </w:r>
            <w:proofErr w:type="gramStart"/>
            <w:r w:rsidRPr="00670E5B">
              <w:rPr>
                <w:rFonts w:ascii="Times New Roman" w:hAnsi="Times New Roman" w:cs="Times New Roman"/>
                <w:sz w:val="24"/>
                <w:szCs w:val="24"/>
              </w:rPr>
              <w:t>ЭК</w:t>
            </w:r>
            <w:proofErr w:type="gramEnd"/>
          </w:p>
          <w:p w:rsidR="00670E5B" w:rsidRPr="000137E3" w:rsidRDefault="00670E5B" w:rsidP="00670E5B">
            <w:pPr>
              <w:jc w:val="center"/>
              <w:rPr>
                <w:rFonts w:ascii="Times New Roman" w:hAnsi="Times New Roman" w:cs="Times New Roman"/>
                <w:sz w:val="10"/>
                <w:szCs w:val="10"/>
              </w:rPr>
            </w:pPr>
          </w:p>
        </w:tc>
      </w:tr>
      <w:tr w:rsidR="009301EA" w:rsidRPr="00670E5B" w:rsidTr="000137E3">
        <w:tc>
          <w:tcPr>
            <w:tcW w:w="3155" w:type="dxa"/>
          </w:tcPr>
          <w:p w:rsidR="009301EA" w:rsidRPr="00670E5B" w:rsidRDefault="009301EA" w:rsidP="00886B5D">
            <w:pPr>
              <w:rPr>
                <w:rFonts w:ascii="Times New Roman" w:hAnsi="Times New Roman" w:cs="Times New Roman"/>
                <w:sz w:val="24"/>
                <w:szCs w:val="24"/>
              </w:rPr>
            </w:pPr>
            <w:r w:rsidRPr="00670E5B">
              <w:rPr>
                <w:rFonts w:ascii="Times New Roman" w:hAnsi="Times New Roman" w:cs="Times New Roman"/>
                <w:sz w:val="24"/>
                <w:szCs w:val="24"/>
              </w:rPr>
              <w:t>БД Краеведение</w:t>
            </w:r>
          </w:p>
        </w:tc>
        <w:tc>
          <w:tcPr>
            <w:tcW w:w="2050"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1521 запись</w:t>
            </w:r>
          </w:p>
        </w:tc>
        <w:tc>
          <w:tcPr>
            <w:tcW w:w="2388"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1120 записей</w:t>
            </w:r>
          </w:p>
        </w:tc>
        <w:tc>
          <w:tcPr>
            <w:tcW w:w="2189"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- 401</w:t>
            </w:r>
          </w:p>
        </w:tc>
      </w:tr>
      <w:tr w:rsidR="009301EA" w:rsidRPr="00670E5B" w:rsidTr="000137E3">
        <w:tc>
          <w:tcPr>
            <w:tcW w:w="3155" w:type="dxa"/>
          </w:tcPr>
          <w:p w:rsidR="009301EA" w:rsidRPr="00670E5B" w:rsidRDefault="009301EA" w:rsidP="00886B5D">
            <w:pPr>
              <w:rPr>
                <w:rFonts w:ascii="Times New Roman" w:hAnsi="Times New Roman" w:cs="Times New Roman"/>
                <w:sz w:val="24"/>
                <w:szCs w:val="24"/>
              </w:rPr>
            </w:pPr>
            <w:r w:rsidRPr="00670E5B">
              <w:rPr>
                <w:rFonts w:ascii="Times New Roman" w:hAnsi="Times New Roman" w:cs="Times New Roman"/>
                <w:sz w:val="24"/>
                <w:szCs w:val="24"/>
              </w:rPr>
              <w:t>БД Страноведение</w:t>
            </w:r>
          </w:p>
        </w:tc>
        <w:tc>
          <w:tcPr>
            <w:tcW w:w="2050"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154 записи</w:t>
            </w:r>
          </w:p>
        </w:tc>
        <w:tc>
          <w:tcPr>
            <w:tcW w:w="2388"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94 записи</w:t>
            </w:r>
          </w:p>
        </w:tc>
        <w:tc>
          <w:tcPr>
            <w:tcW w:w="2189"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-60</w:t>
            </w:r>
          </w:p>
        </w:tc>
      </w:tr>
      <w:tr w:rsidR="009301EA" w:rsidRPr="00670E5B" w:rsidTr="000137E3">
        <w:tc>
          <w:tcPr>
            <w:tcW w:w="3155" w:type="dxa"/>
          </w:tcPr>
          <w:p w:rsidR="009301EA" w:rsidRPr="00670E5B" w:rsidRDefault="009301EA" w:rsidP="00886B5D">
            <w:pPr>
              <w:rPr>
                <w:rFonts w:ascii="Times New Roman" w:hAnsi="Times New Roman" w:cs="Times New Roman"/>
                <w:sz w:val="24"/>
                <w:szCs w:val="24"/>
              </w:rPr>
            </w:pPr>
            <w:r w:rsidRPr="00670E5B">
              <w:rPr>
                <w:rFonts w:ascii="Times New Roman" w:hAnsi="Times New Roman" w:cs="Times New Roman"/>
                <w:sz w:val="24"/>
                <w:szCs w:val="24"/>
              </w:rPr>
              <w:t>БД Персона</w:t>
            </w:r>
          </w:p>
        </w:tc>
        <w:tc>
          <w:tcPr>
            <w:tcW w:w="2050"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259 записей</w:t>
            </w:r>
          </w:p>
        </w:tc>
        <w:tc>
          <w:tcPr>
            <w:tcW w:w="2388"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1092 записи</w:t>
            </w:r>
          </w:p>
        </w:tc>
        <w:tc>
          <w:tcPr>
            <w:tcW w:w="2189"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+ 833</w:t>
            </w:r>
          </w:p>
        </w:tc>
      </w:tr>
      <w:tr w:rsidR="009301EA" w:rsidRPr="00670E5B" w:rsidTr="000137E3">
        <w:tc>
          <w:tcPr>
            <w:tcW w:w="3155" w:type="dxa"/>
          </w:tcPr>
          <w:p w:rsidR="009301EA" w:rsidRPr="00670E5B" w:rsidRDefault="009301EA" w:rsidP="00886B5D">
            <w:pPr>
              <w:rPr>
                <w:rFonts w:ascii="Times New Roman" w:hAnsi="Times New Roman" w:cs="Times New Roman"/>
                <w:sz w:val="24"/>
                <w:szCs w:val="24"/>
              </w:rPr>
            </w:pPr>
            <w:r w:rsidRPr="00670E5B">
              <w:rPr>
                <w:rFonts w:ascii="Times New Roman" w:hAnsi="Times New Roman" w:cs="Times New Roman"/>
                <w:sz w:val="24"/>
                <w:szCs w:val="24"/>
              </w:rPr>
              <w:t>ПБД «ЭЛБИ»</w:t>
            </w:r>
          </w:p>
        </w:tc>
        <w:tc>
          <w:tcPr>
            <w:tcW w:w="2050"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w:t>
            </w:r>
          </w:p>
        </w:tc>
        <w:tc>
          <w:tcPr>
            <w:tcW w:w="2388"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w:t>
            </w:r>
          </w:p>
        </w:tc>
        <w:tc>
          <w:tcPr>
            <w:tcW w:w="2189" w:type="dxa"/>
          </w:tcPr>
          <w:p w:rsidR="009301EA" w:rsidRPr="00670E5B" w:rsidRDefault="009301EA" w:rsidP="00886B5D">
            <w:pPr>
              <w:jc w:val="center"/>
              <w:rPr>
                <w:rFonts w:ascii="Times New Roman" w:hAnsi="Times New Roman" w:cs="Times New Roman"/>
                <w:sz w:val="24"/>
                <w:szCs w:val="24"/>
              </w:rPr>
            </w:pPr>
            <w:r w:rsidRPr="00670E5B">
              <w:rPr>
                <w:rFonts w:ascii="Times New Roman" w:hAnsi="Times New Roman" w:cs="Times New Roman"/>
                <w:sz w:val="24"/>
                <w:szCs w:val="24"/>
              </w:rPr>
              <w:t>-\\-</w:t>
            </w:r>
          </w:p>
        </w:tc>
      </w:tr>
    </w:tbl>
    <w:p w:rsidR="00886B5D" w:rsidRPr="00670E5B" w:rsidRDefault="009301EA" w:rsidP="009301EA">
      <w:pPr>
        <w:autoSpaceDE w:val="0"/>
        <w:autoSpaceDN w:val="0"/>
        <w:adjustRightInd w:val="0"/>
        <w:spacing w:after="0"/>
        <w:jc w:val="both"/>
        <w:rPr>
          <w:rFonts w:ascii="Times New Roman" w:hAnsi="Times New Roman" w:cs="Times New Roman"/>
          <w:sz w:val="24"/>
          <w:szCs w:val="24"/>
        </w:rPr>
      </w:pPr>
      <w:r w:rsidRPr="00670E5B">
        <w:rPr>
          <w:rFonts w:ascii="Times New Roman" w:hAnsi="Times New Roman" w:cs="Times New Roman"/>
          <w:sz w:val="24"/>
          <w:szCs w:val="24"/>
        </w:rPr>
        <w:t xml:space="preserve"> </w:t>
      </w:r>
    </w:p>
    <w:p w:rsidR="009301EA" w:rsidRDefault="009301EA" w:rsidP="009540CF">
      <w:pPr>
        <w:autoSpaceDE w:val="0"/>
        <w:autoSpaceDN w:val="0"/>
        <w:adjustRightInd w:val="0"/>
        <w:spacing w:after="0" w:line="360" w:lineRule="auto"/>
        <w:ind w:firstLine="567"/>
        <w:jc w:val="both"/>
        <w:rPr>
          <w:rFonts w:ascii="Times New Roman" w:hAnsi="Times New Roman" w:cs="Times New Roman"/>
          <w:sz w:val="28"/>
          <w:szCs w:val="28"/>
        </w:rPr>
      </w:pPr>
      <w:r w:rsidRPr="008E5D18">
        <w:rPr>
          <w:rFonts w:ascii="Times New Roman" w:hAnsi="Times New Roman" w:cs="Times New Roman"/>
          <w:sz w:val="28"/>
          <w:szCs w:val="28"/>
        </w:rPr>
        <w:t>Вывод:</w:t>
      </w:r>
      <w:r w:rsidRPr="00E0110E">
        <w:rPr>
          <w:rFonts w:ascii="Times New Roman" w:hAnsi="Times New Roman" w:cs="Times New Roman"/>
          <w:sz w:val="28"/>
          <w:szCs w:val="28"/>
        </w:rPr>
        <w:t xml:space="preserve"> библиографическая практика ЦБС показывает, что наряду с традиционными картотеками важной составляющей СБА являются БД</w:t>
      </w:r>
      <w:r w:rsidR="00536FB5">
        <w:rPr>
          <w:rFonts w:ascii="Times New Roman" w:hAnsi="Times New Roman" w:cs="Times New Roman"/>
          <w:sz w:val="28"/>
          <w:szCs w:val="28"/>
        </w:rPr>
        <w:t xml:space="preserve"> </w:t>
      </w:r>
      <w:r w:rsidRPr="00E0110E">
        <w:rPr>
          <w:rFonts w:ascii="Times New Roman" w:hAnsi="Times New Roman" w:cs="Times New Roman"/>
          <w:sz w:val="28"/>
          <w:szCs w:val="28"/>
        </w:rPr>
        <w:t xml:space="preserve">собственной генерации локального и удалённого доступа. Базы данных позволяют расширить поисковые возможности информации, осуществлять подготовку новых информационных продуктов и привлекать виртуальных пользователей. </w:t>
      </w:r>
    </w:p>
    <w:p w:rsidR="009301EA" w:rsidRPr="000C0F07" w:rsidRDefault="00594FAF" w:rsidP="008E5D18">
      <w:pPr>
        <w:pStyle w:val="a3"/>
        <w:numPr>
          <w:ilvl w:val="3"/>
          <w:numId w:val="1"/>
        </w:numPr>
        <w:autoSpaceDE w:val="0"/>
        <w:autoSpaceDN w:val="0"/>
        <w:adjustRightInd w:val="0"/>
        <w:ind w:left="709" w:hanging="357"/>
        <w:jc w:val="center"/>
        <w:rPr>
          <w:rFonts w:ascii="Times New Roman" w:hAnsi="Times New Roman"/>
          <w:b/>
          <w:bCs/>
          <w:sz w:val="28"/>
          <w:szCs w:val="28"/>
        </w:rPr>
      </w:pPr>
      <w:r w:rsidRPr="000C0F07">
        <w:rPr>
          <w:rFonts w:ascii="Times New Roman" w:hAnsi="Times New Roman"/>
          <w:b/>
          <w:bCs/>
          <w:sz w:val="28"/>
          <w:szCs w:val="28"/>
        </w:rPr>
        <w:t>Организация и ведение СБА в библиотеке (традиционное и виртуальное)</w:t>
      </w:r>
      <w:r w:rsidR="009301EA" w:rsidRPr="000C0F07">
        <w:rPr>
          <w:rFonts w:ascii="Times New Roman" w:hAnsi="Times New Roman"/>
          <w:b/>
          <w:bCs/>
          <w:sz w:val="28"/>
          <w:szCs w:val="28"/>
        </w:rPr>
        <w:t>. Учёт справок по типам и отраслям</w:t>
      </w:r>
    </w:p>
    <w:p w:rsidR="00886B5D" w:rsidRPr="00251C5B" w:rsidRDefault="00886B5D" w:rsidP="008E5D18">
      <w:pPr>
        <w:pStyle w:val="a3"/>
        <w:autoSpaceDE w:val="0"/>
        <w:autoSpaceDN w:val="0"/>
        <w:adjustRightInd w:val="0"/>
        <w:ind w:left="709"/>
        <w:jc w:val="center"/>
        <w:rPr>
          <w:rFonts w:ascii="Times New Roman" w:eastAsiaTheme="minorHAnsi" w:hAnsi="Times New Roman"/>
          <w:sz w:val="20"/>
          <w:szCs w:val="20"/>
        </w:rPr>
      </w:pPr>
    </w:p>
    <w:p w:rsidR="009301EA" w:rsidRPr="008E5D18" w:rsidRDefault="0072471A" w:rsidP="00886B5D">
      <w:pPr>
        <w:pStyle w:val="Default"/>
        <w:spacing w:line="360" w:lineRule="auto"/>
        <w:ind w:firstLine="567"/>
        <w:jc w:val="both"/>
        <w:rPr>
          <w:color w:val="FF0000"/>
          <w:sz w:val="28"/>
          <w:szCs w:val="28"/>
        </w:rPr>
      </w:pPr>
      <w:r>
        <w:rPr>
          <w:bCs/>
          <w:sz w:val="28"/>
          <w:szCs w:val="28"/>
        </w:rPr>
        <w:t>Библиографический поиск</w:t>
      </w:r>
      <w:r w:rsidR="009301EA" w:rsidRPr="00E0110E">
        <w:rPr>
          <w:bCs/>
          <w:sz w:val="28"/>
          <w:szCs w:val="28"/>
        </w:rPr>
        <w:t xml:space="preserve"> по-прежнему остаётся одной из главных </w:t>
      </w:r>
      <w:r w:rsidR="009301EA" w:rsidRPr="008E5D18">
        <w:rPr>
          <w:bCs/>
          <w:sz w:val="28"/>
          <w:szCs w:val="28"/>
        </w:rPr>
        <w:t>функций библиотеки. Свидетельством служит общее количество выполн</w:t>
      </w:r>
      <w:r w:rsidR="006F7309">
        <w:rPr>
          <w:bCs/>
          <w:sz w:val="28"/>
          <w:szCs w:val="28"/>
        </w:rPr>
        <w:t>енных</w:t>
      </w:r>
      <w:r w:rsidR="009301EA" w:rsidRPr="008E5D18">
        <w:rPr>
          <w:bCs/>
          <w:sz w:val="28"/>
          <w:szCs w:val="28"/>
        </w:rPr>
        <w:t xml:space="preserve"> в ЦБС библио</w:t>
      </w:r>
      <w:r w:rsidR="009301EA" w:rsidRPr="008E5D18">
        <w:rPr>
          <w:bCs/>
          <w:sz w:val="28"/>
          <w:szCs w:val="28"/>
        </w:rPr>
        <w:softHyphen/>
        <w:t>графических справок в 2015 г.</w:t>
      </w:r>
      <w:r w:rsidR="00886B5D" w:rsidRPr="008E5D18">
        <w:rPr>
          <w:bCs/>
          <w:sz w:val="28"/>
          <w:szCs w:val="28"/>
        </w:rPr>
        <w:t xml:space="preserve"> –</w:t>
      </w:r>
      <w:r w:rsidR="009301EA" w:rsidRPr="008E5D18">
        <w:rPr>
          <w:bCs/>
          <w:sz w:val="28"/>
          <w:szCs w:val="28"/>
        </w:rPr>
        <w:t xml:space="preserve"> </w:t>
      </w:r>
      <w:r w:rsidR="009301EA" w:rsidRPr="006F7309">
        <w:rPr>
          <w:b/>
          <w:bCs/>
          <w:sz w:val="28"/>
          <w:szCs w:val="28"/>
        </w:rPr>
        <w:t>123086</w:t>
      </w:r>
      <w:r w:rsidR="009301EA" w:rsidRPr="008E5D18">
        <w:rPr>
          <w:bCs/>
          <w:sz w:val="28"/>
          <w:szCs w:val="28"/>
        </w:rPr>
        <w:t xml:space="preserve"> </w:t>
      </w:r>
      <w:r w:rsidR="009301EA" w:rsidRPr="008E5D18">
        <w:rPr>
          <w:sz w:val="28"/>
          <w:szCs w:val="28"/>
        </w:rPr>
        <w:t xml:space="preserve">справок (в 2014 году </w:t>
      </w:r>
      <w:r w:rsidR="00886B5D" w:rsidRPr="008E5D18">
        <w:rPr>
          <w:sz w:val="28"/>
          <w:szCs w:val="28"/>
        </w:rPr>
        <w:t>–</w:t>
      </w:r>
      <w:r w:rsidR="009301EA" w:rsidRPr="008E5D18">
        <w:rPr>
          <w:sz w:val="28"/>
          <w:szCs w:val="28"/>
        </w:rPr>
        <w:t xml:space="preserve"> </w:t>
      </w:r>
      <w:r w:rsidR="008E5D18">
        <w:rPr>
          <w:sz w:val="28"/>
          <w:szCs w:val="28"/>
        </w:rPr>
        <w:t>120</w:t>
      </w:r>
      <w:r w:rsidR="009301EA" w:rsidRPr="008E5D18">
        <w:rPr>
          <w:sz w:val="28"/>
          <w:szCs w:val="28"/>
        </w:rPr>
        <w:t xml:space="preserve">421 справок), разница составляет </w:t>
      </w:r>
      <w:r w:rsidR="009301EA" w:rsidRPr="006F7309">
        <w:rPr>
          <w:b/>
          <w:sz w:val="28"/>
          <w:szCs w:val="28"/>
        </w:rPr>
        <w:t>+ 2665</w:t>
      </w:r>
      <w:r w:rsidR="009301EA" w:rsidRPr="008E5D18">
        <w:rPr>
          <w:sz w:val="28"/>
          <w:szCs w:val="28"/>
        </w:rPr>
        <w:t>.</w:t>
      </w:r>
      <w:r w:rsidR="009301EA" w:rsidRPr="008E5D18">
        <w:rPr>
          <w:color w:val="FF0000"/>
          <w:sz w:val="28"/>
          <w:szCs w:val="28"/>
        </w:rPr>
        <w:t xml:space="preserve"> </w:t>
      </w:r>
    </w:p>
    <w:p w:rsidR="009301EA" w:rsidRDefault="009301EA" w:rsidP="00886B5D">
      <w:pPr>
        <w:spacing w:after="0" w:line="360" w:lineRule="auto"/>
        <w:ind w:firstLine="567"/>
        <w:jc w:val="both"/>
        <w:rPr>
          <w:rFonts w:ascii="Times New Roman" w:eastAsiaTheme="minorHAnsi" w:hAnsi="Times New Roman" w:cs="Times New Roman"/>
          <w:sz w:val="28"/>
          <w:szCs w:val="28"/>
        </w:rPr>
      </w:pPr>
      <w:r w:rsidRPr="008E5D18">
        <w:rPr>
          <w:rFonts w:ascii="Times New Roman" w:hAnsi="Times New Roman" w:cs="Times New Roman"/>
          <w:sz w:val="28"/>
          <w:szCs w:val="28"/>
        </w:rPr>
        <w:lastRenderedPageBreak/>
        <w:t xml:space="preserve">Анализ выполненных справок показывает, что традиционно лидируют </w:t>
      </w:r>
      <w:r w:rsidRPr="006F7309">
        <w:rPr>
          <w:rFonts w:ascii="Times New Roman" w:hAnsi="Times New Roman" w:cs="Times New Roman"/>
          <w:b/>
          <w:sz w:val="28"/>
          <w:szCs w:val="28"/>
        </w:rPr>
        <w:t xml:space="preserve">тематические справки </w:t>
      </w:r>
      <w:r w:rsidR="00886B5D" w:rsidRPr="006F7309">
        <w:rPr>
          <w:rFonts w:ascii="Times New Roman" w:hAnsi="Times New Roman" w:cs="Times New Roman"/>
          <w:b/>
          <w:sz w:val="28"/>
          <w:szCs w:val="28"/>
        </w:rPr>
        <w:t>–</w:t>
      </w:r>
      <w:r w:rsidRPr="006F7309">
        <w:rPr>
          <w:rFonts w:ascii="Times New Roman" w:hAnsi="Times New Roman" w:cs="Times New Roman"/>
          <w:b/>
          <w:sz w:val="28"/>
          <w:szCs w:val="28"/>
        </w:rPr>
        <w:t xml:space="preserve"> 60123</w:t>
      </w:r>
      <w:r w:rsidRPr="008E5D18">
        <w:rPr>
          <w:rFonts w:ascii="Times New Roman" w:hAnsi="Times New Roman" w:cs="Times New Roman"/>
          <w:sz w:val="28"/>
          <w:szCs w:val="28"/>
        </w:rPr>
        <w:t xml:space="preserve"> (49%). На втором месте библиотечно-</w:t>
      </w:r>
      <w:r w:rsidRPr="006F7309">
        <w:rPr>
          <w:rFonts w:ascii="Times New Roman" w:hAnsi="Times New Roman" w:cs="Times New Roman"/>
          <w:b/>
          <w:sz w:val="28"/>
          <w:szCs w:val="28"/>
        </w:rPr>
        <w:t xml:space="preserve">адресные справки </w:t>
      </w:r>
      <w:r w:rsidR="00886B5D" w:rsidRPr="006F7309">
        <w:rPr>
          <w:rFonts w:ascii="Times New Roman" w:hAnsi="Times New Roman" w:cs="Times New Roman"/>
          <w:b/>
          <w:sz w:val="28"/>
          <w:szCs w:val="28"/>
        </w:rPr>
        <w:t>–</w:t>
      </w:r>
      <w:r w:rsidRPr="006F7309">
        <w:rPr>
          <w:rFonts w:ascii="Times New Roman" w:hAnsi="Times New Roman" w:cs="Times New Roman"/>
          <w:b/>
          <w:sz w:val="28"/>
          <w:szCs w:val="28"/>
        </w:rPr>
        <w:t xml:space="preserve"> 35471</w:t>
      </w:r>
      <w:r w:rsidRPr="008E5D18">
        <w:rPr>
          <w:rFonts w:ascii="Times New Roman" w:hAnsi="Times New Roman" w:cs="Times New Roman"/>
          <w:sz w:val="28"/>
          <w:szCs w:val="28"/>
        </w:rPr>
        <w:t xml:space="preserve"> (29%), на</w:t>
      </w:r>
      <w:r w:rsidR="00536FB5">
        <w:rPr>
          <w:rFonts w:ascii="Times New Roman" w:hAnsi="Times New Roman" w:cs="Times New Roman"/>
          <w:sz w:val="28"/>
          <w:szCs w:val="28"/>
        </w:rPr>
        <w:t xml:space="preserve"> </w:t>
      </w:r>
      <w:r w:rsidRPr="008E5D18">
        <w:rPr>
          <w:rFonts w:ascii="Times New Roman" w:hAnsi="Times New Roman" w:cs="Times New Roman"/>
          <w:sz w:val="28"/>
          <w:szCs w:val="28"/>
        </w:rPr>
        <w:t xml:space="preserve">третьем месте </w:t>
      </w:r>
      <w:r w:rsidRPr="006F7309">
        <w:rPr>
          <w:rFonts w:ascii="Times New Roman" w:eastAsiaTheme="minorHAnsi" w:hAnsi="Times New Roman" w:cs="Times New Roman"/>
          <w:b/>
          <w:sz w:val="28"/>
          <w:szCs w:val="28"/>
        </w:rPr>
        <w:t>уточняющие справки</w:t>
      </w:r>
      <w:r w:rsidRPr="008E5D18">
        <w:rPr>
          <w:rFonts w:ascii="Times New Roman" w:eastAsiaTheme="minorHAnsi" w:hAnsi="Times New Roman" w:cs="Times New Roman"/>
          <w:sz w:val="28"/>
          <w:szCs w:val="28"/>
        </w:rPr>
        <w:t xml:space="preserve"> – </w:t>
      </w:r>
      <w:r w:rsidRPr="006F7309">
        <w:rPr>
          <w:rFonts w:ascii="Times New Roman" w:eastAsiaTheme="minorHAnsi" w:hAnsi="Times New Roman" w:cs="Times New Roman"/>
          <w:b/>
          <w:sz w:val="28"/>
          <w:szCs w:val="28"/>
        </w:rPr>
        <w:t xml:space="preserve">15900 </w:t>
      </w:r>
      <w:r w:rsidRPr="006F7309">
        <w:rPr>
          <w:rFonts w:ascii="Times New Roman" w:hAnsi="Times New Roman" w:cs="Times New Roman"/>
          <w:sz w:val="28"/>
          <w:szCs w:val="28"/>
        </w:rPr>
        <w:t>(</w:t>
      </w:r>
      <w:r w:rsidRPr="008E5D18">
        <w:rPr>
          <w:rFonts w:ascii="Times New Roman" w:eastAsiaTheme="minorHAnsi" w:hAnsi="Times New Roman" w:cs="Times New Roman"/>
          <w:sz w:val="28"/>
          <w:szCs w:val="28"/>
        </w:rPr>
        <w:t>13%</w:t>
      </w:r>
      <w:r w:rsidRPr="008E5D18">
        <w:rPr>
          <w:rFonts w:ascii="Times New Roman" w:hAnsi="Times New Roman" w:cs="Times New Roman"/>
          <w:sz w:val="28"/>
          <w:szCs w:val="28"/>
        </w:rPr>
        <w:t xml:space="preserve">), </w:t>
      </w:r>
      <w:r w:rsidRPr="006F7309">
        <w:rPr>
          <w:rFonts w:ascii="Times New Roman" w:eastAsiaTheme="minorHAnsi" w:hAnsi="Times New Roman" w:cs="Times New Roman"/>
          <w:b/>
          <w:sz w:val="28"/>
          <w:szCs w:val="28"/>
        </w:rPr>
        <w:t>фактографические справки</w:t>
      </w:r>
      <w:r w:rsidRPr="008E5D18">
        <w:rPr>
          <w:rFonts w:ascii="Times New Roman" w:eastAsiaTheme="minorHAnsi" w:hAnsi="Times New Roman" w:cs="Times New Roman"/>
          <w:sz w:val="28"/>
          <w:szCs w:val="28"/>
        </w:rPr>
        <w:t xml:space="preserve"> –</w:t>
      </w:r>
      <w:r w:rsidR="00536FB5">
        <w:rPr>
          <w:rFonts w:ascii="Times New Roman" w:eastAsiaTheme="minorHAnsi" w:hAnsi="Times New Roman" w:cs="Times New Roman"/>
          <w:sz w:val="28"/>
          <w:szCs w:val="28"/>
        </w:rPr>
        <w:t xml:space="preserve"> </w:t>
      </w:r>
      <w:r w:rsidRPr="006F7309">
        <w:rPr>
          <w:rFonts w:ascii="Times New Roman" w:eastAsiaTheme="minorHAnsi" w:hAnsi="Times New Roman" w:cs="Times New Roman"/>
          <w:b/>
          <w:sz w:val="28"/>
          <w:szCs w:val="28"/>
        </w:rPr>
        <w:t xml:space="preserve">11592 </w:t>
      </w:r>
      <w:r w:rsidRPr="008E5D18">
        <w:rPr>
          <w:rFonts w:ascii="Times New Roman" w:eastAsiaTheme="minorHAnsi" w:hAnsi="Times New Roman" w:cs="Times New Roman"/>
          <w:sz w:val="28"/>
          <w:szCs w:val="28"/>
        </w:rPr>
        <w:t>(9,4 %)</w:t>
      </w:r>
      <w:r w:rsidR="00886B5D" w:rsidRPr="008E5D18">
        <w:rPr>
          <w:rFonts w:ascii="Times New Roman" w:eastAsiaTheme="minorHAnsi" w:hAnsi="Times New Roman" w:cs="Times New Roman"/>
          <w:sz w:val="28"/>
          <w:szCs w:val="28"/>
        </w:rPr>
        <w:t>.</w:t>
      </w:r>
    </w:p>
    <w:p w:rsidR="009301EA" w:rsidRDefault="009301EA" w:rsidP="00192113">
      <w:pPr>
        <w:spacing w:after="0" w:line="240" w:lineRule="auto"/>
        <w:jc w:val="right"/>
        <w:rPr>
          <w:rFonts w:ascii="Times New Roman" w:eastAsiaTheme="minorHAnsi" w:hAnsi="Times New Roman" w:cs="Times New Roman"/>
        </w:rPr>
      </w:pPr>
      <w:r w:rsidRPr="0062516D">
        <w:rPr>
          <w:rFonts w:ascii="Times New Roman" w:eastAsiaTheme="minorHAnsi" w:hAnsi="Times New Roman" w:cs="Times New Roman"/>
        </w:rPr>
        <w:t>Табл</w:t>
      </w:r>
      <w:r w:rsidR="0030783B">
        <w:rPr>
          <w:rFonts w:ascii="Times New Roman" w:eastAsiaTheme="minorHAnsi" w:hAnsi="Times New Roman" w:cs="Times New Roman"/>
        </w:rPr>
        <w:t>ица 10</w:t>
      </w:r>
      <w:r w:rsidRPr="0062516D">
        <w:rPr>
          <w:rFonts w:ascii="Times New Roman" w:eastAsiaTheme="minorHAnsi" w:hAnsi="Times New Roman" w:cs="Times New Roman"/>
        </w:rPr>
        <w:t>.</w:t>
      </w:r>
      <w:r w:rsidRPr="00886B5D">
        <w:rPr>
          <w:rFonts w:ascii="Times New Roman" w:eastAsiaTheme="minorHAnsi" w:hAnsi="Times New Roman" w:cs="Times New Roman"/>
        </w:rPr>
        <w:t xml:space="preserve"> Распределение справок по отраслям знаний</w:t>
      </w:r>
    </w:p>
    <w:p w:rsidR="0062516D" w:rsidRPr="0062516D" w:rsidRDefault="0062516D" w:rsidP="0062516D">
      <w:pPr>
        <w:spacing w:after="0" w:line="120" w:lineRule="auto"/>
        <w:jc w:val="right"/>
        <w:rPr>
          <w:rFonts w:ascii="Times New Roman" w:eastAsiaTheme="minorHAnsi" w:hAnsi="Times New Roman" w:cs="Times New Roman"/>
          <w:sz w:val="16"/>
          <w:szCs w:val="16"/>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4"/>
        <w:gridCol w:w="964"/>
        <w:gridCol w:w="964"/>
        <w:gridCol w:w="964"/>
        <w:gridCol w:w="1112"/>
        <w:gridCol w:w="1080"/>
        <w:gridCol w:w="1080"/>
        <w:gridCol w:w="1080"/>
        <w:gridCol w:w="1431"/>
      </w:tblGrid>
      <w:tr w:rsidR="009301EA" w:rsidRPr="00BA338A" w:rsidTr="0062024A">
        <w:trPr>
          <w:trHeight w:val="124"/>
        </w:trPr>
        <w:tc>
          <w:tcPr>
            <w:tcW w:w="9639" w:type="dxa"/>
            <w:gridSpan w:val="9"/>
            <w:vMerge w:val="restart"/>
          </w:tcPr>
          <w:p w:rsidR="00165288" w:rsidRPr="00165288" w:rsidRDefault="00165288" w:rsidP="00165288">
            <w:pPr>
              <w:spacing w:after="0" w:line="240" w:lineRule="auto"/>
              <w:jc w:val="center"/>
              <w:rPr>
                <w:rFonts w:ascii="Times New Roman" w:hAnsi="Times New Roman" w:cs="Times New Roman"/>
                <w:bCs/>
                <w:sz w:val="10"/>
                <w:szCs w:val="10"/>
              </w:rPr>
            </w:pPr>
          </w:p>
          <w:p w:rsidR="00165288" w:rsidRPr="00165288" w:rsidRDefault="009301EA" w:rsidP="0062516D">
            <w:pPr>
              <w:spacing w:after="0" w:line="240" w:lineRule="auto"/>
              <w:jc w:val="center"/>
              <w:rPr>
                <w:rFonts w:ascii="Times New Roman" w:hAnsi="Times New Roman" w:cs="Times New Roman"/>
                <w:bCs/>
                <w:sz w:val="10"/>
                <w:szCs w:val="10"/>
              </w:rPr>
            </w:pPr>
            <w:r w:rsidRPr="008E5D18">
              <w:rPr>
                <w:rFonts w:ascii="Times New Roman" w:hAnsi="Times New Roman" w:cs="Times New Roman"/>
                <w:bCs/>
                <w:sz w:val="24"/>
                <w:szCs w:val="24"/>
              </w:rPr>
              <w:t>Наименование</w:t>
            </w:r>
          </w:p>
        </w:tc>
      </w:tr>
      <w:tr w:rsidR="009301EA" w:rsidRPr="00BA338A" w:rsidTr="00134D12">
        <w:trPr>
          <w:trHeight w:val="276"/>
        </w:trPr>
        <w:tc>
          <w:tcPr>
            <w:tcW w:w="9639" w:type="dxa"/>
            <w:gridSpan w:val="9"/>
            <w:vMerge/>
          </w:tcPr>
          <w:p w:rsidR="009301EA" w:rsidRPr="00BA338A" w:rsidRDefault="009301EA" w:rsidP="00A94E43">
            <w:pPr>
              <w:spacing w:after="0" w:line="240" w:lineRule="auto"/>
              <w:rPr>
                <w:rFonts w:ascii="Times New Roman" w:hAnsi="Times New Roman" w:cs="Times New Roman"/>
                <w:b/>
                <w:bCs/>
                <w:sz w:val="24"/>
                <w:szCs w:val="24"/>
              </w:rPr>
            </w:pPr>
          </w:p>
        </w:tc>
      </w:tr>
      <w:tr w:rsidR="009301EA" w:rsidRPr="00BA338A" w:rsidTr="0062024A">
        <w:trPr>
          <w:cantSplit/>
          <w:trHeight w:val="1396"/>
        </w:trPr>
        <w:tc>
          <w:tcPr>
            <w:tcW w:w="964" w:type="dxa"/>
            <w:textDirection w:val="btLr"/>
          </w:tcPr>
          <w:p w:rsidR="009301EA" w:rsidRPr="00BA338A" w:rsidRDefault="009301EA" w:rsidP="00A94E43">
            <w:pPr>
              <w:spacing w:after="0" w:line="240" w:lineRule="auto"/>
              <w:ind w:left="113" w:right="113"/>
              <w:rPr>
                <w:rFonts w:ascii="Times New Roman" w:hAnsi="Times New Roman" w:cs="Times New Roman"/>
                <w:sz w:val="24"/>
                <w:szCs w:val="24"/>
              </w:rPr>
            </w:pPr>
            <w:proofErr w:type="spellStart"/>
            <w:r w:rsidRPr="00BA338A">
              <w:rPr>
                <w:rFonts w:ascii="Times New Roman" w:hAnsi="Times New Roman" w:cs="Times New Roman"/>
                <w:sz w:val="24"/>
                <w:szCs w:val="24"/>
              </w:rPr>
              <w:t>Естеств</w:t>
            </w:r>
            <w:proofErr w:type="spellEnd"/>
            <w:r w:rsidRPr="00BA338A">
              <w:rPr>
                <w:rFonts w:ascii="Times New Roman" w:hAnsi="Times New Roman" w:cs="Times New Roman"/>
                <w:sz w:val="24"/>
                <w:szCs w:val="24"/>
              </w:rPr>
              <w:t>. науки</w:t>
            </w:r>
          </w:p>
        </w:tc>
        <w:tc>
          <w:tcPr>
            <w:tcW w:w="964" w:type="dxa"/>
            <w:textDirection w:val="btLr"/>
          </w:tcPr>
          <w:p w:rsidR="009301EA" w:rsidRPr="00BA338A" w:rsidRDefault="009301EA" w:rsidP="00A94E43">
            <w:pPr>
              <w:spacing w:after="0" w:line="240" w:lineRule="auto"/>
              <w:ind w:left="113" w:right="113"/>
              <w:rPr>
                <w:rFonts w:ascii="Times New Roman" w:hAnsi="Times New Roman" w:cs="Times New Roman"/>
                <w:sz w:val="24"/>
                <w:szCs w:val="24"/>
              </w:rPr>
            </w:pPr>
            <w:r w:rsidRPr="00BA338A">
              <w:rPr>
                <w:rFonts w:ascii="Times New Roman" w:hAnsi="Times New Roman" w:cs="Times New Roman"/>
                <w:sz w:val="24"/>
                <w:szCs w:val="24"/>
              </w:rPr>
              <w:t>Техника</w:t>
            </w:r>
          </w:p>
        </w:tc>
        <w:tc>
          <w:tcPr>
            <w:tcW w:w="964" w:type="dxa"/>
            <w:textDirection w:val="btLr"/>
          </w:tcPr>
          <w:p w:rsidR="009301EA" w:rsidRPr="00BA338A" w:rsidRDefault="009301EA" w:rsidP="00A94E43">
            <w:pPr>
              <w:spacing w:after="0" w:line="240" w:lineRule="auto"/>
              <w:ind w:left="113" w:right="113"/>
              <w:rPr>
                <w:rFonts w:ascii="Times New Roman" w:hAnsi="Times New Roman" w:cs="Times New Roman"/>
                <w:sz w:val="24"/>
                <w:szCs w:val="24"/>
              </w:rPr>
            </w:pPr>
            <w:r w:rsidRPr="00BA338A">
              <w:rPr>
                <w:rFonts w:ascii="Times New Roman" w:hAnsi="Times New Roman" w:cs="Times New Roman"/>
                <w:sz w:val="24"/>
                <w:szCs w:val="24"/>
              </w:rPr>
              <w:t xml:space="preserve">Сел. </w:t>
            </w:r>
            <w:proofErr w:type="spellStart"/>
            <w:r w:rsidRPr="00BA338A">
              <w:rPr>
                <w:rFonts w:ascii="Times New Roman" w:hAnsi="Times New Roman" w:cs="Times New Roman"/>
                <w:sz w:val="24"/>
                <w:szCs w:val="24"/>
              </w:rPr>
              <w:t>хоз</w:t>
            </w:r>
            <w:proofErr w:type="gramStart"/>
            <w:r w:rsidRPr="00BA338A">
              <w:rPr>
                <w:rFonts w:ascii="Times New Roman" w:hAnsi="Times New Roman" w:cs="Times New Roman"/>
                <w:sz w:val="24"/>
                <w:szCs w:val="24"/>
              </w:rPr>
              <w:t>.в</w:t>
            </w:r>
            <w:proofErr w:type="gramEnd"/>
            <w:r w:rsidRPr="00BA338A">
              <w:rPr>
                <w:rFonts w:ascii="Times New Roman" w:hAnsi="Times New Roman" w:cs="Times New Roman"/>
                <w:sz w:val="24"/>
                <w:szCs w:val="24"/>
              </w:rPr>
              <w:t>о</w:t>
            </w:r>
            <w:proofErr w:type="spellEnd"/>
          </w:p>
        </w:tc>
        <w:tc>
          <w:tcPr>
            <w:tcW w:w="964" w:type="dxa"/>
            <w:textDirection w:val="btLr"/>
          </w:tcPr>
          <w:p w:rsidR="009301EA" w:rsidRPr="00BA338A" w:rsidRDefault="009301EA" w:rsidP="00192113">
            <w:pPr>
              <w:spacing w:after="0" w:line="240" w:lineRule="auto"/>
              <w:ind w:left="113" w:right="113"/>
              <w:rPr>
                <w:rFonts w:ascii="Times New Roman" w:hAnsi="Times New Roman" w:cs="Times New Roman"/>
                <w:sz w:val="24"/>
                <w:szCs w:val="24"/>
              </w:rPr>
            </w:pPr>
            <w:proofErr w:type="spellStart"/>
            <w:r w:rsidRPr="00BA338A">
              <w:rPr>
                <w:rFonts w:ascii="Times New Roman" w:hAnsi="Times New Roman" w:cs="Times New Roman"/>
                <w:sz w:val="24"/>
                <w:szCs w:val="24"/>
              </w:rPr>
              <w:t>Здравоохр</w:t>
            </w:r>
            <w:proofErr w:type="spellEnd"/>
            <w:r w:rsidRPr="00BA338A">
              <w:rPr>
                <w:rFonts w:ascii="Times New Roman" w:hAnsi="Times New Roman" w:cs="Times New Roman"/>
                <w:sz w:val="24"/>
                <w:szCs w:val="24"/>
              </w:rPr>
              <w:t>.</w:t>
            </w:r>
          </w:p>
        </w:tc>
        <w:tc>
          <w:tcPr>
            <w:tcW w:w="1112" w:type="dxa"/>
            <w:textDirection w:val="btLr"/>
          </w:tcPr>
          <w:p w:rsidR="009301EA" w:rsidRPr="00BA338A" w:rsidRDefault="009301EA" w:rsidP="00A94E43">
            <w:pPr>
              <w:spacing w:after="0" w:line="240" w:lineRule="auto"/>
              <w:ind w:left="113" w:right="113"/>
              <w:rPr>
                <w:rFonts w:ascii="Times New Roman" w:hAnsi="Times New Roman" w:cs="Times New Roman"/>
                <w:sz w:val="24"/>
                <w:szCs w:val="24"/>
              </w:rPr>
            </w:pPr>
            <w:proofErr w:type="spellStart"/>
            <w:r w:rsidRPr="00BA338A">
              <w:rPr>
                <w:rFonts w:ascii="Times New Roman" w:hAnsi="Times New Roman" w:cs="Times New Roman"/>
                <w:sz w:val="24"/>
                <w:szCs w:val="24"/>
              </w:rPr>
              <w:t>Гуманит</w:t>
            </w:r>
            <w:proofErr w:type="spellEnd"/>
            <w:r w:rsidRPr="00BA338A">
              <w:rPr>
                <w:rFonts w:ascii="Times New Roman" w:hAnsi="Times New Roman" w:cs="Times New Roman"/>
                <w:sz w:val="24"/>
                <w:szCs w:val="24"/>
              </w:rPr>
              <w:t>. науки</w:t>
            </w:r>
          </w:p>
        </w:tc>
        <w:tc>
          <w:tcPr>
            <w:tcW w:w="1080" w:type="dxa"/>
            <w:textDirection w:val="btLr"/>
          </w:tcPr>
          <w:p w:rsidR="009301EA" w:rsidRPr="00BA338A" w:rsidRDefault="009301EA" w:rsidP="00A94E43">
            <w:pPr>
              <w:spacing w:after="0" w:line="240" w:lineRule="auto"/>
              <w:ind w:left="113" w:right="113"/>
              <w:rPr>
                <w:rFonts w:ascii="Times New Roman" w:hAnsi="Times New Roman" w:cs="Times New Roman"/>
                <w:sz w:val="24"/>
                <w:szCs w:val="24"/>
              </w:rPr>
            </w:pPr>
            <w:r w:rsidRPr="00BA338A">
              <w:rPr>
                <w:rFonts w:ascii="Times New Roman" w:hAnsi="Times New Roman" w:cs="Times New Roman"/>
                <w:sz w:val="24"/>
                <w:szCs w:val="24"/>
              </w:rPr>
              <w:t>Культура</w:t>
            </w:r>
          </w:p>
        </w:tc>
        <w:tc>
          <w:tcPr>
            <w:tcW w:w="1080" w:type="dxa"/>
            <w:textDirection w:val="btLr"/>
          </w:tcPr>
          <w:p w:rsidR="009301EA" w:rsidRPr="00BA338A" w:rsidRDefault="009301EA" w:rsidP="00A94E43">
            <w:pPr>
              <w:spacing w:after="0" w:line="240" w:lineRule="auto"/>
              <w:ind w:left="113" w:right="113"/>
              <w:rPr>
                <w:rFonts w:ascii="Times New Roman" w:hAnsi="Times New Roman" w:cs="Times New Roman"/>
                <w:sz w:val="24"/>
                <w:szCs w:val="24"/>
              </w:rPr>
            </w:pPr>
            <w:r w:rsidRPr="00BA338A">
              <w:rPr>
                <w:rFonts w:ascii="Times New Roman" w:hAnsi="Times New Roman" w:cs="Times New Roman"/>
                <w:sz w:val="24"/>
                <w:szCs w:val="24"/>
              </w:rPr>
              <w:t>Филология</w:t>
            </w:r>
          </w:p>
        </w:tc>
        <w:tc>
          <w:tcPr>
            <w:tcW w:w="1080" w:type="dxa"/>
            <w:textDirection w:val="btLr"/>
          </w:tcPr>
          <w:p w:rsidR="009301EA" w:rsidRPr="00BA338A" w:rsidRDefault="009301EA" w:rsidP="00A94E43">
            <w:pPr>
              <w:spacing w:after="0" w:line="240" w:lineRule="auto"/>
              <w:ind w:left="113" w:right="113"/>
              <w:rPr>
                <w:rFonts w:ascii="Times New Roman" w:hAnsi="Times New Roman" w:cs="Times New Roman"/>
                <w:sz w:val="24"/>
                <w:szCs w:val="24"/>
              </w:rPr>
            </w:pPr>
            <w:r w:rsidRPr="00BA338A">
              <w:rPr>
                <w:rFonts w:ascii="Times New Roman" w:hAnsi="Times New Roman" w:cs="Times New Roman"/>
                <w:sz w:val="24"/>
                <w:szCs w:val="24"/>
              </w:rPr>
              <w:t>Худ</w:t>
            </w:r>
            <w:proofErr w:type="gramStart"/>
            <w:r w:rsidRPr="00BA338A">
              <w:rPr>
                <w:rFonts w:ascii="Times New Roman" w:hAnsi="Times New Roman" w:cs="Times New Roman"/>
                <w:sz w:val="24"/>
                <w:szCs w:val="24"/>
              </w:rPr>
              <w:t>.</w:t>
            </w:r>
            <w:proofErr w:type="gramEnd"/>
            <w:r w:rsidRPr="00BA338A">
              <w:rPr>
                <w:rFonts w:ascii="Times New Roman" w:hAnsi="Times New Roman" w:cs="Times New Roman"/>
                <w:sz w:val="24"/>
                <w:szCs w:val="24"/>
              </w:rPr>
              <w:t xml:space="preserve"> </w:t>
            </w:r>
            <w:proofErr w:type="gramStart"/>
            <w:r w:rsidRPr="00BA338A">
              <w:rPr>
                <w:rFonts w:ascii="Times New Roman" w:hAnsi="Times New Roman" w:cs="Times New Roman"/>
                <w:sz w:val="24"/>
                <w:szCs w:val="24"/>
              </w:rPr>
              <w:t>л</w:t>
            </w:r>
            <w:proofErr w:type="gramEnd"/>
            <w:r w:rsidRPr="00BA338A">
              <w:rPr>
                <w:rFonts w:ascii="Times New Roman" w:hAnsi="Times New Roman" w:cs="Times New Roman"/>
                <w:sz w:val="24"/>
                <w:szCs w:val="24"/>
              </w:rPr>
              <w:t>ит.</w:t>
            </w:r>
          </w:p>
        </w:tc>
        <w:tc>
          <w:tcPr>
            <w:tcW w:w="1431" w:type="dxa"/>
            <w:textDirection w:val="btLr"/>
          </w:tcPr>
          <w:p w:rsidR="009301EA" w:rsidRPr="00BA338A" w:rsidRDefault="009301EA" w:rsidP="00A94E43">
            <w:pPr>
              <w:spacing w:after="0" w:line="240" w:lineRule="auto"/>
              <w:ind w:left="113" w:right="113"/>
              <w:rPr>
                <w:rFonts w:ascii="Times New Roman" w:hAnsi="Times New Roman" w:cs="Times New Roman"/>
                <w:b/>
                <w:bCs/>
                <w:sz w:val="24"/>
                <w:szCs w:val="24"/>
              </w:rPr>
            </w:pPr>
            <w:proofErr w:type="spellStart"/>
            <w:r w:rsidRPr="00BA338A">
              <w:rPr>
                <w:rFonts w:ascii="Times New Roman" w:hAnsi="Times New Roman" w:cs="Times New Roman"/>
                <w:sz w:val="24"/>
                <w:szCs w:val="24"/>
              </w:rPr>
              <w:t>Универс</w:t>
            </w:r>
            <w:proofErr w:type="spellEnd"/>
            <w:r w:rsidRPr="00BA338A">
              <w:rPr>
                <w:rFonts w:ascii="Times New Roman" w:hAnsi="Times New Roman" w:cs="Times New Roman"/>
                <w:sz w:val="24"/>
                <w:szCs w:val="24"/>
              </w:rPr>
              <w:t>.</w:t>
            </w:r>
          </w:p>
        </w:tc>
      </w:tr>
      <w:tr w:rsidR="009301EA" w:rsidRPr="00BA338A" w:rsidTr="00134D12">
        <w:trPr>
          <w:cantSplit/>
          <w:trHeight w:val="549"/>
        </w:trPr>
        <w:tc>
          <w:tcPr>
            <w:tcW w:w="964" w:type="dxa"/>
          </w:tcPr>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13.523</w:t>
            </w:r>
          </w:p>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11%</w:t>
            </w:r>
          </w:p>
        </w:tc>
        <w:tc>
          <w:tcPr>
            <w:tcW w:w="964" w:type="dxa"/>
          </w:tcPr>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9301</w:t>
            </w:r>
          </w:p>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8%</w:t>
            </w:r>
          </w:p>
        </w:tc>
        <w:tc>
          <w:tcPr>
            <w:tcW w:w="964" w:type="dxa"/>
          </w:tcPr>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3724</w:t>
            </w:r>
          </w:p>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3%</w:t>
            </w:r>
          </w:p>
        </w:tc>
        <w:tc>
          <w:tcPr>
            <w:tcW w:w="964" w:type="dxa"/>
          </w:tcPr>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4351</w:t>
            </w:r>
          </w:p>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4%</w:t>
            </w:r>
          </w:p>
        </w:tc>
        <w:tc>
          <w:tcPr>
            <w:tcW w:w="1112" w:type="dxa"/>
          </w:tcPr>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30419</w:t>
            </w:r>
          </w:p>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24,7%</w:t>
            </w:r>
          </w:p>
        </w:tc>
        <w:tc>
          <w:tcPr>
            <w:tcW w:w="1080" w:type="dxa"/>
          </w:tcPr>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6379</w:t>
            </w:r>
          </w:p>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5,1%</w:t>
            </w:r>
          </w:p>
        </w:tc>
        <w:tc>
          <w:tcPr>
            <w:tcW w:w="1080" w:type="dxa"/>
          </w:tcPr>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4061</w:t>
            </w:r>
          </w:p>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3.3%</w:t>
            </w:r>
          </w:p>
        </w:tc>
        <w:tc>
          <w:tcPr>
            <w:tcW w:w="1080" w:type="dxa"/>
          </w:tcPr>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37778</w:t>
            </w:r>
          </w:p>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31 %</w:t>
            </w:r>
          </w:p>
        </w:tc>
        <w:tc>
          <w:tcPr>
            <w:tcW w:w="1431" w:type="dxa"/>
          </w:tcPr>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13550</w:t>
            </w:r>
          </w:p>
          <w:p w:rsidR="009301EA" w:rsidRPr="00BA338A" w:rsidRDefault="009301EA" w:rsidP="0062516D">
            <w:pPr>
              <w:spacing w:after="0" w:line="240" w:lineRule="auto"/>
              <w:jc w:val="center"/>
              <w:rPr>
                <w:rFonts w:ascii="Times New Roman" w:hAnsi="Times New Roman" w:cs="Times New Roman"/>
                <w:sz w:val="24"/>
                <w:szCs w:val="24"/>
              </w:rPr>
            </w:pPr>
            <w:r w:rsidRPr="00BA338A">
              <w:rPr>
                <w:rFonts w:ascii="Times New Roman" w:hAnsi="Times New Roman" w:cs="Times New Roman"/>
                <w:sz w:val="24"/>
                <w:szCs w:val="24"/>
              </w:rPr>
              <w:t>11%</w:t>
            </w:r>
          </w:p>
        </w:tc>
      </w:tr>
    </w:tbl>
    <w:p w:rsidR="008E5D18" w:rsidRDefault="008E5D18" w:rsidP="0062516D">
      <w:pPr>
        <w:spacing w:after="0" w:line="240" w:lineRule="auto"/>
        <w:ind w:firstLine="567"/>
        <w:jc w:val="center"/>
        <w:rPr>
          <w:rFonts w:ascii="Times New Roman" w:eastAsiaTheme="minorHAnsi" w:hAnsi="Times New Roman" w:cs="Times New Roman"/>
          <w:sz w:val="28"/>
          <w:szCs w:val="28"/>
        </w:rPr>
      </w:pPr>
    </w:p>
    <w:p w:rsidR="009301EA" w:rsidRPr="00E0110E" w:rsidRDefault="0062516D" w:rsidP="008E5D18">
      <w:pPr>
        <w:spacing w:after="0" w:line="360" w:lineRule="auto"/>
        <w:ind w:firstLine="567"/>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Представленные </w:t>
      </w:r>
      <w:r w:rsidR="008E5D18">
        <w:rPr>
          <w:rFonts w:ascii="Times New Roman" w:eastAsiaTheme="minorHAnsi" w:hAnsi="Times New Roman" w:cs="Times New Roman"/>
          <w:sz w:val="28"/>
          <w:szCs w:val="28"/>
        </w:rPr>
        <w:t>данны</w:t>
      </w:r>
      <w:r>
        <w:rPr>
          <w:rFonts w:ascii="Times New Roman" w:eastAsiaTheme="minorHAnsi" w:hAnsi="Times New Roman" w:cs="Times New Roman"/>
          <w:sz w:val="28"/>
          <w:szCs w:val="28"/>
        </w:rPr>
        <w:t>е</w:t>
      </w:r>
      <w:r w:rsidR="008E5D18">
        <w:rPr>
          <w:rFonts w:ascii="Times New Roman" w:eastAsiaTheme="minorHAnsi" w:hAnsi="Times New Roman" w:cs="Times New Roman"/>
          <w:sz w:val="28"/>
          <w:szCs w:val="28"/>
        </w:rPr>
        <w:t xml:space="preserve"> </w:t>
      </w:r>
      <w:r w:rsidR="009301EA" w:rsidRPr="00E0110E">
        <w:rPr>
          <w:rFonts w:ascii="Times New Roman" w:eastAsiaTheme="minorHAnsi" w:hAnsi="Times New Roman" w:cs="Times New Roman"/>
          <w:sz w:val="28"/>
          <w:szCs w:val="28"/>
        </w:rPr>
        <w:t>табл</w:t>
      </w:r>
      <w:r w:rsidR="008E5D18">
        <w:rPr>
          <w:rFonts w:ascii="Times New Roman" w:eastAsiaTheme="minorHAnsi" w:hAnsi="Times New Roman" w:cs="Times New Roman"/>
          <w:sz w:val="28"/>
          <w:szCs w:val="28"/>
        </w:rPr>
        <w:t>ицы</w:t>
      </w:r>
      <w:r w:rsidR="009301EA" w:rsidRPr="00E0110E">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5</w:t>
      </w:r>
      <w:r w:rsidR="009301EA" w:rsidRPr="00E0110E">
        <w:rPr>
          <w:rFonts w:ascii="Times New Roman" w:eastAsiaTheme="minorHAnsi" w:hAnsi="Times New Roman" w:cs="Times New Roman"/>
          <w:sz w:val="28"/>
          <w:szCs w:val="28"/>
        </w:rPr>
        <w:t xml:space="preserve"> </w:t>
      </w:r>
      <w:r>
        <w:rPr>
          <w:rFonts w:ascii="Times New Roman" w:hAnsi="Times New Roman" w:cs="Times New Roman"/>
          <w:sz w:val="28"/>
          <w:szCs w:val="28"/>
        </w:rPr>
        <w:t>говорят о том,</w:t>
      </w:r>
      <w:r w:rsidR="008E5D18">
        <w:rPr>
          <w:rFonts w:ascii="Times New Roman" w:hAnsi="Times New Roman" w:cs="Times New Roman"/>
          <w:sz w:val="28"/>
          <w:szCs w:val="28"/>
        </w:rPr>
        <w:t xml:space="preserve"> </w:t>
      </w:r>
      <w:r w:rsidR="009301EA" w:rsidRPr="00E0110E">
        <w:rPr>
          <w:rFonts w:ascii="Times New Roman" w:eastAsiaTheme="minorHAnsi" w:hAnsi="Times New Roman" w:cs="Times New Roman"/>
          <w:sz w:val="28"/>
          <w:szCs w:val="28"/>
        </w:rPr>
        <w:t>что большая часть выполнен</w:t>
      </w:r>
      <w:r w:rsidR="003B7028">
        <w:rPr>
          <w:rFonts w:ascii="Times New Roman" w:eastAsiaTheme="minorHAnsi" w:hAnsi="Times New Roman" w:cs="Times New Roman"/>
          <w:sz w:val="28"/>
          <w:szCs w:val="28"/>
        </w:rPr>
        <w:t>ных</w:t>
      </w:r>
      <w:r w:rsidR="009301EA" w:rsidRPr="00E0110E">
        <w:rPr>
          <w:rFonts w:ascii="Times New Roman" w:eastAsiaTheme="minorHAnsi" w:hAnsi="Times New Roman" w:cs="Times New Roman"/>
          <w:sz w:val="28"/>
          <w:szCs w:val="28"/>
        </w:rPr>
        <w:t xml:space="preserve"> справок по художественной отрасли и гуманитарным наукам.</w:t>
      </w:r>
    </w:p>
    <w:p w:rsidR="009301EA" w:rsidRPr="008E5D18" w:rsidRDefault="009301EA" w:rsidP="00FD5988">
      <w:pPr>
        <w:spacing w:after="0" w:line="360" w:lineRule="auto"/>
        <w:ind w:firstLine="567"/>
        <w:jc w:val="both"/>
        <w:rPr>
          <w:rFonts w:ascii="Times New Roman" w:eastAsiaTheme="minorHAnsi" w:hAnsi="Times New Roman" w:cs="Times New Roman"/>
          <w:sz w:val="28"/>
          <w:szCs w:val="28"/>
        </w:rPr>
      </w:pPr>
      <w:r w:rsidRPr="008E5D18">
        <w:rPr>
          <w:rFonts w:ascii="Times New Roman" w:eastAsiaTheme="minorHAnsi" w:hAnsi="Times New Roman" w:cs="Times New Roman"/>
          <w:sz w:val="28"/>
          <w:szCs w:val="28"/>
        </w:rPr>
        <w:t xml:space="preserve">Количество оказанных консультаций по работе с СБА составило – </w:t>
      </w:r>
      <w:r w:rsidRPr="0062516D">
        <w:rPr>
          <w:rFonts w:ascii="Times New Roman" w:eastAsiaTheme="minorHAnsi" w:hAnsi="Times New Roman" w:cs="Times New Roman"/>
          <w:b/>
          <w:sz w:val="28"/>
          <w:szCs w:val="28"/>
        </w:rPr>
        <w:t>15085</w:t>
      </w:r>
      <w:r w:rsidRPr="008E5D18">
        <w:rPr>
          <w:rFonts w:ascii="Times New Roman" w:eastAsiaTheme="minorHAnsi" w:hAnsi="Times New Roman" w:cs="Times New Roman"/>
          <w:sz w:val="28"/>
          <w:szCs w:val="28"/>
        </w:rPr>
        <w:t xml:space="preserve"> консультаций (в 2014 году </w:t>
      </w:r>
      <w:r w:rsidR="00FD5988" w:rsidRPr="008E5D18">
        <w:rPr>
          <w:rFonts w:ascii="Times New Roman" w:eastAsiaTheme="minorHAnsi" w:hAnsi="Times New Roman" w:cs="Times New Roman"/>
          <w:sz w:val="28"/>
          <w:szCs w:val="28"/>
        </w:rPr>
        <w:t>–</w:t>
      </w:r>
      <w:r w:rsidRPr="008E5D18">
        <w:rPr>
          <w:rFonts w:ascii="Times New Roman" w:eastAsiaTheme="minorHAnsi" w:hAnsi="Times New Roman" w:cs="Times New Roman"/>
          <w:sz w:val="28"/>
          <w:szCs w:val="28"/>
        </w:rPr>
        <w:t xml:space="preserve"> 11040). Увеличение числа консультаций с прошлым годом составило </w:t>
      </w:r>
      <w:r w:rsidRPr="0062516D">
        <w:rPr>
          <w:rFonts w:ascii="Times New Roman" w:eastAsiaTheme="minorHAnsi" w:hAnsi="Times New Roman" w:cs="Times New Roman"/>
          <w:b/>
          <w:sz w:val="28"/>
          <w:szCs w:val="28"/>
        </w:rPr>
        <w:t>+ 4045</w:t>
      </w:r>
      <w:r w:rsidRPr="008E5D18">
        <w:rPr>
          <w:rFonts w:ascii="Times New Roman" w:eastAsiaTheme="minorHAnsi" w:hAnsi="Times New Roman" w:cs="Times New Roman"/>
          <w:sz w:val="28"/>
          <w:szCs w:val="28"/>
        </w:rPr>
        <w:t xml:space="preserve"> консультаций.</w:t>
      </w:r>
    </w:p>
    <w:p w:rsidR="009301EA" w:rsidRPr="003B7028" w:rsidRDefault="009301EA" w:rsidP="00FD5988">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E0110E">
        <w:rPr>
          <w:rFonts w:ascii="Times New Roman" w:hAnsi="Times New Roman" w:cs="Times New Roman"/>
          <w:sz w:val="28"/>
          <w:szCs w:val="28"/>
        </w:rPr>
        <w:t xml:space="preserve">За </w:t>
      </w:r>
      <w:proofErr w:type="gramStart"/>
      <w:r w:rsidRPr="00E0110E">
        <w:rPr>
          <w:rFonts w:ascii="Times New Roman" w:hAnsi="Times New Roman" w:cs="Times New Roman"/>
          <w:sz w:val="28"/>
          <w:szCs w:val="28"/>
        </w:rPr>
        <w:t>последние</w:t>
      </w:r>
      <w:proofErr w:type="gramEnd"/>
      <w:r w:rsidRPr="00E0110E">
        <w:rPr>
          <w:rFonts w:ascii="Times New Roman" w:hAnsi="Times New Roman" w:cs="Times New Roman"/>
          <w:sz w:val="28"/>
          <w:szCs w:val="28"/>
        </w:rPr>
        <w:t xml:space="preserve"> 2 года возросло количество справок, выполненных посредством </w:t>
      </w:r>
      <w:r>
        <w:rPr>
          <w:rFonts w:ascii="Times New Roman" w:hAnsi="Times New Roman" w:cs="Times New Roman"/>
          <w:sz w:val="28"/>
          <w:szCs w:val="28"/>
        </w:rPr>
        <w:t>электронных каталогов</w:t>
      </w:r>
      <w:r w:rsidRPr="00E0110E">
        <w:rPr>
          <w:rFonts w:ascii="Times New Roman" w:hAnsi="Times New Roman" w:cs="Times New Roman"/>
          <w:sz w:val="28"/>
          <w:szCs w:val="28"/>
        </w:rPr>
        <w:t xml:space="preserve">, </w:t>
      </w:r>
      <w:r w:rsidRPr="00E0110E">
        <w:rPr>
          <w:rFonts w:ascii="Times New Roman" w:eastAsiaTheme="minorHAnsi" w:hAnsi="Times New Roman" w:cs="Times New Roman"/>
          <w:sz w:val="28"/>
          <w:szCs w:val="28"/>
        </w:rPr>
        <w:t>электронны</w:t>
      </w:r>
      <w:r>
        <w:rPr>
          <w:rFonts w:ascii="Times New Roman" w:eastAsiaTheme="minorHAnsi" w:hAnsi="Times New Roman" w:cs="Times New Roman"/>
          <w:sz w:val="28"/>
          <w:szCs w:val="28"/>
        </w:rPr>
        <w:t>х</w:t>
      </w:r>
      <w:r w:rsidRPr="00E0110E">
        <w:rPr>
          <w:rFonts w:ascii="Times New Roman" w:eastAsiaTheme="minorHAnsi" w:hAnsi="Times New Roman" w:cs="Times New Roman"/>
          <w:sz w:val="28"/>
          <w:szCs w:val="28"/>
        </w:rPr>
        <w:t xml:space="preserve"> ресурсов,</w:t>
      </w:r>
      <w:r w:rsidRPr="00E0110E">
        <w:rPr>
          <w:rFonts w:ascii="Times New Roman" w:hAnsi="Times New Roman" w:cs="Times New Roman"/>
          <w:sz w:val="28"/>
          <w:szCs w:val="28"/>
        </w:rPr>
        <w:t xml:space="preserve"> </w:t>
      </w:r>
      <w:r w:rsidRPr="00E0110E">
        <w:rPr>
          <w:rFonts w:ascii="Times New Roman" w:eastAsiaTheme="minorHAnsi" w:hAnsi="Times New Roman" w:cs="Times New Roman"/>
          <w:sz w:val="28"/>
          <w:szCs w:val="28"/>
        </w:rPr>
        <w:t>собственных библиографических баз данных. Количество э</w:t>
      </w:r>
      <w:r w:rsidRPr="00E0110E">
        <w:rPr>
          <w:rFonts w:ascii="Times New Roman" w:hAnsi="Times New Roman" w:cs="Times New Roman"/>
          <w:color w:val="000000"/>
          <w:sz w:val="28"/>
          <w:szCs w:val="28"/>
        </w:rPr>
        <w:t>лектронных справок составило</w:t>
      </w:r>
      <w:r w:rsidR="00536FB5">
        <w:rPr>
          <w:rFonts w:ascii="Times New Roman" w:hAnsi="Times New Roman" w:cs="Times New Roman"/>
          <w:color w:val="000000"/>
          <w:sz w:val="28"/>
          <w:szCs w:val="28"/>
        </w:rPr>
        <w:t xml:space="preserve"> </w:t>
      </w:r>
      <w:r w:rsidRPr="003B7028">
        <w:rPr>
          <w:rFonts w:ascii="Times New Roman" w:hAnsi="Times New Roman" w:cs="Times New Roman"/>
          <w:color w:val="000000"/>
          <w:sz w:val="28"/>
          <w:szCs w:val="28"/>
        </w:rPr>
        <w:t xml:space="preserve">– </w:t>
      </w:r>
      <w:r w:rsidRPr="008751DC">
        <w:rPr>
          <w:rFonts w:ascii="Times New Roman" w:hAnsi="Times New Roman" w:cs="Times New Roman"/>
          <w:b/>
          <w:color w:val="000000"/>
          <w:sz w:val="28"/>
          <w:szCs w:val="28"/>
        </w:rPr>
        <w:t>7617 (+894)</w:t>
      </w:r>
      <w:r w:rsidR="00536FB5">
        <w:rPr>
          <w:rFonts w:ascii="Times New Roman" w:hAnsi="Times New Roman" w:cs="Times New Roman"/>
          <w:color w:val="000000"/>
          <w:sz w:val="28"/>
          <w:szCs w:val="28"/>
        </w:rPr>
        <w:t xml:space="preserve"> </w:t>
      </w:r>
      <w:r w:rsidRPr="003B7028">
        <w:rPr>
          <w:rFonts w:ascii="Times New Roman" w:hAnsi="Times New Roman" w:cs="Times New Roman"/>
          <w:color w:val="000000"/>
          <w:sz w:val="28"/>
          <w:szCs w:val="28"/>
        </w:rPr>
        <w:t xml:space="preserve">в сравнении с 2014 г. </w:t>
      </w:r>
      <w:r w:rsidR="00FD5988" w:rsidRPr="003B7028">
        <w:rPr>
          <w:rFonts w:ascii="Times New Roman" w:hAnsi="Times New Roman" w:cs="Times New Roman"/>
          <w:color w:val="000000"/>
          <w:sz w:val="28"/>
          <w:szCs w:val="28"/>
        </w:rPr>
        <w:t>–</w:t>
      </w:r>
      <w:r w:rsidRPr="003B7028">
        <w:rPr>
          <w:rFonts w:ascii="Times New Roman" w:hAnsi="Times New Roman" w:cs="Times New Roman"/>
          <w:color w:val="000000"/>
          <w:sz w:val="28"/>
          <w:szCs w:val="28"/>
        </w:rPr>
        <w:t xml:space="preserve"> </w:t>
      </w:r>
      <w:r w:rsidRPr="008751DC">
        <w:rPr>
          <w:rFonts w:ascii="Times New Roman" w:hAnsi="Times New Roman" w:cs="Times New Roman"/>
          <w:b/>
          <w:color w:val="000000"/>
          <w:sz w:val="28"/>
          <w:szCs w:val="28"/>
        </w:rPr>
        <w:t>6723</w:t>
      </w:r>
      <w:r w:rsidRPr="003B7028">
        <w:rPr>
          <w:rFonts w:ascii="Times New Roman" w:hAnsi="Times New Roman" w:cs="Times New Roman"/>
          <w:color w:val="000000"/>
          <w:sz w:val="28"/>
          <w:szCs w:val="28"/>
        </w:rPr>
        <w:t xml:space="preserve"> справок. </w:t>
      </w:r>
    </w:p>
    <w:p w:rsidR="009301EA" w:rsidRPr="003B7028" w:rsidRDefault="009301EA" w:rsidP="00FD5988">
      <w:pPr>
        <w:shd w:val="clear" w:color="auto" w:fill="FFFFFF"/>
        <w:autoSpaceDE w:val="0"/>
        <w:autoSpaceDN w:val="0"/>
        <w:adjustRightInd w:val="0"/>
        <w:spacing w:after="0" w:line="360" w:lineRule="auto"/>
        <w:ind w:firstLine="567"/>
        <w:jc w:val="both"/>
        <w:rPr>
          <w:rFonts w:ascii="Times New Roman" w:hAnsi="Times New Roman" w:cs="Times New Roman"/>
          <w:color w:val="000000"/>
          <w:sz w:val="28"/>
          <w:szCs w:val="28"/>
        </w:rPr>
      </w:pPr>
      <w:r w:rsidRPr="003B7028">
        <w:rPr>
          <w:rFonts w:ascii="Times New Roman" w:hAnsi="Times New Roman" w:cs="Times New Roman"/>
          <w:color w:val="000000"/>
          <w:sz w:val="28"/>
          <w:szCs w:val="28"/>
        </w:rPr>
        <w:t>Для удалённого пользователя</w:t>
      </w:r>
      <w:r w:rsidR="00536FB5">
        <w:rPr>
          <w:rFonts w:ascii="Times New Roman" w:hAnsi="Times New Roman" w:cs="Times New Roman"/>
          <w:color w:val="000000"/>
          <w:sz w:val="28"/>
          <w:szCs w:val="28"/>
        </w:rPr>
        <w:t xml:space="preserve"> </w:t>
      </w:r>
      <w:r w:rsidRPr="003B7028">
        <w:rPr>
          <w:rFonts w:ascii="Times New Roman" w:hAnsi="Times New Roman" w:cs="Times New Roman"/>
          <w:color w:val="000000"/>
          <w:sz w:val="28"/>
          <w:szCs w:val="28"/>
        </w:rPr>
        <w:t xml:space="preserve">выполнено </w:t>
      </w:r>
      <w:r w:rsidR="00FD5988" w:rsidRPr="0062516D">
        <w:rPr>
          <w:rFonts w:ascii="Times New Roman" w:hAnsi="Times New Roman" w:cs="Times New Roman"/>
          <w:b/>
          <w:color w:val="000000"/>
          <w:sz w:val="28"/>
          <w:szCs w:val="28"/>
        </w:rPr>
        <w:t>–</w:t>
      </w:r>
      <w:r w:rsidRPr="0062516D">
        <w:rPr>
          <w:rFonts w:ascii="Times New Roman" w:hAnsi="Times New Roman" w:cs="Times New Roman"/>
          <w:b/>
          <w:color w:val="000000"/>
          <w:sz w:val="28"/>
          <w:szCs w:val="28"/>
        </w:rPr>
        <w:t xml:space="preserve"> 1205</w:t>
      </w:r>
      <w:r w:rsidRPr="003B7028">
        <w:rPr>
          <w:rFonts w:ascii="Times New Roman" w:hAnsi="Times New Roman" w:cs="Times New Roman"/>
          <w:color w:val="000000"/>
          <w:sz w:val="28"/>
          <w:szCs w:val="28"/>
        </w:rPr>
        <w:t xml:space="preserve"> справок, передано – </w:t>
      </w:r>
      <w:r w:rsidRPr="0062516D">
        <w:rPr>
          <w:rFonts w:ascii="Times New Roman" w:hAnsi="Times New Roman" w:cs="Times New Roman"/>
          <w:b/>
          <w:color w:val="000000"/>
          <w:sz w:val="28"/>
          <w:szCs w:val="28"/>
        </w:rPr>
        <w:t>490</w:t>
      </w:r>
      <w:r w:rsidRPr="003B7028">
        <w:rPr>
          <w:rFonts w:ascii="Times New Roman" w:hAnsi="Times New Roman" w:cs="Times New Roman"/>
          <w:color w:val="000000"/>
          <w:sz w:val="28"/>
          <w:szCs w:val="28"/>
        </w:rPr>
        <w:t xml:space="preserve"> консультаций. Услуга «Виртуальная справочная служба» да</w:t>
      </w:r>
      <w:r w:rsidR="00FD5988" w:rsidRPr="003B7028">
        <w:rPr>
          <w:rFonts w:ascii="Times New Roman" w:hAnsi="Times New Roman" w:cs="Times New Roman"/>
          <w:color w:val="000000"/>
          <w:sz w:val="28"/>
          <w:szCs w:val="28"/>
        </w:rPr>
        <w:t>ё</w:t>
      </w:r>
      <w:r w:rsidRPr="003B7028">
        <w:rPr>
          <w:rFonts w:ascii="Times New Roman" w:hAnsi="Times New Roman" w:cs="Times New Roman"/>
          <w:color w:val="000000"/>
          <w:sz w:val="28"/>
          <w:szCs w:val="28"/>
        </w:rPr>
        <w:t xml:space="preserve">т возможность пользователям получать ответы по интересующим вопросам. Выполнено </w:t>
      </w:r>
      <w:r w:rsidRPr="0062516D">
        <w:rPr>
          <w:rFonts w:ascii="Times New Roman" w:hAnsi="Times New Roman" w:cs="Times New Roman"/>
          <w:b/>
          <w:color w:val="000000"/>
          <w:sz w:val="28"/>
          <w:szCs w:val="28"/>
        </w:rPr>
        <w:t>274</w:t>
      </w:r>
      <w:r w:rsidRPr="003B7028">
        <w:rPr>
          <w:rFonts w:ascii="Times New Roman" w:hAnsi="Times New Roman" w:cs="Times New Roman"/>
          <w:color w:val="000000"/>
          <w:sz w:val="28"/>
          <w:szCs w:val="28"/>
        </w:rPr>
        <w:t xml:space="preserve"> справок в виртуальном режиме, консультаций</w:t>
      </w:r>
      <w:r w:rsidR="00FD5988" w:rsidRPr="003B7028">
        <w:rPr>
          <w:rFonts w:ascii="Times New Roman" w:hAnsi="Times New Roman" w:cs="Times New Roman"/>
          <w:color w:val="000000"/>
          <w:sz w:val="28"/>
          <w:szCs w:val="28"/>
        </w:rPr>
        <w:t xml:space="preserve"> –</w:t>
      </w:r>
      <w:r w:rsidRPr="003B7028">
        <w:rPr>
          <w:rFonts w:ascii="Times New Roman" w:hAnsi="Times New Roman" w:cs="Times New Roman"/>
          <w:color w:val="000000"/>
          <w:sz w:val="28"/>
          <w:szCs w:val="28"/>
        </w:rPr>
        <w:t xml:space="preserve"> </w:t>
      </w:r>
      <w:r w:rsidRPr="0062516D">
        <w:rPr>
          <w:rFonts w:ascii="Times New Roman" w:hAnsi="Times New Roman" w:cs="Times New Roman"/>
          <w:b/>
          <w:color w:val="000000"/>
          <w:sz w:val="28"/>
          <w:szCs w:val="28"/>
        </w:rPr>
        <w:t>41</w:t>
      </w:r>
      <w:r w:rsidRPr="003B7028">
        <w:rPr>
          <w:rFonts w:ascii="Times New Roman" w:hAnsi="Times New Roman" w:cs="Times New Roman"/>
          <w:color w:val="000000"/>
          <w:sz w:val="28"/>
          <w:szCs w:val="28"/>
        </w:rPr>
        <w:t>.</w:t>
      </w:r>
    </w:p>
    <w:p w:rsidR="003B7028" w:rsidRDefault="009301EA" w:rsidP="00FD5988">
      <w:pPr>
        <w:pStyle w:val="Default"/>
        <w:spacing w:line="360" w:lineRule="auto"/>
        <w:ind w:firstLine="567"/>
        <w:jc w:val="both"/>
        <w:rPr>
          <w:sz w:val="28"/>
          <w:szCs w:val="28"/>
        </w:rPr>
      </w:pPr>
      <w:r w:rsidRPr="003B7028">
        <w:rPr>
          <w:sz w:val="28"/>
          <w:szCs w:val="28"/>
        </w:rPr>
        <w:t>Вывод: За последние годы идёт увеличение обращений пользователей к</w:t>
      </w:r>
      <w:r w:rsidRPr="00E0110E">
        <w:rPr>
          <w:sz w:val="28"/>
          <w:szCs w:val="28"/>
        </w:rPr>
        <w:t xml:space="preserve"> электронным ресурсам в т.ч. библиографически</w:t>
      </w:r>
      <w:r w:rsidR="003B7028">
        <w:rPr>
          <w:sz w:val="28"/>
          <w:szCs w:val="28"/>
        </w:rPr>
        <w:t>м</w:t>
      </w:r>
      <w:r w:rsidRPr="00E0110E">
        <w:rPr>
          <w:sz w:val="28"/>
          <w:szCs w:val="28"/>
        </w:rPr>
        <w:t xml:space="preserve"> баз</w:t>
      </w:r>
      <w:r w:rsidR="003B7028">
        <w:rPr>
          <w:sz w:val="28"/>
          <w:szCs w:val="28"/>
        </w:rPr>
        <w:t>ам</w:t>
      </w:r>
      <w:r w:rsidRPr="00E0110E">
        <w:rPr>
          <w:sz w:val="28"/>
          <w:szCs w:val="28"/>
        </w:rPr>
        <w:t xml:space="preserve"> данных, </w:t>
      </w:r>
      <w:proofErr w:type="gramStart"/>
      <w:r w:rsidRPr="00E0110E">
        <w:rPr>
          <w:sz w:val="28"/>
          <w:szCs w:val="28"/>
        </w:rPr>
        <w:t>ЭК</w:t>
      </w:r>
      <w:proofErr w:type="gramEnd"/>
      <w:r w:rsidRPr="00E0110E">
        <w:rPr>
          <w:sz w:val="28"/>
          <w:szCs w:val="28"/>
        </w:rPr>
        <w:t>. Также увеличилось количество справок, выполненных в виртуальном режиме.</w:t>
      </w:r>
    </w:p>
    <w:p w:rsidR="009301EA" w:rsidRPr="00251C5B" w:rsidRDefault="000C0F07" w:rsidP="00251C5B">
      <w:pPr>
        <w:pStyle w:val="a3"/>
        <w:numPr>
          <w:ilvl w:val="3"/>
          <w:numId w:val="1"/>
        </w:numPr>
        <w:shd w:val="clear" w:color="auto" w:fill="FFFFFF"/>
        <w:autoSpaceDE w:val="0"/>
        <w:autoSpaceDN w:val="0"/>
        <w:adjustRightInd w:val="0"/>
        <w:jc w:val="center"/>
        <w:rPr>
          <w:rFonts w:ascii="Times New Roman" w:hAnsi="Times New Roman"/>
          <w:b/>
          <w:bCs/>
          <w:sz w:val="28"/>
          <w:szCs w:val="28"/>
        </w:rPr>
      </w:pPr>
      <w:r>
        <w:rPr>
          <w:rFonts w:ascii="Times New Roman" w:hAnsi="Times New Roman"/>
          <w:b/>
          <w:bCs/>
          <w:sz w:val="28"/>
          <w:szCs w:val="28"/>
        </w:rPr>
        <w:t>Справочно</w:t>
      </w:r>
      <w:r w:rsidR="0062024A">
        <w:rPr>
          <w:rFonts w:ascii="Times New Roman" w:hAnsi="Times New Roman"/>
          <w:b/>
          <w:bCs/>
          <w:sz w:val="28"/>
          <w:szCs w:val="28"/>
        </w:rPr>
        <w:t>-</w:t>
      </w:r>
      <w:r>
        <w:rPr>
          <w:rFonts w:ascii="Times New Roman" w:hAnsi="Times New Roman"/>
          <w:b/>
          <w:bCs/>
          <w:sz w:val="28"/>
          <w:szCs w:val="28"/>
        </w:rPr>
        <w:t>б</w:t>
      </w:r>
      <w:r w:rsidR="009301EA" w:rsidRPr="00251C5B">
        <w:rPr>
          <w:rFonts w:ascii="Times New Roman" w:hAnsi="Times New Roman"/>
          <w:b/>
          <w:bCs/>
          <w:sz w:val="28"/>
          <w:szCs w:val="28"/>
        </w:rPr>
        <w:t>иблиографическое</w:t>
      </w:r>
      <w:r w:rsidR="00536FB5">
        <w:rPr>
          <w:rFonts w:ascii="Times New Roman" w:hAnsi="Times New Roman"/>
          <w:b/>
          <w:bCs/>
          <w:sz w:val="28"/>
          <w:szCs w:val="28"/>
        </w:rPr>
        <w:t xml:space="preserve"> </w:t>
      </w:r>
      <w:r w:rsidR="009301EA" w:rsidRPr="00251C5B">
        <w:rPr>
          <w:rFonts w:ascii="Times New Roman" w:hAnsi="Times New Roman"/>
          <w:b/>
          <w:bCs/>
          <w:sz w:val="28"/>
          <w:szCs w:val="28"/>
        </w:rPr>
        <w:t>обслуживание</w:t>
      </w:r>
      <w:r w:rsidR="00536FB5">
        <w:rPr>
          <w:rFonts w:ascii="Times New Roman" w:hAnsi="Times New Roman"/>
          <w:b/>
          <w:bCs/>
          <w:sz w:val="28"/>
          <w:szCs w:val="28"/>
        </w:rPr>
        <w:t xml:space="preserve"> </w:t>
      </w:r>
      <w:r w:rsidR="009301EA" w:rsidRPr="00251C5B">
        <w:rPr>
          <w:rFonts w:ascii="Times New Roman" w:hAnsi="Times New Roman"/>
          <w:b/>
          <w:bCs/>
          <w:sz w:val="28"/>
          <w:szCs w:val="28"/>
        </w:rPr>
        <w:t>индивидуальных пользователей</w:t>
      </w:r>
      <w:r w:rsidR="00536FB5">
        <w:rPr>
          <w:rFonts w:ascii="Times New Roman" w:hAnsi="Times New Roman"/>
          <w:b/>
          <w:bCs/>
          <w:sz w:val="28"/>
          <w:szCs w:val="28"/>
        </w:rPr>
        <w:t xml:space="preserve"> </w:t>
      </w:r>
      <w:r w:rsidR="009301EA" w:rsidRPr="00251C5B">
        <w:rPr>
          <w:rFonts w:ascii="Times New Roman" w:hAnsi="Times New Roman"/>
          <w:b/>
          <w:bCs/>
          <w:sz w:val="28"/>
          <w:szCs w:val="28"/>
        </w:rPr>
        <w:t>и</w:t>
      </w:r>
      <w:r w:rsidR="00536FB5">
        <w:rPr>
          <w:rFonts w:ascii="Times New Roman" w:hAnsi="Times New Roman"/>
          <w:b/>
          <w:bCs/>
          <w:sz w:val="28"/>
          <w:szCs w:val="28"/>
        </w:rPr>
        <w:t xml:space="preserve"> </w:t>
      </w:r>
      <w:r w:rsidR="009301EA" w:rsidRPr="00251C5B">
        <w:rPr>
          <w:rFonts w:ascii="Times New Roman" w:hAnsi="Times New Roman"/>
          <w:b/>
          <w:bCs/>
          <w:sz w:val="28"/>
          <w:szCs w:val="28"/>
        </w:rPr>
        <w:t>коллективных</w:t>
      </w:r>
      <w:r w:rsidR="00536FB5">
        <w:rPr>
          <w:rFonts w:ascii="Times New Roman" w:hAnsi="Times New Roman"/>
          <w:b/>
          <w:bCs/>
          <w:sz w:val="28"/>
          <w:szCs w:val="28"/>
        </w:rPr>
        <w:t xml:space="preserve"> </w:t>
      </w:r>
      <w:r w:rsidR="009301EA" w:rsidRPr="00251C5B">
        <w:rPr>
          <w:rFonts w:ascii="Times New Roman" w:hAnsi="Times New Roman"/>
          <w:b/>
          <w:bCs/>
          <w:sz w:val="28"/>
          <w:szCs w:val="28"/>
        </w:rPr>
        <w:t>абонентов</w:t>
      </w:r>
    </w:p>
    <w:p w:rsidR="003B7028" w:rsidRPr="00251C5B" w:rsidRDefault="003B7028" w:rsidP="00251C5B">
      <w:pPr>
        <w:spacing w:after="0" w:line="240" w:lineRule="auto"/>
        <w:ind w:firstLine="567"/>
        <w:jc w:val="both"/>
        <w:rPr>
          <w:rFonts w:ascii="Times New Roman" w:hAnsi="Times New Roman" w:cs="Times New Roman"/>
          <w:sz w:val="20"/>
          <w:szCs w:val="20"/>
        </w:rPr>
      </w:pPr>
    </w:p>
    <w:p w:rsidR="009301EA" w:rsidRPr="00E0110E" w:rsidRDefault="009301EA" w:rsidP="00FD5988">
      <w:pPr>
        <w:spacing w:after="0" w:line="360" w:lineRule="auto"/>
        <w:ind w:firstLine="567"/>
        <w:jc w:val="both"/>
        <w:rPr>
          <w:rFonts w:ascii="Times New Roman" w:hAnsi="Times New Roman" w:cs="Times New Roman"/>
          <w:sz w:val="28"/>
          <w:szCs w:val="28"/>
        </w:rPr>
      </w:pPr>
      <w:r w:rsidRPr="00E0110E">
        <w:rPr>
          <w:rFonts w:ascii="Times New Roman" w:hAnsi="Times New Roman" w:cs="Times New Roman"/>
          <w:sz w:val="28"/>
          <w:szCs w:val="28"/>
        </w:rPr>
        <w:t xml:space="preserve">В 2015 году в </w:t>
      </w:r>
      <w:r w:rsidR="00FD5988">
        <w:rPr>
          <w:rFonts w:ascii="Times New Roman" w:hAnsi="Times New Roman" w:cs="Times New Roman"/>
          <w:sz w:val="28"/>
          <w:szCs w:val="28"/>
        </w:rPr>
        <w:t xml:space="preserve">информационно – </w:t>
      </w:r>
      <w:r w:rsidR="00FD5988" w:rsidRPr="00FD5988">
        <w:rPr>
          <w:rFonts w:ascii="Times New Roman" w:hAnsi="Times New Roman" w:cs="Times New Roman"/>
          <w:bCs/>
          <w:sz w:val="28"/>
          <w:szCs w:val="28"/>
        </w:rPr>
        <w:t>библиографическом</w:t>
      </w:r>
      <w:r w:rsidRPr="00E0110E">
        <w:rPr>
          <w:rFonts w:ascii="Times New Roman" w:hAnsi="Times New Roman" w:cs="Times New Roman"/>
          <w:sz w:val="28"/>
          <w:szCs w:val="28"/>
        </w:rPr>
        <w:t xml:space="preserve"> </w:t>
      </w:r>
      <w:r w:rsidR="00FD5988">
        <w:rPr>
          <w:rFonts w:ascii="Times New Roman" w:hAnsi="Times New Roman" w:cs="Times New Roman"/>
          <w:sz w:val="28"/>
          <w:szCs w:val="28"/>
        </w:rPr>
        <w:t xml:space="preserve">отделе </w:t>
      </w:r>
      <w:r w:rsidRPr="00E0110E">
        <w:rPr>
          <w:rFonts w:ascii="Times New Roman" w:hAnsi="Times New Roman" w:cs="Times New Roman"/>
          <w:sz w:val="28"/>
          <w:szCs w:val="28"/>
        </w:rPr>
        <w:t xml:space="preserve">совместно с отделом автоматизации, прошла работа по реорганизации и </w:t>
      </w:r>
      <w:r w:rsidRPr="00E0110E">
        <w:rPr>
          <w:rFonts w:ascii="Times New Roman" w:hAnsi="Times New Roman" w:cs="Times New Roman"/>
          <w:sz w:val="28"/>
          <w:szCs w:val="28"/>
        </w:rPr>
        <w:lastRenderedPageBreak/>
        <w:t>усовершенствованию БД ИРИ. Создан новый упрощ</w:t>
      </w:r>
      <w:r w:rsidR="00FD5988">
        <w:rPr>
          <w:rFonts w:ascii="Times New Roman" w:hAnsi="Times New Roman" w:cs="Times New Roman"/>
          <w:sz w:val="28"/>
          <w:szCs w:val="28"/>
        </w:rPr>
        <w:t>ё</w:t>
      </w:r>
      <w:r w:rsidRPr="00E0110E">
        <w:rPr>
          <w:rFonts w:ascii="Times New Roman" w:hAnsi="Times New Roman" w:cs="Times New Roman"/>
          <w:sz w:val="28"/>
          <w:szCs w:val="28"/>
        </w:rPr>
        <w:t xml:space="preserve">нный вариант </w:t>
      </w:r>
      <w:r w:rsidR="00FD5988">
        <w:rPr>
          <w:rFonts w:ascii="Times New Roman" w:hAnsi="Times New Roman" w:cs="Times New Roman"/>
          <w:sz w:val="28"/>
          <w:szCs w:val="28"/>
        </w:rPr>
        <w:t>базы данных ИРИ</w:t>
      </w:r>
      <w:r w:rsidRPr="00E0110E">
        <w:rPr>
          <w:rFonts w:ascii="Times New Roman" w:hAnsi="Times New Roman" w:cs="Times New Roman"/>
          <w:sz w:val="28"/>
          <w:szCs w:val="28"/>
        </w:rPr>
        <w:t xml:space="preserve">, которая размещена в Интернете и работает через </w:t>
      </w:r>
      <w:r w:rsidR="008E5D18">
        <w:rPr>
          <w:rFonts w:ascii="Times New Roman" w:hAnsi="Times New Roman" w:cs="Times New Roman"/>
          <w:sz w:val="28"/>
          <w:szCs w:val="28"/>
          <w:lang w:val="en-US"/>
        </w:rPr>
        <w:t>Web</w:t>
      </w:r>
      <w:r w:rsidRPr="00E0110E">
        <w:rPr>
          <w:rFonts w:ascii="Times New Roman" w:hAnsi="Times New Roman" w:cs="Times New Roman"/>
          <w:sz w:val="28"/>
          <w:szCs w:val="28"/>
        </w:rPr>
        <w:t xml:space="preserve">-мониторинг. Все подразделения ЦБС осуществляют информирование своих абонентов на основе БД ИРИ. Эта работа ведётся под непосредственным руководством и контролем </w:t>
      </w:r>
      <w:r w:rsidR="00FD5988">
        <w:rPr>
          <w:rFonts w:ascii="Times New Roman" w:hAnsi="Times New Roman" w:cs="Times New Roman"/>
          <w:sz w:val="28"/>
          <w:szCs w:val="28"/>
        </w:rPr>
        <w:t>библиографического отдела</w:t>
      </w:r>
      <w:r w:rsidRPr="00E0110E">
        <w:rPr>
          <w:rFonts w:ascii="Times New Roman" w:hAnsi="Times New Roman" w:cs="Times New Roman"/>
          <w:sz w:val="28"/>
          <w:szCs w:val="28"/>
        </w:rPr>
        <w:t xml:space="preserve">. Проведены консультации и практикумы по вводу информации в новую базу для сотрудников всех подразделений ЦБС. </w:t>
      </w:r>
    </w:p>
    <w:p w:rsidR="009301EA" w:rsidRPr="008E5D18" w:rsidRDefault="009301EA" w:rsidP="00FD5988">
      <w:pPr>
        <w:spacing w:after="0" w:line="360" w:lineRule="auto"/>
        <w:ind w:firstLine="567"/>
        <w:jc w:val="both"/>
        <w:rPr>
          <w:rFonts w:ascii="Times New Roman" w:hAnsi="Times New Roman" w:cs="Times New Roman"/>
          <w:sz w:val="28"/>
          <w:szCs w:val="28"/>
        </w:rPr>
      </w:pPr>
      <w:r w:rsidRPr="008E5D18">
        <w:rPr>
          <w:rFonts w:ascii="Times New Roman" w:hAnsi="Times New Roman" w:cs="Times New Roman"/>
          <w:sz w:val="28"/>
          <w:szCs w:val="28"/>
        </w:rPr>
        <w:t xml:space="preserve">Всего абонентов информации в ЦБС – </w:t>
      </w:r>
      <w:r w:rsidRPr="0062516D">
        <w:rPr>
          <w:rFonts w:ascii="Times New Roman" w:hAnsi="Times New Roman" w:cs="Times New Roman"/>
          <w:b/>
          <w:sz w:val="28"/>
          <w:szCs w:val="28"/>
        </w:rPr>
        <w:t>700</w:t>
      </w:r>
      <w:r w:rsidRPr="008E5D18">
        <w:rPr>
          <w:rFonts w:ascii="Times New Roman" w:hAnsi="Times New Roman" w:cs="Times New Roman"/>
          <w:sz w:val="28"/>
          <w:szCs w:val="28"/>
        </w:rPr>
        <w:t xml:space="preserve">. Из них </w:t>
      </w:r>
      <w:r w:rsidRPr="0062516D">
        <w:rPr>
          <w:rFonts w:ascii="Times New Roman" w:hAnsi="Times New Roman" w:cs="Times New Roman"/>
          <w:b/>
          <w:sz w:val="28"/>
          <w:szCs w:val="28"/>
        </w:rPr>
        <w:t>индивидуальных абонентов – 611</w:t>
      </w:r>
      <w:r w:rsidRPr="008E5D18">
        <w:rPr>
          <w:rFonts w:ascii="Times New Roman" w:hAnsi="Times New Roman" w:cs="Times New Roman"/>
          <w:sz w:val="28"/>
          <w:szCs w:val="28"/>
        </w:rPr>
        <w:t xml:space="preserve">, </w:t>
      </w:r>
      <w:r w:rsidRPr="0062516D">
        <w:rPr>
          <w:rFonts w:ascii="Times New Roman" w:hAnsi="Times New Roman" w:cs="Times New Roman"/>
          <w:b/>
          <w:sz w:val="28"/>
          <w:szCs w:val="28"/>
        </w:rPr>
        <w:t>коллективных абонентов – 89</w:t>
      </w:r>
      <w:r w:rsidRPr="008E5D18">
        <w:rPr>
          <w:rFonts w:ascii="Times New Roman" w:hAnsi="Times New Roman" w:cs="Times New Roman"/>
          <w:sz w:val="28"/>
          <w:szCs w:val="28"/>
        </w:rPr>
        <w:t xml:space="preserve">, </w:t>
      </w:r>
      <w:r w:rsidRPr="0062516D">
        <w:rPr>
          <w:rFonts w:ascii="Times New Roman" w:hAnsi="Times New Roman" w:cs="Times New Roman"/>
          <w:b/>
          <w:sz w:val="28"/>
          <w:szCs w:val="28"/>
        </w:rPr>
        <w:t>передано 3260</w:t>
      </w:r>
      <w:r w:rsidRPr="008E5D18">
        <w:rPr>
          <w:rFonts w:ascii="Times New Roman" w:hAnsi="Times New Roman" w:cs="Times New Roman"/>
          <w:sz w:val="28"/>
          <w:szCs w:val="28"/>
        </w:rPr>
        <w:t xml:space="preserve"> </w:t>
      </w:r>
      <w:r w:rsidRPr="008E5D18">
        <w:rPr>
          <w:rFonts w:ascii="Times New Roman" w:hAnsi="Times New Roman" w:cs="Times New Roman"/>
          <w:bCs/>
          <w:sz w:val="28"/>
          <w:szCs w:val="28"/>
        </w:rPr>
        <w:t xml:space="preserve">информаций для </w:t>
      </w:r>
      <w:r w:rsidRPr="0062516D">
        <w:rPr>
          <w:rFonts w:ascii="Times New Roman" w:hAnsi="Times New Roman" w:cs="Times New Roman"/>
          <w:b/>
          <w:bCs/>
          <w:sz w:val="28"/>
          <w:szCs w:val="28"/>
        </w:rPr>
        <w:t>индивидуальных</w:t>
      </w:r>
      <w:r w:rsidRPr="008E5D18">
        <w:rPr>
          <w:rFonts w:ascii="Times New Roman" w:hAnsi="Times New Roman" w:cs="Times New Roman"/>
          <w:bCs/>
          <w:sz w:val="28"/>
          <w:szCs w:val="28"/>
        </w:rPr>
        <w:t xml:space="preserve"> абонентов, </w:t>
      </w:r>
      <w:r w:rsidRPr="0062516D">
        <w:rPr>
          <w:rFonts w:ascii="Times New Roman" w:hAnsi="Times New Roman" w:cs="Times New Roman"/>
          <w:b/>
          <w:bCs/>
          <w:sz w:val="28"/>
          <w:szCs w:val="28"/>
        </w:rPr>
        <w:t>передано 1989</w:t>
      </w:r>
      <w:r w:rsidRPr="008E5D18">
        <w:rPr>
          <w:rFonts w:ascii="Times New Roman" w:hAnsi="Times New Roman" w:cs="Times New Roman"/>
          <w:bCs/>
          <w:sz w:val="28"/>
          <w:szCs w:val="28"/>
        </w:rPr>
        <w:t xml:space="preserve"> для </w:t>
      </w:r>
      <w:r w:rsidRPr="0062516D">
        <w:rPr>
          <w:rFonts w:ascii="Times New Roman" w:hAnsi="Times New Roman" w:cs="Times New Roman"/>
          <w:b/>
          <w:bCs/>
          <w:sz w:val="28"/>
          <w:szCs w:val="28"/>
        </w:rPr>
        <w:t>коллективных</w:t>
      </w:r>
      <w:r w:rsidRPr="008E5D18">
        <w:rPr>
          <w:rFonts w:ascii="Times New Roman" w:hAnsi="Times New Roman" w:cs="Times New Roman"/>
          <w:bCs/>
          <w:sz w:val="28"/>
          <w:szCs w:val="28"/>
        </w:rPr>
        <w:t xml:space="preserve"> абонентов. Общее количество, переданной информации составило</w:t>
      </w:r>
      <w:r w:rsidR="00FD5988" w:rsidRPr="008E5D18">
        <w:rPr>
          <w:rFonts w:ascii="Times New Roman" w:hAnsi="Times New Roman" w:cs="Times New Roman"/>
          <w:bCs/>
          <w:sz w:val="28"/>
          <w:szCs w:val="28"/>
        </w:rPr>
        <w:t xml:space="preserve"> –</w:t>
      </w:r>
      <w:r w:rsidRPr="008E5D18">
        <w:rPr>
          <w:rFonts w:ascii="Times New Roman" w:hAnsi="Times New Roman" w:cs="Times New Roman"/>
          <w:bCs/>
          <w:sz w:val="28"/>
          <w:szCs w:val="28"/>
        </w:rPr>
        <w:t xml:space="preserve"> </w:t>
      </w:r>
      <w:r w:rsidRPr="0062516D">
        <w:rPr>
          <w:rFonts w:ascii="Times New Roman" w:hAnsi="Times New Roman" w:cs="Times New Roman"/>
          <w:b/>
          <w:bCs/>
          <w:sz w:val="28"/>
          <w:szCs w:val="28"/>
        </w:rPr>
        <w:t>5249 информаций</w:t>
      </w:r>
      <w:r w:rsidRPr="008E5D18">
        <w:rPr>
          <w:rFonts w:ascii="Times New Roman" w:hAnsi="Times New Roman" w:cs="Times New Roman"/>
          <w:bCs/>
          <w:sz w:val="28"/>
          <w:szCs w:val="28"/>
        </w:rPr>
        <w:t xml:space="preserve"> </w:t>
      </w:r>
      <w:r w:rsidR="003B7028">
        <w:rPr>
          <w:rFonts w:ascii="Times New Roman" w:hAnsi="Times New Roman" w:cs="Times New Roman"/>
          <w:bCs/>
          <w:sz w:val="28"/>
          <w:szCs w:val="28"/>
        </w:rPr>
        <w:t>в т.</w:t>
      </w:r>
      <w:r w:rsidRPr="008E5D18">
        <w:rPr>
          <w:rFonts w:ascii="Times New Roman" w:hAnsi="Times New Roman" w:cs="Times New Roman"/>
          <w:bCs/>
          <w:sz w:val="28"/>
          <w:szCs w:val="28"/>
        </w:rPr>
        <w:t>ч. через</w:t>
      </w:r>
      <w:r w:rsidRPr="008E5D18">
        <w:rPr>
          <w:rFonts w:ascii="Times New Roman" w:hAnsi="Times New Roman" w:cs="Times New Roman"/>
          <w:sz w:val="28"/>
          <w:szCs w:val="28"/>
        </w:rPr>
        <w:t xml:space="preserve"> электронные рассылки</w:t>
      </w:r>
      <w:r w:rsidRPr="008E5D18">
        <w:rPr>
          <w:rFonts w:ascii="Times New Roman" w:hAnsi="Times New Roman" w:cs="Times New Roman"/>
          <w:bCs/>
          <w:sz w:val="28"/>
          <w:szCs w:val="28"/>
        </w:rPr>
        <w:t xml:space="preserve"> – </w:t>
      </w:r>
      <w:r w:rsidRPr="0062516D">
        <w:rPr>
          <w:rFonts w:ascii="Times New Roman" w:hAnsi="Times New Roman" w:cs="Times New Roman"/>
          <w:b/>
          <w:sz w:val="28"/>
          <w:szCs w:val="28"/>
        </w:rPr>
        <w:t>872</w:t>
      </w:r>
      <w:r w:rsidRPr="008E5D18">
        <w:rPr>
          <w:rFonts w:ascii="Times New Roman" w:hAnsi="Times New Roman" w:cs="Times New Roman"/>
          <w:sz w:val="28"/>
          <w:szCs w:val="28"/>
        </w:rPr>
        <w:t xml:space="preserve">. </w:t>
      </w:r>
    </w:p>
    <w:p w:rsidR="00FD5988" w:rsidRDefault="009301EA" w:rsidP="00FD5988">
      <w:pPr>
        <w:pStyle w:val="a4"/>
        <w:spacing w:before="0" w:beforeAutospacing="0" w:after="0" w:afterAutospacing="0" w:line="360" w:lineRule="auto"/>
        <w:ind w:firstLine="567"/>
        <w:jc w:val="both"/>
        <w:rPr>
          <w:sz w:val="28"/>
          <w:szCs w:val="28"/>
        </w:rPr>
      </w:pPr>
      <w:r w:rsidRPr="008E5D18">
        <w:rPr>
          <w:sz w:val="28"/>
          <w:szCs w:val="28"/>
        </w:rPr>
        <w:t>Вывод: информационная работа в</w:t>
      </w:r>
      <w:r w:rsidR="00536FB5">
        <w:rPr>
          <w:sz w:val="28"/>
          <w:szCs w:val="28"/>
        </w:rPr>
        <w:t xml:space="preserve"> </w:t>
      </w:r>
      <w:r w:rsidRPr="008E5D18">
        <w:rPr>
          <w:sz w:val="28"/>
          <w:szCs w:val="28"/>
        </w:rPr>
        <w:t>библиотеках ЦБС последние годы</w:t>
      </w:r>
      <w:r w:rsidRPr="00E0110E">
        <w:rPr>
          <w:sz w:val="28"/>
          <w:szCs w:val="28"/>
        </w:rPr>
        <w:t xml:space="preserve"> активно модернизируется. Современные технологии позволяют применять новые формы в информационном обслуживании пользователей, коммуникативные связи с пользователями через социальные сети, что да</w:t>
      </w:r>
      <w:r w:rsidR="00FD5988">
        <w:rPr>
          <w:sz w:val="28"/>
          <w:szCs w:val="28"/>
        </w:rPr>
        <w:t>ё</w:t>
      </w:r>
      <w:r w:rsidRPr="00E0110E">
        <w:rPr>
          <w:sz w:val="28"/>
          <w:szCs w:val="28"/>
        </w:rPr>
        <w:t xml:space="preserve">т возможность </w:t>
      </w:r>
      <w:r w:rsidR="00B4569C">
        <w:rPr>
          <w:sz w:val="28"/>
          <w:szCs w:val="28"/>
        </w:rPr>
        <w:t xml:space="preserve">более качественно </w:t>
      </w:r>
      <w:r w:rsidRPr="00E0110E">
        <w:rPr>
          <w:sz w:val="28"/>
          <w:szCs w:val="28"/>
        </w:rPr>
        <w:t xml:space="preserve">вести информационную работу. </w:t>
      </w:r>
    </w:p>
    <w:p w:rsidR="009301EA" w:rsidRDefault="009301EA" w:rsidP="00FD5988">
      <w:pPr>
        <w:pStyle w:val="a4"/>
        <w:spacing w:before="0" w:beforeAutospacing="0" w:after="0" w:afterAutospacing="0" w:line="360" w:lineRule="auto"/>
        <w:ind w:firstLine="567"/>
        <w:jc w:val="both"/>
        <w:rPr>
          <w:sz w:val="28"/>
          <w:szCs w:val="28"/>
        </w:rPr>
      </w:pPr>
      <w:r w:rsidRPr="00E0110E">
        <w:rPr>
          <w:sz w:val="28"/>
          <w:szCs w:val="28"/>
        </w:rPr>
        <w:t>В 2015 году осуществлялось индивидуальное и коллективное, комплексное информирование, как традиционным способом, так и с использованием новых технологий и форм работы.</w:t>
      </w:r>
    </w:p>
    <w:p w:rsidR="009301EA" w:rsidRPr="00251C5B" w:rsidRDefault="009301EA" w:rsidP="00251C5B">
      <w:pPr>
        <w:pStyle w:val="a3"/>
        <w:numPr>
          <w:ilvl w:val="3"/>
          <w:numId w:val="1"/>
        </w:numPr>
        <w:jc w:val="center"/>
        <w:rPr>
          <w:rFonts w:ascii="Times New Roman" w:hAnsi="Times New Roman"/>
          <w:b/>
          <w:bCs/>
          <w:sz w:val="28"/>
          <w:szCs w:val="28"/>
        </w:rPr>
      </w:pPr>
      <w:r w:rsidRPr="00251C5B">
        <w:rPr>
          <w:rFonts w:ascii="Times New Roman" w:hAnsi="Times New Roman"/>
          <w:b/>
          <w:bCs/>
          <w:sz w:val="28"/>
          <w:szCs w:val="28"/>
        </w:rPr>
        <w:t>Формирование информационной культуры пользователей</w:t>
      </w:r>
    </w:p>
    <w:p w:rsidR="00670E5B" w:rsidRPr="0062516D" w:rsidRDefault="00670E5B" w:rsidP="003B7028">
      <w:pPr>
        <w:spacing w:after="0" w:line="240" w:lineRule="auto"/>
        <w:ind w:firstLine="709"/>
        <w:jc w:val="center"/>
        <w:rPr>
          <w:rFonts w:ascii="Times New Roman" w:hAnsi="Times New Roman" w:cs="Times New Roman"/>
          <w:b/>
          <w:bCs/>
          <w:sz w:val="16"/>
          <w:szCs w:val="16"/>
        </w:rPr>
      </w:pPr>
    </w:p>
    <w:p w:rsidR="00FD5988" w:rsidRDefault="009301EA" w:rsidP="00FD5988">
      <w:pPr>
        <w:spacing w:after="0" w:line="360" w:lineRule="auto"/>
        <w:ind w:firstLine="567"/>
        <w:jc w:val="both"/>
        <w:rPr>
          <w:rFonts w:ascii="Times New Roman" w:hAnsi="Times New Roman" w:cs="Times New Roman"/>
          <w:sz w:val="28"/>
          <w:szCs w:val="28"/>
        </w:rPr>
      </w:pPr>
      <w:r w:rsidRPr="008E5D18">
        <w:rPr>
          <w:rFonts w:ascii="Times New Roman" w:hAnsi="Times New Roman" w:cs="Times New Roman"/>
          <w:sz w:val="28"/>
          <w:szCs w:val="28"/>
        </w:rPr>
        <w:t xml:space="preserve">В Многофункциональном инновационном центре электронных ресурсов» </w:t>
      </w:r>
      <w:r w:rsidR="003B7028">
        <w:rPr>
          <w:rFonts w:ascii="Times New Roman" w:hAnsi="Times New Roman" w:cs="Times New Roman"/>
          <w:sz w:val="28"/>
          <w:szCs w:val="28"/>
        </w:rPr>
        <w:t>библиографического отдела</w:t>
      </w:r>
      <w:r w:rsidRPr="008E5D18">
        <w:rPr>
          <w:rFonts w:ascii="Times New Roman" w:hAnsi="Times New Roman" w:cs="Times New Roman"/>
          <w:sz w:val="28"/>
          <w:szCs w:val="28"/>
        </w:rPr>
        <w:t xml:space="preserve"> действует «Школа информационной культуры», задача</w:t>
      </w:r>
      <w:r w:rsidRPr="00E0110E">
        <w:rPr>
          <w:rFonts w:ascii="Times New Roman" w:hAnsi="Times New Roman" w:cs="Times New Roman"/>
          <w:sz w:val="28"/>
          <w:szCs w:val="28"/>
        </w:rPr>
        <w:t xml:space="preserve"> которой </w:t>
      </w:r>
      <w:r w:rsidR="00FD5988">
        <w:rPr>
          <w:rFonts w:ascii="Times New Roman" w:hAnsi="Times New Roman" w:cs="Times New Roman"/>
          <w:sz w:val="28"/>
          <w:szCs w:val="28"/>
        </w:rPr>
        <w:t>–</w:t>
      </w:r>
      <w:r w:rsidRPr="00E0110E">
        <w:rPr>
          <w:rFonts w:ascii="Times New Roman" w:hAnsi="Times New Roman" w:cs="Times New Roman"/>
          <w:sz w:val="28"/>
          <w:szCs w:val="28"/>
        </w:rPr>
        <w:t xml:space="preserve"> индивидуальное обучение взрослых и детей пользованию современными информационными технологиями,</w:t>
      </w:r>
      <w:r w:rsidR="00536FB5">
        <w:rPr>
          <w:rFonts w:ascii="Times New Roman" w:hAnsi="Times New Roman" w:cs="Times New Roman"/>
          <w:sz w:val="28"/>
          <w:szCs w:val="28"/>
        </w:rPr>
        <w:t xml:space="preserve"> </w:t>
      </w:r>
      <w:r w:rsidRPr="00E0110E">
        <w:rPr>
          <w:rFonts w:ascii="Times New Roman" w:hAnsi="Times New Roman" w:cs="Times New Roman"/>
          <w:sz w:val="28"/>
          <w:szCs w:val="28"/>
        </w:rPr>
        <w:t xml:space="preserve">самостоятельному поиску и выбору качественной информации в Интернете, а также умению анализировать данную информацию и отсекать ненужную. </w:t>
      </w:r>
    </w:p>
    <w:p w:rsidR="009301EA" w:rsidRPr="00A56C34" w:rsidRDefault="009301EA" w:rsidP="00FD5988">
      <w:pPr>
        <w:spacing w:after="0" w:line="360" w:lineRule="auto"/>
        <w:ind w:firstLine="567"/>
        <w:jc w:val="both"/>
        <w:rPr>
          <w:rFonts w:ascii="Times New Roman" w:hAnsi="Times New Roman" w:cs="Times New Roman"/>
          <w:sz w:val="28"/>
          <w:szCs w:val="28"/>
        </w:rPr>
      </w:pPr>
      <w:r w:rsidRPr="00A56C34">
        <w:rPr>
          <w:rFonts w:ascii="Times New Roman" w:hAnsi="Times New Roman" w:cs="Times New Roman"/>
          <w:sz w:val="28"/>
          <w:szCs w:val="28"/>
        </w:rPr>
        <w:t>В 2015 году</w:t>
      </w:r>
      <w:r w:rsidR="00536FB5">
        <w:rPr>
          <w:rFonts w:ascii="Times New Roman" w:hAnsi="Times New Roman" w:cs="Times New Roman"/>
          <w:sz w:val="28"/>
          <w:szCs w:val="28"/>
        </w:rPr>
        <w:t xml:space="preserve"> </w:t>
      </w:r>
      <w:r w:rsidRPr="0062516D">
        <w:rPr>
          <w:rFonts w:ascii="Times New Roman" w:hAnsi="Times New Roman" w:cs="Times New Roman"/>
          <w:b/>
          <w:sz w:val="28"/>
          <w:szCs w:val="28"/>
        </w:rPr>
        <w:t xml:space="preserve">индивидуальное </w:t>
      </w:r>
      <w:proofErr w:type="gramStart"/>
      <w:r w:rsidRPr="0062516D">
        <w:rPr>
          <w:rFonts w:ascii="Times New Roman" w:hAnsi="Times New Roman" w:cs="Times New Roman"/>
          <w:b/>
          <w:sz w:val="28"/>
          <w:szCs w:val="28"/>
        </w:rPr>
        <w:t>обучение</w:t>
      </w:r>
      <w:r w:rsidRPr="00A56C34">
        <w:rPr>
          <w:rFonts w:ascii="Times New Roman" w:hAnsi="Times New Roman" w:cs="Times New Roman"/>
          <w:sz w:val="28"/>
          <w:szCs w:val="28"/>
        </w:rPr>
        <w:t xml:space="preserve"> по</w:t>
      </w:r>
      <w:proofErr w:type="gramEnd"/>
      <w:r w:rsidRPr="00A56C34">
        <w:rPr>
          <w:rFonts w:ascii="Times New Roman" w:hAnsi="Times New Roman" w:cs="Times New Roman"/>
          <w:sz w:val="28"/>
          <w:szCs w:val="28"/>
        </w:rPr>
        <w:t xml:space="preserve"> данной программе </w:t>
      </w:r>
      <w:r w:rsidRPr="0062516D">
        <w:rPr>
          <w:rFonts w:ascii="Times New Roman" w:hAnsi="Times New Roman" w:cs="Times New Roman"/>
          <w:b/>
          <w:sz w:val="28"/>
          <w:szCs w:val="28"/>
        </w:rPr>
        <w:t>прошл</w:t>
      </w:r>
      <w:r w:rsidR="00FD5988" w:rsidRPr="0062516D">
        <w:rPr>
          <w:rFonts w:ascii="Times New Roman" w:hAnsi="Times New Roman" w:cs="Times New Roman"/>
          <w:b/>
          <w:sz w:val="28"/>
          <w:szCs w:val="28"/>
        </w:rPr>
        <w:t>и</w:t>
      </w:r>
      <w:r w:rsidRPr="0062516D">
        <w:rPr>
          <w:rFonts w:ascii="Times New Roman" w:hAnsi="Times New Roman" w:cs="Times New Roman"/>
          <w:b/>
          <w:sz w:val="28"/>
          <w:szCs w:val="28"/>
        </w:rPr>
        <w:t xml:space="preserve"> 28 человек</w:t>
      </w:r>
      <w:r w:rsidRPr="00A56C34">
        <w:rPr>
          <w:rFonts w:ascii="Times New Roman" w:hAnsi="Times New Roman" w:cs="Times New Roman"/>
          <w:sz w:val="28"/>
          <w:szCs w:val="28"/>
        </w:rPr>
        <w:t>. Для продвижения лучшей литературы юным пользователям</w:t>
      </w:r>
      <w:r w:rsidRPr="00E0110E">
        <w:rPr>
          <w:rFonts w:ascii="Times New Roman" w:hAnsi="Times New Roman" w:cs="Times New Roman"/>
          <w:sz w:val="28"/>
          <w:szCs w:val="28"/>
        </w:rPr>
        <w:t xml:space="preserve"> инновационный Центр предлагает собственные игровые электронные </w:t>
      </w:r>
      <w:r w:rsidRPr="00E0110E">
        <w:rPr>
          <w:rFonts w:ascii="Times New Roman" w:hAnsi="Times New Roman" w:cs="Times New Roman"/>
          <w:sz w:val="28"/>
          <w:szCs w:val="28"/>
        </w:rPr>
        <w:lastRenderedPageBreak/>
        <w:t>ресурсы</w:t>
      </w:r>
      <w:r w:rsidRPr="00E0110E">
        <w:rPr>
          <w:rFonts w:ascii="Times New Roman" w:hAnsi="Times New Roman" w:cs="Times New Roman"/>
          <w:b/>
          <w:sz w:val="28"/>
          <w:szCs w:val="28"/>
        </w:rPr>
        <w:t xml:space="preserve">: </w:t>
      </w:r>
      <w:proofErr w:type="spellStart"/>
      <w:r w:rsidRPr="0062516D">
        <w:rPr>
          <w:rFonts w:ascii="Times New Roman" w:hAnsi="Times New Roman" w:cs="Times New Roman"/>
          <w:b/>
          <w:sz w:val="28"/>
          <w:szCs w:val="28"/>
        </w:rPr>
        <w:t>мультимедийное</w:t>
      </w:r>
      <w:proofErr w:type="spellEnd"/>
      <w:r w:rsidRPr="0062516D">
        <w:rPr>
          <w:rFonts w:ascii="Times New Roman" w:hAnsi="Times New Roman" w:cs="Times New Roman"/>
          <w:b/>
          <w:sz w:val="28"/>
          <w:szCs w:val="28"/>
        </w:rPr>
        <w:t xml:space="preserve"> рекомендательное издание</w:t>
      </w:r>
      <w:r w:rsidRPr="00E0110E">
        <w:rPr>
          <w:rFonts w:ascii="Times New Roman" w:hAnsi="Times New Roman" w:cs="Times New Roman"/>
          <w:sz w:val="28"/>
          <w:szCs w:val="28"/>
        </w:rPr>
        <w:t xml:space="preserve"> </w:t>
      </w:r>
      <w:r w:rsidRPr="0062516D">
        <w:rPr>
          <w:rFonts w:ascii="Times New Roman" w:hAnsi="Times New Roman" w:cs="Times New Roman"/>
          <w:i/>
          <w:sz w:val="28"/>
          <w:szCs w:val="28"/>
        </w:rPr>
        <w:t xml:space="preserve">«Мой волшебный книжный шкаф» </w:t>
      </w:r>
      <w:r w:rsidRPr="00E0110E">
        <w:rPr>
          <w:rFonts w:ascii="Times New Roman" w:hAnsi="Times New Roman" w:cs="Times New Roman"/>
          <w:sz w:val="28"/>
          <w:szCs w:val="28"/>
        </w:rPr>
        <w:t xml:space="preserve">и </w:t>
      </w:r>
      <w:proofErr w:type="spellStart"/>
      <w:r w:rsidRPr="0062516D">
        <w:rPr>
          <w:rFonts w:ascii="Times New Roman" w:hAnsi="Times New Roman" w:cs="Times New Roman"/>
          <w:b/>
          <w:sz w:val="28"/>
          <w:szCs w:val="28"/>
        </w:rPr>
        <w:t>флеш-игру</w:t>
      </w:r>
      <w:proofErr w:type="spellEnd"/>
      <w:r w:rsidRPr="00E0110E">
        <w:rPr>
          <w:rFonts w:ascii="Times New Roman" w:hAnsi="Times New Roman" w:cs="Times New Roman"/>
          <w:sz w:val="28"/>
          <w:szCs w:val="28"/>
        </w:rPr>
        <w:t xml:space="preserve"> </w:t>
      </w:r>
      <w:r w:rsidRPr="0062516D">
        <w:rPr>
          <w:rFonts w:ascii="Times New Roman" w:hAnsi="Times New Roman" w:cs="Times New Roman"/>
          <w:i/>
          <w:sz w:val="28"/>
          <w:szCs w:val="28"/>
        </w:rPr>
        <w:t>«По сказочным тропинкам»</w:t>
      </w:r>
      <w:r w:rsidRPr="00E0110E">
        <w:rPr>
          <w:rFonts w:ascii="Times New Roman" w:hAnsi="Times New Roman" w:cs="Times New Roman"/>
          <w:sz w:val="28"/>
          <w:szCs w:val="28"/>
        </w:rPr>
        <w:t>, которые знакомят дошкольников и</w:t>
      </w:r>
      <w:r w:rsidR="00536FB5">
        <w:rPr>
          <w:rFonts w:ascii="Times New Roman" w:hAnsi="Times New Roman" w:cs="Times New Roman"/>
          <w:sz w:val="28"/>
          <w:szCs w:val="28"/>
        </w:rPr>
        <w:t xml:space="preserve"> </w:t>
      </w:r>
      <w:r w:rsidRPr="00E0110E">
        <w:rPr>
          <w:rFonts w:ascii="Times New Roman" w:hAnsi="Times New Roman" w:cs="Times New Roman"/>
          <w:sz w:val="28"/>
          <w:szCs w:val="28"/>
        </w:rPr>
        <w:t xml:space="preserve">младших школьников с творчеством лучших зарубежных, российских и </w:t>
      </w:r>
      <w:proofErr w:type="spellStart"/>
      <w:r w:rsidRPr="00E0110E">
        <w:rPr>
          <w:rFonts w:ascii="Times New Roman" w:hAnsi="Times New Roman" w:cs="Times New Roman"/>
          <w:sz w:val="28"/>
          <w:szCs w:val="28"/>
        </w:rPr>
        <w:t>южноуральских</w:t>
      </w:r>
      <w:proofErr w:type="spellEnd"/>
      <w:r w:rsidRPr="00E0110E">
        <w:rPr>
          <w:rFonts w:ascii="Times New Roman" w:hAnsi="Times New Roman" w:cs="Times New Roman"/>
          <w:sz w:val="28"/>
          <w:szCs w:val="28"/>
        </w:rPr>
        <w:t xml:space="preserve"> детских писателей. За 2015 год по тропинкам</w:t>
      </w:r>
      <w:r w:rsidR="00536FB5">
        <w:rPr>
          <w:rFonts w:ascii="Times New Roman" w:hAnsi="Times New Roman" w:cs="Times New Roman"/>
          <w:sz w:val="28"/>
          <w:szCs w:val="28"/>
        </w:rPr>
        <w:t xml:space="preserve"> </w:t>
      </w:r>
      <w:proofErr w:type="spellStart"/>
      <w:r w:rsidRPr="00A56C34">
        <w:rPr>
          <w:rFonts w:ascii="Times New Roman" w:hAnsi="Times New Roman" w:cs="Times New Roman"/>
          <w:sz w:val="28"/>
          <w:szCs w:val="28"/>
        </w:rPr>
        <w:t>флеш-игры</w:t>
      </w:r>
      <w:proofErr w:type="spellEnd"/>
      <w:r w:rsidRPr="00A56C34">
        <w:rPr>
          <w:rFonts w:ascii="Times New Roman" w:hAnsi="Times New Roman" w:cs="Times New Roman"/>
          <w:sz w:val="28"/>
          <w:szCs w:val="28"/>
        </w:rPr>
        <w:t xml:space="preserve"> «прогулялось» </w:t>
      </w:r>
      <w:r w:rsidRPr="0062516D">
        <w:rPr>
          <w:rFonts w:ascii="Times New Roman" w:hAnsi="Times New Roman" w:cs="Times New Roman"/>
          <w:b/>
          <w:sz w:val="28"/>
          <w:szCs w:val="28"/>
        </w:rPr>
        <w:t>147</w:t>
      </w:r>
      <w:r w:rsidRPr="00A56C34">
        <w:rPr>
          <w:rFonts w:ascii="Times New Roman" w:hAnsi="Times New Roman" w:cs="Times New Roman"/>
          <w:sz w:val="28"/>
          <w:szCs w:val="28"/>
        </w:rPr>
        <w:t xml:space="preserve"> индивидуальных пользователей.</w:t>
      </w:r>
    </w:p>
    <w:p w:rsidR="009301EA" w:rsidRPr="00A56C34" w:rsidRDefault="009301EA" w:rsidP="00FD5988">
      <w:pPr>
        <w:spacing w:after="0" w:line="360" w:lineRule="auto"/>
        <w:ind w:firstLine="567"/>
        <w:jc w:val="both"/>
        <w:rPr>
          <w:rFonts w:ascii="Times New Roman" w:hAnsi="Times New Roman" w:cs="Times New Roman"/>
          <w:sz w:val="28"/>
          <w:szCs w:val="28"/>
        </w:rPr>
      </w:pPr>
      <w:r w:rsidRPr="00A56C34">
        <w:rPr>
          <w:rFonts w:ascii="Times New Roman" w:hAnsi="Times New Roman" w:cs="Times New Roman"/>
          <w:sz w:val="28"/>
          <w:szCs w:val="28"/>
        </w:rPr>
        <w:t>Всего в 2015 году в библиотеках ЦБС в</w:t>
      </w:r>
      <w:r w:rsidR="00536FB5">
        <w:rPr>
          <w:rFonts w:ascii="Times New Roman" w:hAnsi="Times New Roman" w:cs="Times New Roman"/>
          <w:sz w:val="28"/>
          <w:szCs w:val="28"/>
        </w:rPr>
        <w:t xml:space="preserve"> </w:t>
      </w:r>
      <w:r w:rsidRPr="00A56C34">
        <w:rPr>
          <w:rFonts w:ascii="Times New Roman" w:hAnsi="Times New Roman" w:cs="Times New Roman"/>
          <w:sz w:val="28"/>
          <w:szCs w:val="28"/>
        </w:rPr>
        <w:t xml:space="preserve">рамках формирования информационной культуры проведено </w:t>
      </w:r>
      <w:r w:rsidRPr="0062516D">
        <w:rPr>
          <w:rFonts w:ascii="Times New Roman" w:hAnsi="Times New Roman" w:cs="Times New Roman"/>
          <w:b/>
          <w:sz w:val="28"/>
          <w:szCs w:val="28"/>
        </w:rPr>
        <w:t>184 мероприятия</w:t>
      </w:r>
      <w:r w:rsidRPr="00A56C34">
        <w:rPr>
          <w:rFonts w:ascii="Times New Roman" w:hAnsi="Times New Roman" w:cs="Times New Roman"/>
          <w:sz w:val="28"/>
          <w:szCs w:val="28"/>
        </w:rPr>
        <w:t>, количество посещений составило –</w:t>
      </w:r>
      <w:r w:rsidR="00536FB5">
        <w:rPr>
          <w:rFonts w:ascii="Times New Roman" w:hAnsi="Times New Roman" w:cs="Times New Roman"/>
          <w:sz w:val="28"/>
          <w:szCs w:val="28"/>
        </w:rPr>
        <w:t xml:space="preserve"> </w:t>
      </w:r>
      <w:r w:rsidRPr="0062516D">
        <w:rPr>
          <w:rFonts w:ascii="Times New Roman" w:hAnsi="Times New Roman" w:cs="Times New Roman"/>
          <w:b/>
          <w:sz w:val="28"/>
          <w:szCs w:val="28"/>
        </w:rPr>
        <w:t>3172</w:t>
      </w:r>
      <w:r w:rsidR="00536FB5">
        <w:rPr>
          <w:rFonts w:ascii="Times New Roman" w:hAnsi="Times New Roman" w:cs="Times New Roman"/>
          <w:b/>
          <w:sz w:val="28"/>
          <w:szCs w:val="28"/>
        </w:rPr>
        <w:t xml:space="preserve"> </w:t>
      </w:r>
      <w:r w:rsidRPr="0062516D">
        <w:rPr>
          <w:rFonts w:ascii="Times New Roman" w:hAnsi="Times New Roman" w:cs="Times New Roman"/>
          <w:b/>
          <w:sz w:val="28"/>
          <w:szCs w:val="28"/>
        </w:rPr>
        <w:t>человек</w:t>
      </w:r>
      <w:r w:rsidR="00A56C34" w:rsidRPr="0062516D">
        <w:rPr>
          <w:rFonts w:ascii="Times New Roman" w:hAnsi="Times New Roman" w:cs="Times New Roman"/>
          <w:b/>
          <w:sz w:val="28"/>
          <w:szCs w:val="28"/>
        </w:rPr>
        <w:t>а</w:t>
      </w:r>
      <w:r w:rsidRPr="00A56C34">
        <w:rPr>
          <w:rFonts w:ascii="Times New Roman" w:hAnsi="Times New Roman" w:cs="Times New Roman"/>
          <w:sz w:val="28"/>
          <w:szCs w:val="28"/>
        </w:rPr>
        <w:t>.</w:t>
      </w:r>
      <w:r w:rsidR="00536FB5">
        <w:rPr>
          <w:rFonts w:ascii="Times New Roman" w:hAnsi="Times New Roman" w:cs="Times New Roman"/>
          <w:sz w:val="28"/>
          <w:szCs w:val="28"/>
        </w:rPr>
        <w:t xml:space="preserve"> </w:t>
      </w:r>
    </w:p>
    <w:p w:rsidR="009301EA" w:rsidRDefault="00A56C34" w:rsidP="00FD598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9301EA" w:rsidRPr="00E0110E">
        <w:rPr>
          <w:rFonts w:ascii="Times New Roman" w:hAnsi="Times New Roman" w:cs="Times New Roman"/>
          <w:sz w:val="28"/>
          <w:szCs w:val="28"/>
        </w:rPr>
        <w:t>формирование информационной культуры стал</w:t>
      </w:r>
      <w:r w:rsidR="00FD5988">
        <w:rPr>
          <w:rFonts w:ascii="Times New Roman" w:hAnsi="Times New Roman" w:cs="Times New Roman"/>
          <w:sz w:val="28"/>
          <w:szCs w:val="28"/>
        </w:rPr>
        <w:t>о</w:t>
      </w:r>
      <w:r w:rsidR="00536FB5">
        <w:rPr>
          <w:rFonts w:ascii="Times New Roman" w:hAnsi="Times New Roman" w:cs="Times New Roman"/>
          <w:sz w:val="28"/>
          <w:szCs w:val="28"/>
        </w:rPr>
        <w:t xml:space="preserve"> </w:t>
      </w:r>
      <w:r w:rsidR="009301EA" w:rsidRPr="00E0110E">
        <w:rPr>
          <w:rFonts w:ascii="Times New Roman" w:hAnsi="Times New Roman" w:cs="Times New Roman"/>
          <w:sz w:val="28"/>
          <w:szCs w:val="28"/>
        </w:rPr>
        <w:t xml:space="preserve">неотъемлемой частью работы каждой библиотеки ЦБС. </w:t>
      </w:r>
      <w:r w:rsidR="001C2554">
        <w:rPr>
          <w:rFonts w:ascii="Times New Roman" w:hAnsi="Times New Roman" w:cs="Times New Roman"/>
          <w:sz w:val="28"/>
          <w:szCs w:val="28"/>
        </w:rPr>
        <w:t>Н</w:t>
      </w:r>
      <w:r w:rsidR="009301EA" w:rsidRPr="00E0110E">
        <w:rPr>
          <w:rFonts w:ascii="Times New Roman" w:hAnsi="Times New Roman" w:cs="Times New Roman"/>
          <w:sz w:val="28"/>
          <w:szCs w:val="28"/>
        </w:rPr>
        <w:t>еобходимо отметить общее стремление библиотек ЦБС к развитию и укреплению статуса библиотеки как информационного центра, дальнейшему развитию и совершенствованию традиционных и инновационных видов услуг, необходимых для расширения доступа к информации.</w:t>
      </w:r>
    </w:p>
    <w:p w:rsidR="009540CF" w:rsidRPr="009540CF" w:rsidRDefault="009540CF" w:rsidP="00670E5B">
      <w:pPr>
        <w:pStyle w:val="a3"/>
        <w:numPr>
          <w:ilvl w:val="0"/>
          <w:numId w:val="1"/>
        </w:numPr>
        <w:jc w:val="center"/>
        <w:rPr>
          <w:rFonts w:ascii="Times New Roman" w:hAnsi="Times New Roman"/>
          <w:b/>
          <w:sz w:val="28"/>
          <w:szCs w:val="28"/>
        </w:rPr>
      </w:pPr>
      <w:r w:rsidRPr="009540CF">
        <w:rPr>
          <w:rFonts w:ascii="Times New Roman" w:hAnsi="Times New Roman"/>
          <w:b/>
          <w:sz w:val="28"/>
          <w:szCs w:val="28"/>
        </w:rPr>
        <w:t>Социально – правовое</w:t>
      </w:r>
      <w:r w:rsidR="00536FB5">
        <w:rPr>
          <w:rFonts w:ascii="Times New Roman" w:hAnsi="Times New Roman"/>
          <w:b/>
          <w:sz w:val="28"/>
          <w:szCs w:val="28"/>
        </w:rPr>
        <w:t xml:space="preserve"> </w:t>
      </w:r>
      <w:r w:rsidRPr="009540CF">
        <w:rPr>
          <w:rFonts w:ascii="Times New Roman" w:hAnsi="Times New Roman"/>
          <w:b/>
          <w:sz w:val="28"/>
          <w:szCs w:val="28"/>
        </w:rPr>
        <w:t>обслуживание</w:t>
      </w:r>
      <w:r w:rsidR="00536FB5">
        <w:rPr>
          <w:rFonts w:ascii="Times New Roman" w:hAnsi="Times New Roman"/>
          <w:b/>
          <w:sz w:val="28"/>
          <w:szCs w:val="28"/>
        </w:rPr>
        <w:t xml:space="preserve"> </w:t>
      </w:r>
      <w:r w:rsidRPr="009540CF">
        <w:rPr>
          <w:rFonts w:ascii="Times New Roman" w:hAnsi="Times New Roman"/>
          <w:b/>
          <w:sz w:val="28"/>
          <w:szCs w:val="28"/>
        </w:rPr>
        <w:t>пользователей</w:t>
      </w:r>
    </w:p>
    <w:p w:rsidR="005A33DF" w:rsidRPr="00251C5B" w:rsidRDefault="005A33DF" w:rsidP="00251C5B">
      <w:pPr>
        <w:pStyle w:val="a3"/>
        <w:numPr>
          <w:ilvl w:val="3"/>
          <w:numId w:val="1"/>
        </w:numPr>
        <w:jc w:val="center"/>
        <w:rPr>
          <w:rFonts w:ascii="Times New Roman" w:hAnsi="Times New Roman"/>
          <w:b/>
          <w:sz w:val="28"/>
          <w:szCs w:val="28"/>
        </w:rPr>
      </w:pPr>
      <w:r w:rsidRPr="00251C5B">
        <w:rPr>
          <w:rFonts w:ascii="Times New Roman" w:hAnsi="Times New Roman"/>
          <w:b/>
          <w:sz w:val="28"/>
          <w:szCs w:val="28"/>
        </w:rPr>
        <w:t>Центр правовой и социально-значимой информации</w:t>
      </w:r>
    </w:p>
    <w:p w:rsidR="005A33DF" w:rsidRPr="005A33DF" w:rsidRDefault="005A33DF" w:rsidP="00670E5B">
      <w:pPr>
        <w:spacing w:after="0" w:line="240" w:lineRule="auto"/>
        <w:jc w:val="center"/>
        <w:rPr>
          <w:rFonts w:ascii="Times New Roman" w:hAnsi="Times New Roman" w:cs="Times New Roman"/>
          <w:b/>
          <w:sz w:val="16"/>
          <w:szCs w:val="16"/>
        </w:rPr>
      </w:pPr>
    </w:p>
    <w:p w:rsidR="005A33DF" w:rsidRPr="00A82E47" w:rsidRDefault="005A33DF" w:rsidP="005A33DF">
      <w:pPr>
        <w:spacing w:after="0" w:line="360" w:lineRule="auto"/>
        <w:ind w:firstLine="567"/>
        <w:jc w:val="both"/>
        <w:rPr>
          <w:rFonts w:ascii="Times New Roman" w:hAnsi="Times New Roman" w:cs="Times New Roman"/>
          <w:sz w:val="28"/>
          <w:szCs w:val="28"/>
          <w:shd w:val="clear" w:color="auto" w:fill="FFFFFF"/>
        </w:rPr>
      </w:pPr>
      <w:r w:rsidRPr="00A82E47">
        <w:rPr>
          <w:rFonts w:ascii="Times New Roman" w:hAnsi="Times New Roman" w:cs="Times New Roman"/>
          <w:sz w:val="28"/>
          <w:szCs w:val="28"/>
          <w:shd w:val="clear" w:color="auto" w:fill="FFFFFF"/>
        </w:rPr>
        <w:t>В 2015 году расширилась сеть библиотек, входящих в состав ЦПИ. В структуру Центра правовой и социально-значимой информации вошл</w:t>
      </w:r>
      <w:r>
        <w:rPr>
          <w:rFonts w:ascii="Times New Roman" w:hAnsi="Times New Roman" w:cs="Times New Roman"/>
          <w:sz w:val="28"/>
          <w:szCs w:val="28"/>
          <w:shd w:val="clear" w:color="auto" w:fill="FFFFFF"/>
        </w:rPr>
        <w:t xml:space="preserve">и: </w:t>
      </w:r>
      <w:r w:rsidRPr="00A82E47">
        <w:rPr>
          <w:rFonts w:ascii="Times New Roman" w:hAnsi="Times New Roman" w:cs="Times New Roman"/>
          <w:sz w:val="28"/>
          <w:szCs w:val="28"/>
          <w:shd w:val="clear" w:color="auto" w:fill="FFFFFF"/>
        </w:rPr>
        <w:t xml:space="preserve">библиотека №2 «Аист», </w:t>
      </w:r>
      <w:r>
        <w:rPr>
          <w:rFonts w:ascii="Times New Roman" w:hAnsi="Times New Roman" w:cs="Times New Roman"/>
          <w:sz w:val="28"/>
          <w:szCs w:val="28"/>
          <w:shd w:val="clear" w:color="auto" w:fill="FFFFFF"/>
        </w:rPr>
        <w:t>Ц</w:t>
      </w:r>
      <w:r w:rsidRPr="00A82E47">
        <w:rPr>
          <w:rFonts w:ascii="Times New Roman" w:hAnsi="Times New Roman" w:cs="Times New Roman"/>
          <w:sz w:val="28"/>
          <w:szCs w:val="28"/>
          <w:shd w:val="clear" w:color="auto" w:fill="FFFFFF"/>
        </w:rPr>
        <w:t xml:space="preserve">ентральная </w:t>
      </w:r>
      <w:r>
        <w:rPr>
          <w:rFonts w:ascii="Times New Roman" w:hAnsi="Times New Roman" w:cs="Times New Roman"/>
          <w:sz w:val="28"/>
          <w:szCs w:val="28"/>
          <w:shd w:val="clear" w:color="auto" w:fill="FFFFFF"/>
        </w:rPr>
        <w:t>д</w:t>
      </w:r>
      <w:r w:rsidRPr="00A82E47">
        <w:rPr>
          <w:rFonts w:ascii="Times New Roman" w:hAnsi="Times New Roman" w:cs="Times New Roman"/>
          <w:sz w:val="28"/>
          <w:szCs w:val="28"/>
          <w:shd w:val="clear" w:color="auto" w:fill="FFFFFF"/>
        </w:rPr>
        <w:t>етская библиотека</w:t>
      </w:r>
      <w:r>
        <w:rPr>
          <w:rFonts w:ascii="Times New Roman" w:hAnsi="Times New Roman" w:cs="Times New Roman"/>
          <w:sz w:val="28"/>
          <w:szCs w:val="28"/>
          <w:shd w:val="clear" w:color="auto" w:fill="FFFFFF"/>
        </w:rPr>
        <w:t xml:space="preserve"> и детская библиотека №10. </w:t>
      </w:r>
      <w:r w:rsidRPr="00A82E47">
        <w:rPr>
          <w:rFonts w:ascii="Times New Roman" w:hAnsi="Times New Roman" w:cs="Times New Roman"/>
          <w:sz w:val="28"/>
          <w:szCs w:val="28"/>
          <w:shd w:val="clear" w:color="auto" w:fill="FFFFFF"/>
        </w:rPr>
        <w:t>Таким образом, основу ЦПИ состав</w:t>
      </w:r>
      <w:r>
        <w:rPr>
          <w:rFonts w:ascii="Times New Roman" w:hAnsi="Times New Roman" w:cs="Times New Roman"/>
          <w:sz w:val="28"/>
          <w:szCs w:val="28"/>
          <w:shd w:val="clear" w:color="auto" w:fill="FFFFFF"/>
        </w:rPr>
        <w:t>ляют</w:t>
      </w:r>
      <w:r w:rsidRPr="00A82E47">
        <w:rPr>
          <w:rFonts w:ascii="Times New Roman" w:hAnsi="Times New Roman" w:cs="Times New Roman"/>
          <w:sz w:val="28"/>
          <w:szCs w:val="28"/>
          <w:shd w:val="clear" w:color="auto" w:fill="FFFFFF"/>
        </w:rPr>
        <w:t xml:space="preserve"> </w:t>
      </w:r>
      <w:r w:rsidRPr="00251C5B">
        <w:rPr>
          <w:rFonts w:ascii="Times New Roman" w:hAnsi="Times New Roman" w:cs="Times New Roman"/>
          <w:b/>
          <w:sz w:val="28"/>
          <w:szCs w:val="28"/>
          <w:shd w:val="clear" w:color="auto" w:fill="FFFFFF"/>
        </w:rPr>
        <w:t>8</w:t>
      </w:r>
      <w:r w:rsidRPr="00A82E47">
        <w:rPr>
          <w:rFonts w:ascii="Times New Roman" w:hAnsi="Times New Roman" w:cs="Times New Roman"/>
          <w:sz w:val="28"/>
          <w:szCs w:val="28"/>
          <w:shd w:val="clear" w:color="auto" w:fill="FFFFFF"/>
        </w:rPr>
        <w:t xml:space="preserve"> структурных подразделений МБУК «Централизованная библиотечная система ЗГО».</w:t>
      </w:r>
    </w:p>
    <w:p w:rsidR="005A33DF" w:rsidRDefault="005A33DF" w:rsidP="005A33DF">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eastAsia="TimesNewRomanPSMT" w:hAnsi="Times New Roman" w:cs="Times New Roman"/>
          <w:sz w:val="28"/>
          <w:szCs w:val="28"/>
        </w:rPr>
        <w:t xml:space="preserve">В отчётном году </w:t>
      </w:r>
      <w:r w:rsidRPr="00A82E47">
        <w:rPr>
          <w:rFonts w:ascii="Times New Roman" w:eastAsia="TimesNewRomanPSMT" w:hAnsi="Times New Roman" w:cs="Times New Roman"/>
          <w:sz w:val="28"/>
          <w:szCs w:val="28"/>
        </w:rPr>
        <w:t xml:space="preserve">разработано и проведено </w:t>
      </w:r>
      <w:r w:rsidRPr="005A33DF">
        <w:rPr>
          <w:rFonts w:ascii="Times New Roman" w:eastAsia="TimesNewRomanPSMT" w:hAnsi="Times New Roman" w:cs="Times New Roman"/>
          <w:sz w:val="28"/>
          <w:szCs w:val="28"/>
        </w:rPr>
        <w:t xml:space="preserve">социологическое </w:t>
      </w:r>
      <w:r w:rsidRPr="00251C5B">
        <w:rPr>
          <w:rFonts w:ascii="Times New Roman" w:eastAsia="TimesNewRomanPSMT" w:hAnsi="Times New Roman" w:cs="Times New Roman"/>
          <w:b/>
          <w:sz w:val="28"/>
          <w:szCs w:val="28"/>
        </w:rPr>
        <w:t xml:space="preserve">исследование </w:t>
      </w:r>
      <w:r w:rsidRPr="00251C5B">
        <w:rPr>
          <w:rFonts w:ascii="Times New Roman" w:hAnsi="Times New Roman" w:cs="Times New Roman"/>
          <w:i/>
          <w:sz w:val="28"/>
          <w:szCs w:val="28"/>
        </w:rPr>
        <w:t>«Выявление информационных потребностей пользователей ЦПИ».</w:t>
      </w:r>
      <w:r w:rsidRPr="005A33DF">
        <w:rPr>
          <w:rFonts w:ascii="Times New Roman" w:hAnsi="Times New Roman" w:cs="Times New Roman"/>
          <w:sz w:val="28"/>
          <w:szCs w:val="28"/>
        </w:rPr>
        <w:t xml:space="preserve"> Цель исследования – получ</w:t>
      </w:r>
      <w:r>
        <w:rPr>
          <w:rFonts w:ascii="Times New Roman" w:hAnsi="Times New Roman" w:cs="Times New Roman"/>
          <w:sz w:val="28"/>
          <w:szCs w:val="28"/>
        </w:rPr>
        <w:t>ить</w:t>
      </w:r>
      <w:r w:rsidRPr="00A82E47">
        <w:rPr>
          <w:rFonts w:ascii="Times New Roman" w:hAnsi="Times New Roman" w:cs="Times New Roman"/>
          <w:sz w:val="28"/>
          <w:szCs w:val="28"/>
        </w:rPr>
        <w:t xml:space="preserve"> </w:t>
      </w:r>
      <w:r w:rsidR="00A663EE">
        <w:rPr>
          <w:rFonts w:ascii="Times New Roman" w:hAnsi="Times New Roman" w:cs="Times New Roman"/>
          <w:sz w:val="28"/>
          <w:szCs w:val="28"/>
        </w:rPr>
        <w:t>наи</w:t>
      </w:r>
      <w:r w:rsidRPr="00A82E47">
        <w:rPr>
          <w:rFonts w:ascii="Times New Roman" w:hAnsi="Times New Roman" w:cs="Times New Roman"/>
          <w:sz w:val="28"/>
          <w:szCs w:val="28"/>
        </w:rPr>
        <w:t>более полны</w:t>
      </w:r>
      <w:r>
        <w:rPr>
          <w:rFonts w:ascii="Times New Roman" w:hAnsi="Times New Roman" w:cs="Times New Roman"/>
          <w:sz w:val="28"/>
          <w:szCs w:val="28"/>
        </w:rPr>
        <w:t>е</w:t>
      </w:r>
      <w:r w:rsidRPr="00A82E47">
        <w:rPr>
          <w:rFonts w:ascii="Times New Roman" w:hAnsi="Times New Roman" w:cs="Times New Roman"/>
          <w:sz w:val="28"/>
          <w:szCs w:val="28"/>
        </w:rPr>
        <w:t xml:space="preserve"> сведени</w:t>
      </w:r>
      <w:r>
        <w:rPr>
          <w:rFonts w:ascii="Times New Roman" w:hAnsi="Times New Roman" w:cs="Times New Roman"/>
          <w:sz w:val="28"/>
          <w:szCs w:val="28"/>
        </w:rPr>
        <w:t>я</w:t>
      </w:r>
      <w:r w:rsidRPr="00A82E47">
        <w:rPr>
          <w:rFonts w:ascii="Times New Roman" w:hAnsi="Times New Roman" w:cs="Times New Roman"/>
          <w:sz w:val="28"/>
          <w:szCs w:val="28"/>
        </w:rPr>
        <w:t xml:space="preserve"> об актуальности и </w:t>
      </w:r>
      <w:proofErr w:type="spellStart"/>
      <w:r w:rsidRPr="00A82E47">
        <w:rPr>
          <w:rFonts w:ascii="Times New Roman" w:hAnsi="Times New Roman" w:cs="Times New Roman"/>
          <w:sz w:val="28"/>
          <w:szCs w:val="28"/>
        </w:rPr>
        <w:t>востребованности</w:t>
      </w:r>
      <w:proofErr w:type="spellEnd"/>
      <w:r w:rsidRPr="00A82E47">
        <w:rPr>
          <w:rFonts w:ascii="Times New Roman" w:hAnsi="Times New Roman" w:cs="Times New Roman"/>
          <w:sz w:val="28"/>
          <w:szCs w:val="28"/>
        </w:rPr>
        <w:t xml:space="preserve"> информационных услуг, оказываемых </w:t>
      </w:r>
      <w:r w:rsidR="00F737ED">
        <w:rPr>
          <w:rFonts w:ascii="Times New Roman" w:hAnsi="Times New Roman" w:cs="Times New Roman"/>
          <w:sz w:val="28"/>
          <w:szCs w:val="28"/>
        </w:rPr>
        <w:t>центром</w:t>
      </w:r>
      <w:r w:rsidRPr="00A82E47">
        <w:rPr>
          <w:rFonts w:ascii="Times New Roman" w:hAnsi="Times New Roman" w:cs="Times New Roman"/>
          <w:sz w:val="28"/>
          <w:szCs w:val="28"/>
        </w:rPr>
        <w:t>.</w:t>
      </w:r>
      <w:r>
        <w:rPr>
          <w:rFonts w:ascii="Times New Roman" w:hAnsi="Times New Roman" w:cs="Times New Roman"/>
          <w:sz w:val="28"/>
          <w:szCs w:val="28"/>
        </w:rPr>
        <w:t xml:space="preserve"> </w:t>
      </w:r>
    </w:p>
    <w:p w:rsidR="005A33DF" w:rsidRPr="00A82E47" w:rsidRDefault="005A33DF" w:rsidP="005A33DF">
      <w:pPr>
        <w:autoSpaceDE w:val="0"/>
        <w:autoSpaceDN w:val="0"/>
        <w:adjustRightInd w:val="0"/>
        <w:spacing w:after="0" w:line="360" w:lineRule="auto"/>
        <w:ind w:firstLine="567"/>
        <w:jc w:val="both"/>
        <w:rPr>
          <w:rFonts w:ascii="Times New Roman" w:hAnsi="Times New Roman" w:cs="Times New Roman"/>
          <w:sz w:val="28"/>
          <w:szCs w:val="28"/>
        </w:rPr>
      </w:pPr>
      <w:r w:rsidRPr="00A82E47">
        <w:rPr>
          <w:rFonts w:ascii="Times New Roman" w:hAnsi="Times New Roman" w:cs="Times New Roman"/>
          <w:sz w:val="28"/>
          <w:szCs w:val="28"/>
        </w:rPr>
        <w:t xml:space="preserve">В исследовании приняли участие </w:t>
      </w:r>
      <w:r w:rsidRPr="00251C5B">
        <w:rPr>
          <w:rFonts w:ascii="Times New Roman" w:hAnsi="Times New Roman" w:cs="Times New Roman"/>
          <w:b/>
          <w:sz w:val="28"/>
          <w:szCs w:val="28"/>
        </w:rPr>
        <w:t>300</w:t>
      </w:r>
      <w:r w:rsidRPr="00A82E47">
        <w:rPr>
          <w:rFonts w:ascii="Times New Roman" w:hAnsi="Times New Roman" w:cs="Times New Roman"/>
          <w:sz w:val="28"/>
          <w:szCs w:val="28"/>
        </w:rPr>
        <w:t xml:space="preserve"> пользовател</w:t>
      </w:r>
      <w:r>
        <w:rPr>
          <w:rFonts w:ascii="Times New Roman" w:hAnsi="Times New Roman" w:cs="Times New Roman"/>
          <w:sz w:val="28"/>
          <w:szCs w:val="28"/>
        </w:rPr>
        <w:t>ей</w:t>
      </w:r>
      <w:r w:rsidRPr="00A82E47">
        <w:rPr>
          <w:rFonts w:ascii="Times New Roman" w:hAnsi="Times New Roman" w:cs="Times New Roman"/>
          <w:sz w:val="28"/>
          <w:szCs w:val="28"/>
        </w:rPr>
        <w:t xml:space="preserve"> </w:t>
      </w:r>
      <w:r>
        <w:rPr>
          <w:rFonts w:ascii="Times New Roman" w:hAnsi="Times New Roman" w:cs="Times New Roman"/>
          <w:sz w:val="28"/>
          <w:szCs w:val="28"/>
        </w:rPr>
        <w:t>всех подразделений ЦПИ</w:t>
      </w:r>
      <w:r w:rsidRPr="00A82E47">
        <w:rPr>
          <w:rFonts w:ascii="Times New Roman" w:hAnsi="Times New Roman" w:cs="Times New Roman"/>
          <w:sz w:val="28"/>
          <w:szCs w:val="28"/>
        </w:rPr>
        <w:t xml:space="preserve">. Анализ анкет позволил сделать вывод: </w:t>
      </w:r>
      <w:r w:rsidRPr="00A82E47">
        <w:rPr>
          <w:rFonts w:ascii="Times New Roman" w:hAnsi="Times New Roman" w:cs="Times New Roman"/>
          <w:sz w:val="28"/>
          <w:szCs w:val="28"/>
          <w:shd w:val="clear" w:color="auto" w:fill="FFFFFF"/>
        </w:rPr>
        <w:t>ЦПИ имеет все возможности для правового просвещения населения: доступ к справочно-правовой системе «</w:t>
      </w:r>
      <w:proofErr w:type="spellStart"/>
      <w:r w:rsidRPr="00A82E47">
        <w:rPr>
          <w:rFonts w:ascii="Times New Roman" w:hAnsi="Times New Roman" w:cs="Times New Roman"/>
          <w:sz w:val="28"/>
          <w:szCs w:val="28"/>
          <w:shd w:val="clear" w:color="auto" w:fill="FFFFFF"/>
        </w:rPr>
        <w:t>КонсультантПлюс</w:t>
      </w:r>
      <w:proofErr w:type="spellEnd"/>
      <w:r w:rsidRPr="00A82E47">
        <w:rPr>
          <w:rFonts w:ascii="Times New Roman" w:hAnsi="Times New Roman" w:cs="Times New Roman"/>
          <w:sz w:val="28"/>
          <w:szCs w:val="28"/>
          <w:shd w:val="clear" w:color="auto" w:fill="FFFFFF"/>
        </w:rPr>
        <w:t xml:space="preserve">» и выход в Интернет; </w:t>
      </w:r>
      <w:r w:rsidRPr="00A82E47">
        <w:rPr>
          <w:rFonts w:ascii="Times New Roman" w:eastAsia="TimesNewRomanPSMT" w:hAnsi="Times New Roman" w:cs="Times New Roman"/>
          <w:sz w:val="28"/>
          <w:szCs w:val="28"/>
        </w:rPr>
        <w:t xml:space="preserve">организация бесплатных </w:t>
      </w:r>
      <w:r w:rsidRPr="00A82E47">
        <w:rPr>
          <w:rFonts w:ascii="Times New Roman" w:eastAsia="TimesNewRomanPSMT" w:hAnsi="Times New Roman" w:cs="Times New Roman"/>
          <w:sz w:val="28"/>
          <w:szCs w:val="28"/>
        </w:rPr>
        <w:lastRenderedPageBreak/>
        <w:t xml:space="preserve">юридических консультаций, </w:t>
      </w:r>
      <w:r w:rsidRPr="00A82E47">
        <w:rPr>
          <w:rFonts w:ascii="Times New Roman" w:hAnsi="Times New Roman" w:cs="Times New Roman"/>
          <w:sz w:val="28"/>
          <w:szCs w:val="28"/>
          <w:shd w:val="clear" w:color="auto" w:fill="FFFFFF"/>
        </w:rPr>
        <w:t>а также наличие социального партн</w:t>
      </w:r>
      <w:r>
        <w:rPr>
          <w:rFonts w:ascii="Times New Roman" w:hAnsi="Times New Roman" w:cs="Times New Roman"/>
          <w:sz w:val="28"/>
          <w:szCs w:val="28"/>
          <w:shd w:val="clear" w:color="auto" w:fill="FFFFFF"/>
        </w:rPr>
        <w:t>ё</w:t>
      </w:r>
      <w:r w:rsidRPr="00A82E47">
        <w:rPr>
          <w:rFonts w:ascii="Times New Roman" w:hAnsi="Times New Roman" w:cs="Times New Roman"/>
          <w:sz w:val="28"/>
          <w:szCs w:val="28"/>
          <w:shd w:val="clear" w:color="auto" w:fill="FFFFFF"/>
        </w:rPr>
        <w:t>рства с учреждениями и организациями, занимающимися социально-правовыми вопросами.</w:t>
      </w:r>
      <w:r w:rsidRPr="00A82E47">
        <w:rPr>
          <w:rStyle w:val="apple-converted-space"/>
          <w:rFonts w:ascii="Times New Roman" w:hAnsi="Times New Roman" w:cs="Times New Roman"/>
          <w:sz w:val="28"/>
          <w:szCs w:val="28"/>
          <w:shd w:val="clear" w:color="auto" w:fill="FFFFFF"/>
        </w:rPr>
        <w:t> </w:t>
      </w:r>
    </w:p>
    <w:p w:rsidR="005A33DF" w:rsidRPr="00A82E47" w:rsidRDefault="005A33DF" w:rsidP="005A33DF">
      <w:pPr>
        <w:spacing w:after="0" w:line="360" w:lineRule="auto"/>
        <w:ind w:firstLine="709"/>
        <w:jc w:val="both"/>
        <w:rPr>
          <w:rFonts w:ascii="Times New Roman" w:hAnsi="Times New Roman" w:cs="Times New Roman"/>
          <w:sz w:val="28"/>
          <w:szCs w:val="28"/>
        </w:rPr>
      </w:pPr>
      <w:r w:rsidRPr="00A82E47">
        <w:rPr>
          <w:rFonts w:ascii="Times New Roman" w:hAnsi="Times New Roman" w:cs="Times New Roman"/>
          <w:sz w:val="28"/>
          <w:szCs w:val="28"/>
        </w:rPr>
        <w:t xml:space="preserve">В 2015 г. </w:t>
      </w:r>
      <w:r w:rsidR="00A663EE">
        <w:rPr>
          <w:rFonts w:ascii="Times New Roman" w:hAnsi="Times New Roman" w:cs="Times New Roman"/>
          <w:sz w:val="28"/>
          <w:szCs w:val="28"/>
        </w:rPr>
        <w:t>центр правовой информации</w:t>
      </w:r>
      <w:r w:rsidRPr="00A82E47">
        <w:rPr>
          <w:rFonts w:ascii="Times New Roman" w:hAnsi="Times New Roman" w:cs="Times New Roman"/>
          <w:sz w:val="28"/>
          <w:szCs w:val="28"/>
        </w:rPr>
        <w:t xml:space="preserve"> посетили </w:t>
      </w:r>
      <w:r w:rsidRPr="00251C5B">
        <w:rPr>
          <w:rFonts w:ascii="Times New Roman" w:hAnsi="Times New Roman" w:cs="Times New Roman"/>
          <w:b/>
          <w:sz w:val="28"/>
          <w:szCs w:val="28"/>
        </w:rPr>
        <w:t>13903</w:t>
      </w:r>
      <w:r>
        <w:rPr>
          <w:rFonts w:ascii="Times New Roman" w:hAnsi="Times New Roman" w:cs="Times New Roman"/>
          <w:sz w:val="28"/>
          <w:szCs w:val="28"/>
        </w:rPr>
        <w:t xml:space="preserve"> </w:t>
      </w:r>
      <w:r w:rsidRPr="00A82E47">
        <w:rPr>
          <w:rFonts w:ascii="Times New Roman" w:hAnsi="Times New Roman" w:cs="Times New Roman"/>
          <w:sz w:val="28"/>
          <w:szCs w:val="28"/>
        </w:rPr>
        <w:t>человека, что на 1720 человек больше, чем в прошлом году. Основные читатели –</w:t>
      </w:r>
      <w:r>
        <w:rPr>
          <w:rFonts w:ascii="Times New Roman" w:hAnsi="Times New Roman" w:cs="Times New Roman"/>
          <w:sz w:val="28"/>
          <w:szCs w:val="28"/>
        </w:rPr>
        <w:t xml:space="preserve"> </w:t>
      </w:r>
      <w:r w:rsidRPr="00A82E47">
        <w:rPr>
          <w:rFonts w:ascii="Times New Roman" w:hAnsi="Times New Roman" w:cs="Times New Roman"/>
          <w:sz w:val="28"/>
          <w:szCs w:val="28"/>
        </w:rPr>
        <w:t xml:space="preserve">студенты, учащиеся, пенсионеры, служащие. В 2015 г. новыми пользователями ЦПИ стали </w:t>
      </w:r>
      <w:r w:rsidRPr="00251C5B">
        <w:rPr>
          <w:rFonts w:ascii="Times New Roman" w:hAnsi="Times New Roman" w:cs="Times New Roman"/>
          <w:b/>
          <w:sz w:val="28"/>
          <w:szCs w:val="28"/>
        </w:rPr>
        <w:t xml:space="preserve">3631 </w:t>
      </w:r>
      <w:r w:rsidRPr="00A82E47">
        <w:rPr>
          <w:rFonts w:ascii="Times New Roman" w:hAnsi="Times New Roman" w:cs="Times New Roman"/>
          <w:sz w:val="28"/>
          <w:szCs w:val="28"/>
        </w:rPr>
        <w:t xml:space="preserve">человек, </w:t>
      </w:r>
      <w:r w:rsidR="00F737ED">
        <w:rPr>
          <w:rFonts w:ascii="Times New Roman" w:hAnsi="Times New Roman" w:cs="Times New Roman"/>
          <w:sz w:val="28"/>
          <w:szCs w:val="28"/>
        </w:rPr>
        <w:t>ч</w:t>
      </w:r>
      <w:r w:rsidRPr="00A82E47">
        <w:rPr>
          <w:rFonts w:ascii="Times New Roman" w:hAnsi="Times New Roman" w:cs="Times New Roman"/>
          <w:sz w:val="28"/>
          <w:szCs w:val="28"/>
        </w:rPr>
        <w:t>то на 51</w:t>
      </w:r>
      <w:r>
        <w:rPr>
          <w:rFonts w:ascii="Times New Roman" w:hAnsi="Times New Roman" w:cs="Times New Roman"/>
          <w:sz w:val="28"/>
          <w:szCs w:val="28"/>
        </w:rPr>
        <w:t xml:space="preserve"> человек</w:t>
      </w:r>
      <w:r w:rsidRPr="00A82E47">
        <w:rPr>
          <w:rFonts w:ascii="Times New Roman" w:hAnsi="Times New Roman" w:cs="Times New Roman"/>
          <w:sz w:val="28"/>
          <w:szCs w:val="28"/>
        </w:rPr>
        <w:t xml:space="preserve"> больше, чем в 2014</w:t>
      </w:r>
      <w:r>
        <w:rPr>
          <w:rFonts w:ascii="Times New Roman" w:hAnsi="Times New Roman" w:cs="Times New Roman"/>
          <w:sz w:val="28"/>
          <w:szCs w:val="28"/>
        </w:rPr>
        <w:t xml:space="preserve"> </w:t>
      </w:r>
      <w:r w:rsidRPr="00A82E47">
        <w:rPr>
          <w:rFonts w:ascii="Times New Roman" w:hAnsi="Times New Roman" w:cs="Times New Roman"/>
          <w:sz w:val="28"/>
          <w:szCs w:val="28"/>
        </w:rPr>
        <w:t>г.</w:t>
      </w:r>
    </w:p>
    <w:p w:rsidR="005A33DF" w:rsidRDefault="005A33DF" w:rsidP="005A33DF">
      <w:pPr>
        <w:spacing w:after="0" w:line="240" w:lineRule="auto"/>
        <w:ind w:firstLine="709"/>
        <w:jc w:val="right"/>
        <w:rPr>
          <w:rFonts w:ascii="Times New Roman" w:hAnsi="Times New Roman" w:cs="Times New Roman"/>
        </w:rPr>
      </w:pPr>
      <w:r w:rsidRPr="005A33DF">
        <w:rPr>
          <w:rFonts w:ascii="Times New Roman" w:hAnsi="Times New Roman" w:cs="Times New Roman"/>
        </w:rPr>
        <w:t xml:space="preserve">Таблица </w:t>
      </w:r>
      <w:r w:rsidR="0030783B">
        <w:rPr>
          <w:rFonts w:ascii="Times New Roman" w:hAnsi="Times New Roman" w:cs="Times New Roman"/>
        </w:rPr>
        <w:t>11</w:t>
      </w:r>
      <w:r w:rsidR="00B92188" w:rsidRPr="00B92188">
        <w:rPr>
          <w:rFonts w:ascii="Times New Roman" w:hAnsi="Times New Roman" w:cs="Times New Roman"/>
        </w:rPr>
        <w:t>.</w:t>
      </w:r>
      <w:r w:rsidRPr="00B92188">
        <w:rPr>
          <w:rFonts w:ascii="Times New Roman" w:hAnsi="Times New Roman" w:cs="Times New Roman"/>
        </w:rPr>
        <w:t xml:space="preserve"> </w:t>
      </w:r>
      <w:r w:rsidR="00B92188" w:rsidRPr="00B92188">
        <w:rPr>
          <w:rFonts w:ascii="Times New Roman" w:hAnsi="Times New Roman" w:cs="Times New Roman"/>
        </w:rPr>
        <w:t>Пользователи и посещения ЦПИ</w:t>
      </w:r>
      <w:r w:rsidRPr="00B92188">
        <w:rPr>
          <w:rFonts w:ascii="Times New Roman" w:hAnsi="Times New Roman" w:cs="Times New Roman"/>
        </w:rPr>
        <w:t xml:space="preserve"> </w:t>
      </w:r>
    </w:p>
    <w:p w:rsidR="00B92188" w:rsidRPr="00B92188" w:rsidRDefault="00B92188" w:rsidP="005A33DF">
      <w:pPr>
        <w:spacing w:after="0" w:line="240" w:lineRule="auto"/>
        <w:ind w:firstLine="709"/>
        <w:jc w:val="right"/>
        <w:rPr>
          <w:rFonts w:ascii="Times New Roman" w:hAnsi="Times New Roman" w:cs="Times New Roman"/>
          <w:sz w:val="16"/>
          <w:szCs w:val="16"/>
        </w:rPr>
      </w:pPr>
    </w:p>
    <w:tbl>
      <w:tblPr>
        <w:tblW w:w="9655" w:type="dxa"/>
        <w:jc w:val="center"/>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5"/>
        <w:gridCol w:w="1520"/>
        <w:gridCol w:w="1879"/>
        <w:gridCol w:w="2064"/>
        <w:gridCol w:w="2497"/>
      </w:tblGrid>
      <w:tr w:rsidR="005A33DF" w:rsidRPr="0028605A" w:rsidTr="009B1BAD">
        <w:trPr>
          <w:jc w:val="center"/>
        </w:trPr>
        <w:tc>
          <w:tcPr>
            <w:tcW w:w="1695" w:type="dxa"/>
          </w:tcPr>
          <w:p w:rsidR="005A33DF" w:rsidRPr="00B92188" w:rsidRDefault="00670E5B" w:rsidP="00670E5B">
            <w:pPr>
              <w:pStyle w:val="a3"/>
              <w:ind w:left="0"/>
              <w:jc w:val="center"/>
              <w:rPr>
                <w:rFonts w:ascii="Times New Roman" w:hAnsi="Times New Roman"/>
                <w:color w:val="000000" w:themeColor="text1"/>
                <w:sz w:val="22"/>
                <w:szCs w:val="22"/>
              </w:rPr>
            </w:pPr>
            <w:r w:rsidRPr="00B92188">
              <w:rPr>
                <w:rFonts w:ascii="Times New Roman" w:hAnsi="Times New Roman"/>
                <w:color w:val="000000" w:themeColor="text1"/>
                <w:sz w:val="22"/>
                <w:szCs w:val="22"/>
              </w:rPr>
              <w:t>К</w:t>
            </w:r>
            <w:r w:rsidR="005A33DF" w:rsidRPr="00B92188">
              <w:rPr>
                <w:rFonts w:ascii="Times New Roman" w:hAnsi="Times New Roman"/>
                <w:color w:val="000000" w:themeColor="text1"/>
                <w:sz w:val="22"/>
                <w:szCs w:val="22"/>
              </w:rPr>
              <w:t>оличество пользователей</w:t>
            </w:r>
          </w:p>
        </w:tc>
        <w:tc>
          <w:tcPr>
            <w:tcW w:w="1520" w:type="dxa"/>
          </w:tcPr>
          <w:p w:rsidR="005A33DF" w:rsidRPr="00B92188" w:rsidRDefault="00670E5B" w:rsidP="00670E5B">
            <w:pPr>
              <w:pStyle w:val="a3"/>
              <w:ind w:left="0"/>
              <w:jc w:val="center"/>
              <w:rPr>
                <w:rFonts w:ascii="Times New Roman" w:hAnsi="Times New Roman"/>
                <w:color w:val="000000" w:themeColor="text1"/>
                <w:sz w:val="22"/>
                <w:szCs w:val="22"/>
              </w:rPr>
            </w:pPr>
            <w:r w:rsidRPr="00B92188">
              <w:rPr>
                <w:rFonts w:ascii="Times New Roman" w:hAnsi="Times New Roman"/>
                <w:color w:val="000000" w:themeColor="text1"/>
                <w:sz w:val="22"/>
                <w:szCs w:val="22"/>
              </w:rPr>
              <w:t>К</w:t>
            </w:r>
            <w:r w:rsidR="005A33DF" w:rsidRPr="00B92188">
              <w:rPr>
                <w:rFonts w:ascii="Times New Roman" w:hAnsi="Times New Roman"/>
                <w:color w:val="000000" w:themeColor="text1"/>
                <w:sz w:val="22"/>
                <w:szCs w:val="22"/>
              </w:rPr>
              <w:t>оличество посещений</w:t>
            </w:r>
          </w:p>
        </w:tc>
        <w:tc>
          <w:tcPr>
            <w:tcW w:w="1879" w:type="dxa"/>
          </w:tcPr>
          <w:p w:rsidR="005A33DF" w:rsidRPr="00B92188" w:rsidRDefault="00670E5B" w:rsidP="00670E5B">
            <w:pPr>
              <w:pStyle w:val="a3"/>
              <w:ind w:left="0"/>
              <w:jc w:val="center"/>
              <w:rPr>
                <w:rFonts w:ascii="Times New Roman" w:hAnsi="Times New Roman"/>
                <w:color w:val="000000" w:themeColor="text1"/>
                <w:sz w:val="22"/>
                <w:szCs w:val="22"/>
              </w:rPr>
            </w:pPr>
            <w:r w:rsidRPr="00B92188">
              <w:rPr>
                <w:rFonts w:ascii="Times New Roman" w:hAnsi="Times New Roman"/>
                <w:color w:val="000000" w:themeColor="text1"/>
                <w:sz w:val="22"/>
                <w:szCs w:val="22"/>
              </w:rPr>
              <w:t>К</w:t>
            </w:r>
            <w:r w:rsidR="005A33DF" w:rsidRPr="00B92188">
              <w:rPr>
                <w:rFonts w:ascii="Times New Roman" w:hAnsi="Times New Roman"/>
                <w:color w:val="000000" w:themeColor="text1"/>
                <w:sz w:val="22"/>
                <w:szCs w:val="22"/>
              </w:rPr>
              <w:t>оличество справок, выполненных с использованием ИПС</w:t>
            </w:r>
          </w:p>
        </w:tc>
        <w:tc>
          <w:tcPr>
            <w:tcW w:w="2064" w:type="dxa"/>
          </w:tcPr>
          <w:p w:rsidR="005A33DF" w:rsidRPr="00B92188" w:rsidRDefault="00670E5B" w:rsidP="00A94E43">
            <w:pPr>
              <w:pStyle w:val="a3"/>
              <w:ind w:left="0"/>
              <w:jc w:val="center"/>
              <w:rPr>
                <w:rFonts w:ascii="Times New Roman" w:hAnsi="Times New Roman"/>
                <w:color w:val="000000" w:themeColor="text1"/>
                <w:sz w:val="22"/>
                <w:szCs w:val="22"/>
              </w:rPr>
            </w:pPr>
            <w:r w:rsidRPr="00B92188">
              <w:rPr>
                <w:rFonts w:ascii="Times New Roman" w:hAnsi="Times New Roman"/>
                <w:color w:val="000000" w:themeColor="text1"/>
                <w:sz w:val="22"/>
                <w:szCs w:val="22"/>
              </w:rPr>
              <w:t>К</w:t>
            </w:r>
            <w:r w:rsidR="005A33DF" w:rsidRPr="00B92188">
              <w:rPr>
                <w:rFonts w:ascii="Times New Roman" w:hAnsi="Times New Roman"/>
                <w:color w:val="000000" w:themeColor="text1"/>
                <w:sz w:val="22"/>
                <w:szCs w:val="22"/>
              </w:rPr>
              <w:t>оличество справок, выполненных с использованием книжного фонда</w:t>
            </w:r>
          </w:p>
        </w:tc>
        <w:tc>
          <w:tcPr>
            <w:tcW w:w="2497" w:type="dxa"/>
            <w:tcBorders>
              <w:top w:val="single" w:sz="4" w:space="0" w:color="auto"/>
              <w:bottom w:val="single" w:sz="4" w:space="0" w:color="auto"/>
              <w:right w:val="single" w:sz="4" w:space="0" w:color="auto"/>
            </w:tcBorders>
            <w:shd w:val="clear" w:color="auto" w:fill="auto"/>
          </w:tcPr>
          <w:p w:rsidR="005A33DF" w:rsidRPr="00B92188" w:rsidRDefault="005A33DF" w:rsidP="00A94E43">
            <w:pPr>
              <w:spacing w:after="0" w:line="240" w:lineRule="auto"/>
              <w:jc w:val="center"/>
              <w:rPr>
                <w:rFonts w:ascii="Times New Roman" w:hAnsi="Times New Roman" w:cs="Times New Roman"/>
                <w:color w:val="000000" w:themeColor="text1"/>
              </w:rPr>
            </w:pPr>
            <w:r w:rsidRPr="00B92188">
              <w:rPr>
                <w:rFonts w:ascii="Times New Roman" w:hAnsi="Times New Roman" w:cs="Times New Roman"/>
                <w:color w:val="000000" w:themeColor="text1"/>
              </w:rPr>
              <w:t>Количество</w:t>
            </w:r>
            <w:r w:rsidR="00536FB5">
              <w:rPr>
                <w:rFonts w:ascii="Times New Roman" w:hAnsi="Times New Roman" w:cs="Times New Roman"/>
                <w:color w:val="000000" w:themeColor="text1"/>
              </w:rPr>
              <w:t xml:space="preserve"> </w:t>
            </w:r>
            <w:r w:rsidRPr="00B92188">
              <w:rPr>
                <w:rFonts w:ascii="Times New Roman" w:hAnsi="Times New Roman" w:cs="Times New Roman"/>
                <w:color w:val="000000" w:themeColor="text1"/>
              </w:rPr>
              <w:t>выданных документов на электронных или бумажных носителях</w:t>
            </w:r>
          </w:p>
        </w:tc>
      </w:tr>
      <w:tr w:rsidR="005A33DF" w:rsidRPr="00F737ED" w:rsidTr="009B1BAD">
        <w:trPr>
          <w:jc w:val="center"/>
        </w:trPr>
        <w:tc>
          <w:tcPr>
            <w:tcW w:w="1695" w:type="dxa"/>
          </w:tcPr>
          <w:p w:rsidR="005A33DF" w:rsidRPr="00B92188" w:rsidRDefault="005A33DF" w:rsidP="00A94E43">
            <w:pPr>
              <w:pStyle w:val="a3"/>
              <w:ind w:left="0"/>
              <w:jc w:val="center"/>
              <w:rPr>
                <w:rFonts w:ascii="Times New Roman" w:hAnsi="Times New Roman"/>
                <w:color w:val="000000" w:themeColor="text1"/>
                <w:sz w:val="22"/>
                <w:szCs w:val="22"/>
              </w:rPr>
            </w:pPr>
            <w:r w:rsidRPr="00B92188">
              <w:rPr>
                <w:rFonts w:ascii="Times New Roman" w:hAnsi="Times New Roman"/>
                <w:color w:val="000000" w:themeColor="text1"/>
                <w:sz w:val="22"/>
                <w:szCs w:val="22"/>
              </w:rPr>
              <w:t>3631</w:t>
            </w:r>
          </w:p>
        </w:tc>
        <w:tc>
          <w:tcPr>
            <w:tcW w:w="1520" w:type="dxa"/>
          </w:tcPr>
          <w:p w:rsidR="005A33DF" w:rsidRPr="00B92188" w:rsidRDefault="005A33DF" w:rsidP="00A94E43">
            <w:pPr>
              <w:pStyle w:val="a3"/>
              <w:ind w:left="0"/>
              <w:jc w:val="center"/>
              <w:rPr>
                <w:rFonts w:ascii="Times New Roman" w:hAnsi="Times New Roman"/>
                <w:color w:val="000000" w:themeColor="text1"/>
                <w:sz w:val="22"/>
                <w:szCs w:val="22"/>
              </w:rPr>
            </w:pPr>
            <w:r w:rsidRPr="00B92188">
              <w:rPr>
                <w:rFonts w:ascii="Times New Roman" w:hAnsi="Times New Roman"/>
                <w:color w:val="000000" w:themeColor="text1"/>
                <w:sz w:val="22"/>
                <w:szCs w:val="22"/>
              </w:rPr>
              <w:t>13903</w:t>
            </w:r>
          </w:p>
        </w:tc>
        <w:tc>
          <w:tcPr>
            <w:tcW w:w="1879" w:type="dxa"/>
          </w:tcPr>
          <w:p w:rsidR="005A33DF" w:rsidRPr="00B92188" w:rsidRDefault="005A33DF" w:rsidP="00A94E43">
            <w:pPr>
              <w:pStyle w:val="a3"/>
              <w:ind w:left="0"/>
              <w:jc w:val="center"/>
              <w:rPr>
                <w:rFonts w:ascii="Times New Roman" w:hAnsi="Times New Roman"/>
                <w:color w:val="000000" w:themeColor="text1"/>
                <w:sz w:val="22"/>
                <w:szCs w:val="22"/>
              </w:rPr>
            </w:pPr>
            <w:r w:rsidRPr="00B92188">
              <w:rPr>
                <w:rFonts w:ascii="Times New Roman" w:hAnsi="Times New Roman"/>
                <w:color w:val="000000" w:themeColor="text1"/>
                <w:sz w:val="22"/>
                <w:szCs w:val="22"/>
              </w:rPr>
              <w:t>2017</w:t>
            </w:r>
          </w:p>
        </w:tc>
        <w:tc>
          <w:tcPr>
            <w:tcW w:w="2064" w:type="dxa"/>
          </w:tcPr>
          <w:p w:rsidR="005A33DF" w:rsidRPr="00B92188" w:rsidRDefault="005A33DF" w:rsidP="00A94E43">
            <w:pPr>
              <w:pStyle w:val="a3"/>
              <w:ind w:left="0"/>
              <w:jc w:val="center"/>
              <w:rPr>
                <w:rFonts w:ascii="Times New Roman" w:hAnsi="Times New Roman"/>
                <w:color w:val="000000" w:themeColor="text1"/>
                <w:sz w:val="22"/>
                <w:szCs w:val="22"/>
              </w:rPr>
            </w:pPr>
            <w:r w:rsidRPr="00B92188">
              <w:rPr>
                <w:rFonts w:ascii="Times New Roman" w:hAnsi="Times New Roman"/>
                <w:color w:val="000000" w:themeColor="text1"/>
                <w:sz w:val="22"/>
                <w:szCs w:val="22"/>
              </w:rPr>
              <w:t>458</w:t>
            </w:r>
          </w:p>
        </w:tc>
        <w:tc>
          <w:tcPr>
            <w:tcW w:w="2497" w:type="dxa"/>
            <w:tcBorders>
              <w:top w:val="single" w:sz="4" w:space="0" w:color="auto"/>
              <w:bottom w:val="single" w:sz="4" w:space="0" w:color="auto"/>
              <w:right w:val="single" w:sz="4" w:space="0" w:color="auto"/>
            </w:tcBorders>
            <w:shd w:val="clear" w:color="auto" w:fill="auto"/>
          </w:tcPr>
          <w:p w:rsidR="005A33DF" w:rsidRPr="00B92188" w:rsidRDefault="005A33DF" w:rsidP="00A94E43">
            <w:pPr>
              <w:spacing w:after="0" w:line="240" w:lineRule="auto"/>
              <w:jc w:val="center"/>
              <w:rPr>
                <w:rFonts w:ascii="Times New Roman" w:hAnsi="Times New Roman" w:cs="Times New Roman"/>
                <w:color w:val="000000" w:themeColor="text1"/>
              </w:rPr>
            </w:pPr>
            <w:r w:rsidRPr="00B92188">
              <w:rPr>
                <w:rFonts w:ascii="Times New Roman" w:hAnsi="Times New Roman" w:cs="Times New Roman"/>
                <w:color w:val="000000" w:themeColor="text1"/>
              </w:rPr>
              <w:t>34613</w:t>
            </w:r>
          </w:p>
        </w:tc>
      </w:tr>
    </w:tbl>
    <w:p w:rsidR="005A33DF" w:rsidRPr="0028605A" w:rsidRDefault="005A33DF" w:rsidP="005A33DF">
      <w:pPr>
        <w:pStyle w:val="a3"/>
        <w:ind w:left="0" w:firstLine="709"/>
        <w:jc w:val="both"/>
        <w:rPr>
          <w:rFonts w:ascii="Arial Narrow" w:eastAsiaTheme="minorEastAsia" w:hAnsi="Arial Narrow"/>
          <w:sz w:val="28"/>
          <w:szCs w:val="28"/>
        </w:rPr>
      </w:pPr>
    </w:p>
    <w:p w:rsidR="005A33DF" w:rsidRDefault="005A33DF" w:rsidP="00670E5B">
      <w:pPr>
        <w:spacing w:after="0" w:line="360" w:lineRule="auto"/>
        <w:ind w:firstLine="567"/>
        <w:jc w:val="both"/>
        <w:rPr>
          <w:rFonts w:ascii="Times New Roman" w:hAnsi="Times New Roman" w:cs="Times New Roman"/>
          <w:sz w:val="28"/>
          <w:szCs w:val="28"/>
        </w:rPr>
      </w:pPr>
      <w:r w:rsidRPr="00A82E47">
        <w:rPr>
          <w:rFonts w:ascii="Times New Roman" w:hAnsi="Times New Roman" w:cs="Times New Roman"/>
          <w:sz w:val="28"/>
          <w:szCs w:val="28"/>
        </w:rPr>
        <w:t>За 2015</w:t>
      </w:r>
      <w:r w:rsidR="00A663EE">
        <w:rPr>
          <w:rFonts w:ascii="Times New Roman" w:hAnsi="Times New Roman" w:cs="Times New Roman"/>
          <w:sz w:val="28"/>
          <w:szCs w:val="28"/>
        </w:rPr>
        <w:t xml:space="preserve"> </w:t>
      </w:r>
      <w:r w:rsidRPr="00A82E47">
        <w:rPr>
          <w:rFonts w:ascii="Times New Roman" w:hAnsi="Times New Roman" w:cs="Times New Roman"/>
          <w:sz w:val="28"/>
          <w:szCs w:val="28"/>
        </w:rPr>
        <w:t xml:space="preserve">г. в </w:t>
      </w:r>
      <w:r w:rsidR="00F737ED">
        <w:rPr>
          <w:rFonts w:ascii="Times New Roman" w:hAnsi="Times New Roman" w:cs="Times New Roman"/>
          <w:sz w:val="28"/>
          <w:szCs w:val="28"/>
        </w:rPr>
        <w:t>Центре правовой информации</w:t>
      </w:r>
      <w:r w:rsidRPr="00A82E47">
        <w:rPr>
          <w:rFonts w:ascii="Times New Roman" w:hAnsi="Times New Roman" w:cs="Times New Roman"/>
          <w:sz w:val="28"/>
          <w:szCs w:val="28"/>
        </w:rPr>
        <w:t xml:space="preserve"> прошло свыше </w:t>
      </w:r>
      <w:r w:rsidRPr="00251C5B">
        <w:rPr>
          <w:rFonts w:ascii="Times New Roman" w:hAnsi="Times New Roman" w:cs="Times New Roman"/>
          <w:b/>
          <w:sz w:val="28"/>
          <w:szCs w:val="28"/>
        </w:rPr>
        <w:t>100 мероприятий</w:t>
      </w:r>
      <w:r w:rsidRPr="00A82E47">
        <w:rPr>
          <w:rFonts w:ascii="Times New Roman" w:hAnsi="Times New Roman" w:cs="Times New Roman"/>
          <w:sz w:val="28"/>
          <w:szCs w:val="28"/>
        </w:rPr>
        <w:t xml:space="preserve"> правового и социального характера, на которых побывало свыше</w:t>
      </w:r>
      <w:r>
        <w:rPr>
          <w:rFonts w:ascii="Times New Roman" w:hAnsi="Times New Roman" w:cs="Times New Roman"/>
          <w:sz w:val="28"/>
          <w:szCs w:val="28"/>
        </w:rPr>
        <w:t xml:space="preserve"> </w:t>
      </w:r>
      <w:r w:rsidRPr="00A82E47">
        <w:rPr>
          <w:rFonts w:ascii="Times New Roman" w:hAnsi="Times New Roman" w:cs="Times New Roman"/>
          <w:sz w:val="28"/>
          <w:szCs w:val="28"/>
        </w:rPr>
        <w:t>3500 пользователей разного возраста.</w:t>
      </w:r>
    </w:p>
    <w:p w:rsidR="005A33DF" w:rsidRPr="00A82E47" w:rsidRDefault="005A33DF" w:rsidP="007F503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отч</w:t>
      </w:r>
      <w:r w:rsidR="007F5037">
        <w:rPr>
          <w:rFonts w:ascii="Times New Roman" w:hAnsi="Times New Roman" w:cs="Times New Roman"/>
          <w:sz w:val="28"/>
          <w:szCs w:val="28"/>
        </w:rPr>
        <w:t>ё</w:t>
      </w:r>
      <w:r>
        <w:rPr>
          <w:rFonts w:ascii="Times New Roman" w:hAnsi="Times New Roman" w:cs="Times New Roman"/>
          <w:sz w:val="28"/>
          <w:szCs w:val="28"/>
        </w:rPr>
        <w:t xml:space="preserve">тном году проведено </w:t>
      </w:r>
      <w:r w:rsidRPr="00251C5B">
        <w:rPr>
          <w:rFonts w:ascii="Times New Roman" w:hAnsi="Times New Roman" w:cs="Times New Roman"/>
          <w:b/>
          <w:sz w:val="28"/>
          <w:szCs w:val="28"/>
        </w:rPr>
        <w:t>8</w:t>
      </w:r>
      <w:r>
        <w:rPr>
          <w:rFonts w:ascii="Times New Roman" w:hAnsi="Times New Roman" w:cs="Times New Roman"/>
          <w:sz w:val="28"/>
          <w:szCs w:val="28"/>
        </w:rPr>
        <w:t xml:space="preserve"> крупных </w:t>
      </w:r>
      <w:r w:rsidRPr="00A82E47">
        <w:rPr>
          <w:rFonts w:ascii="Times New Roman" w:hAnsi="Times New Roman" w:cs="Times New Roman"/>
          <w:sz w:val="28"/>
          <w:szCs w:val="28"/>
        </w:rPr>
        <w:t>комплексных кампаний</w:t>
      </w:r>
      <w:r>
        <w:rPr>
          <w:rFonts w:ascii="Times New Roman" w:hAnsi="Times New Roman" w:cs="Times New Roman"/>
          <w:sz w:val="28"/>
          <w:szCs w:val="28"/>
        </w:rPr>
        <w:t xml:space="preserve">. </w:t>
      </w:r>
    </w:p>
    <w:p w:rsidR="005A33DF" w:rsidRPr="00A82E47" w:rsidRDefault="005A33DF" w:rsidP="007F5037">
      <w:pPr>
        <w:spacing w:after="0" w:line="360" w:lineRule="auto"/>
        <w:ind w:firstLine="567"/>
        <w:jc w:val="both"/>
        <w:rPr>
          <w:rFonts w:ascii="Times New Roman" w:hAnsi="Times New Roman" w:cs="Times New Roman"/>
          <w:color w:val="000000" w:themeColor="text1"/>
          <w:sz w:val="28"/>
          <w:szCs w:val="28"/>
        </w:rPr>
      </w:pPr>
      <w:r w:rsidRPr="00A663EE">
        <w:rPr>
          <w:rFonts w:ascii="Times New Roman" w:hAnsi="Times New Roman" w:cs="Times New Roman"/>
          <w:sz w:val="28"/>
          <w:szCs w:val="28"/>
        </w:rPr>
        <w:t xml:space="preserve">Ко Дню молодого избирателя прошла </w:t>
      </w:r>
      <w:r w:rsidR="00C15BC1">
        <w:rPr>
          <w:rFonts w:ascii="Times New Roman" w:hAnsi="Times New Roman" w:cs="Times New Roman"/>
          <w:sz w:val="28"/>
          <w:szCs w:val="28"/>
        </w:rPr>
        <w:t>А</w:t>
      </w:r>
      <w:r w:rsidRPr="00251C5B">
        <w:rPr>
          <w:rFonts w:ascii="Times New Roman" w:hAnsi="Times New Roman" w:cs="Times New Roman"/>
          <w:b/>
          <w:sz w:val="28"/>
          <w:szCs w:val="28"/>
        </w:rPr>
        <w:t xml:space="preserve">кция </w:t>
      </w:r>
      <w:r w:rsidRPr="00251C5B">
        <w:rPr>
          <w:rFonts w:ascii="Times New Roman" w:hAnsi="Times New Roman" w:cs="Times New Roman"/>
          <w:i/>
          <w:sz w:val="28"/>
          <w:szCs w:val="28"/>
        </w:rPr>
        <w:t>«Мы – молодые! Нам жить, нам выбирать!»</w:t>
      </w:r>
      <w:r w:rsidRPr="00A663EE">
        <w:rPr>
          <w:rFonts w:ascii="Times New Roman" w:hAnsi="Times New Roman" w:cs="Times New Roman"/>
          <w:sz w:val="28"/>
          <w:szCs w:val="28"/>
        </w:rPr>
        <w:t xml:space="preserve">. </w:t>
      </w:r>
      <w:r w:rsidRPr="00A663EE">
        <w:rPr>
          <w:rFonts w:ascii="Times New Roman" w:hAnsi="Times New Roman" w:cs="Times New Roman"/>
          <w:color w:val="000000" w:themeColor="text1"/>
          <w:sz w:val="28"/>
          <w:szCs w:val="28"/>
        </w:rPr>
        <w:t>В рамках Акции проведены: интеллектуально-</w:t>
      </w:r>
      <w:r w:rsidRPr="00A82E47">
        <w:rPr>
          <w:rFonts w:ascii="Times New Roman" w:hAnsi="Times New Roman" w:cs="Times New Roman"/>
          <w:color w:val="000000" w:themeColor="text1"/>
          <w:sz w:val="28"/>
          <w:szCs w:val="28"/>
        </w:rPr>
        <w:t xml:space="preserve">правовая </w:t>
      </w:r>
      <w:r w:rsidRPr="00251C5B">
        <w:rPr>
          <w:rFonts w:ascii="Times New Roman" w:hAnsi="Times New Roman" w:cs="Times New Roman"/>
          <w:b/>
          <w:color w:val="000000" w:themeColor="text1"/>
          <w:sz w:val="28"/>
          <w:szCs w:val="28"/>
        </w:rPr>
        <w:t xml:space="preserve">игра </w:t>
      </w:r>
      <w:r w:rsidRPr="00251C5B">
        <w:rPr>
          <w:rFonts w:ascii="Times New Roman" w:hAnsi="Times New Roman" w:cs="Times New Roman"/>
          <w:i/>
          <w:color w:val="000000" w:themeColor="text1"/>
          <w:sz w:val="28"/>
          <w:szCs w:val="28"/>
        </w:rPr>
        <w:t>«За выборами наше будущее»</w:t>
      </w:r>
      <w:r>
        <w:rPr>
          <w:rFonts w:ascii="Times New Roman" w:hAnsi="Times New Roman" w:cs="Times New Roman"/>
          <w:color w:val="000000" w:themeColor="text1"/>
          <w:sz w:val="28"/>
          <w:szCs w:val="28"/>
        </w:rPr>
        <w:t xml:space="preserve"> </w:t>
      </w:r>
      <w:r w:rsidRPr="00A82E47">
        <w:rPr>
          <w:rFonts w:ascii="Times New Roman" w:hAnsi="Times New Roman" w:cs="Times New Roman"/>
          <w:color w:val="000000" w:themeColor="text1"/>
          <w:sz w:val="28"/>
          <w:szCs w:val="28"/>
        </w:rPr>
        <w:t>(</w:t>
      </w:r>
      <w:proofErr w:type="spellStart"/>
      <w:r w:rsidR="00A663EE">
        <w:rPr>
          <w:rFonts w:ascii="Times New Roman" w:hAnsi="Times New Roman" w:cs="Times New Roman"/>
          <w:color w:val="000000" w:themeColor="text1"/>
          <w:sz w:val="28"/>
          <w:szCs w:val="28"/>
        </w:rPr>
        <w:t>м</w:t>
      </w:r>
      <w:r w:rsidRPr="00A82E47">
        <w:rPr>
          <w:rFonts w:ascii="Times New Roman" w:hAnsi="Times New Roman" w:cs="Times New Roman"/>
          <w:color w:val="000000" w:themeColor="text1"/>
          <w:sz w:val="28"/>
          <w:szCs w:val="28"/>
        </w:rPr>
        <w:t>едиацентр</w:t>
      </w:r>
      <w:proofErr w:type="spellEnd"/>
      <w:r w:rsidRPr="00A82E47">
        <w:rPr>
          <w:rFonts w:ascii="Times New Roman" w:hAnsi="Times New Roman" w:cs="Times New Roman"/>
          <w:color w:val="000000" w:themeColor="text1"/>
          <w:sz w:val="28"/>
          <w:szCs w:val="28"/>
        </w:rPr>
        <w:t xml:space="preserve"> ЦГБ); </w:t>
      </w:r>
      <w:r w:rsidRPr="00251C5B">
        <w:rPr>
          <w:rFonts w:ascii="Times New Roman" w:hAnsi="Times New Roman" w:cs="Times New Roman"/>
          <w:b/>
          <w:color w:val="000000" w:themeColor="text1"/>
          <w:sz w:val="28"/>
          <w:szCs w:val="28"/>
        </w:rPr>
        <w:t>час правовой культуры</w:t>
      </w:r>
      <w:r w:rsidRPr="00A82E47">
        <w:rPr>
          <w:rFonts w:ascii="Times New Roman" w:hAnsi="Times New Roman" w:cs="Times New Roman"/>
          <w:color w:val="000000" w:themeColor="text1"/>
          <w:sz w:val="28"/>
          <w:szCs w:val="28"/>
        </w:rPr>
        <w:t xml:space="preserve"> </w:t>
      </w:r>
      <w:r w:rsidRPr="00251C5B">
        <w:rPr>
          <w:rFonts w:ascii="Times New Roman" w:hAnsi="Times New Roman" w:cs="Times New Roman"/>
          <w:i/>
          <w:color w:val="000000" w:themeColor="text1"/>
          <w:sz w:val="28"/>
          <w:szCs w:val="28"/>
        </w:rPr>
        <w:t>«Избирательные комиссии и их функции»</w:t>
      </w:r>
      <w:r w:rsidRPr="00A82E47">
        <w:rPr>
          <w:rFonts w:ascii="Times New Roman" w:hAnsi="Times New Roman" w:cs="Times New Roman"/>
          <w:color w:val="000000" w:themeColor="text1"/>
          <w:sz w:val="28"/>
          <w:szCs w:val="28"/>
        </w:rPr>
        <w:t xml:space="preserve"> (библиотека №21);</w:t>
      </w:r>
      <w:r>
        <w:rPr>
          <w:rFonts w:ascii="Times New Roman" w:hAnsi="Times New Roman" w:cs="Times New Roman"/>
          <w:color w:val="000000" w:themeColor="text1"/>
          <w:sz w:val="28"/>
          <w:szCs w:val="28"/>
        </w:rPr>
        <w:t xml:space="preserve"> </w:t>
      </w:r>
      <w:r w:rsidRPr="00A82E47">
        <w:rPr>
          <w:rFonts w:ascii="Times New Roman" w:hAnsi="Times New Roman" w:cs="Times New Roman"/>
          <w:color w:val="000000" w:themeColor="text1"/>
          <w:sz w:val="28"/>
          <w:szCs w:val="28"/>
        </w:rPr>
        <w:t>познавательно-</w:t>
      </w:r>
      <w:r w:rsidRPr="00251C5B">
        <w:rPr>
          <w:rFonts w:ascii="Times New Roman" w:hAnsi="Times New Roman" w:cs="Times New Roman"/>
          <w:b/>
          <w:color w:val="000000" w:themeColor="text1"/>
          <w:sz w:val="28"/>
          <w:szCs w:val="28"/>
        </w:rPr>
        <w:t>правовой час</w:t>
      </w:r>
      <w:r w:rsidRPr="00A82E47">
        <w:rPr>
          <w:rFonts w:ascii="Times New Roman" w:hAnsi="Times New Roman" w:cs="Times New Roman"/>
          <w:color w:val="000000" w:themeColor="text1"/>
          <w:sz w:val="28"/>
          <w:szCs w:val="28"/>
        </w:rPr>
        <w:t xml:space="preserve"> </w:t>
      </w:r>
      <w:r w:rsidRPr="00251C5B">
        <w:rPr>
          <w:rFonts w:ascii="Times New Roman" w:hAnsi="Times New Roman" w:cs="Times New Roman"/>
          <w:i/>
          <w:color w:val="000000" w:themeColor="text1"/>
          <w:sz w:val="28"/>
          <w:szCs w:val="28"/>
        </w:rPr>
        <w:t>«О выборах хочу все знать»</w:t>
      </w:r>
      <w:r w:rsidRPr="00A82E47">
        <w:rPr>
          <w:rFonts w:ascii="Times New Roman" w:hAnsi="Times New Roman" w:cs="Times New Roman"/>
          <w:color w:val="000000" w:themeColor="text1"/>
          <w:sz w:val="28"/>
          <w:szCs w:val="28"/>
        </w:rPr>
        <w:t xml:space="preserve"> (библиотека №22); </w:t>
      </w:r>
      <w:r w:rsidRPr="00251C5B">
        <w:rPr>
          <w:rFonts w:ascii="Times New Roman" w:hAnsi="Times New Roman" w:cs="Times New Roman"/>
          <w:b/>
          <w:color w:val="000000" w:themeColor="text1"/>
          <w:sz w:val="28"/>
          <w:szCs w:val="28"/>
        </w:rPr>
        <w:t>деловая игра</w:t>
      </w:r>
      <w:r w:rsidRPr="00A82E47">
        <w:rPr>
          <w:rFonts w:ascii="Times New Roman" w:hAnsi="Times New Roman" w:cs="Times New Roman"/>
          <w:color w:val="000000" w:themeColor="text1"/>
          <w:sz w:val="28"/>
          <w:szCs w:val="28"/>
        </w:rPr>
        <w:t xml:space="preserve"> </w:t>
      </w:r>
      <w:r w:rsidRPr="00251C5B">
        <w:rPr>
          <w:rFonts w:ascii="Times New Roman" w:hAnsi="Times New Roman" w:cs="Times New Roman"/>
          <w:i/>
          <w:color w:val="000000" w:themeColor="text1"/>
          <w:sz w:val="28"/>
          <w:szCs w:val="28"/>
        </w:rPr>
        <w:t>«Я на выборы иду»</w:t>
      </w:r>
      <w:r>
        <w:rPr>
          <w:rFonts w:ascii="Times New Roman" w:hAnsi="Times New Roman" w:cs="Times New Roman"/>
          <w:color w:val="000000" w:themeColor="text1"/>
          <w:sz w:val="28"/>
          <w:szCs w:val="28"/>
        </w:rPr>
        <w:t xml:space="preserve"> </w:t>
      </w:r>
      <w:r w:rsidRPr="00A82E47">
        <w:rPr>
          <w:rFonts w:ascii="Times New Roman" w:hAnsi="Times New Roman" w:cs="Times New Roman"/>
          <w:color w:val="000000" w:themeColor="text1"/>
          <w:sz w:val="28"/>
          <w:szCs w:val="28"/>
        </w:rPr>
        <w:t>(</w:t>
      </w:r>
      <w:r w:rsidR="00A663EE">
        <w:rPr>
          <w:rFonts w:ascii="Times New Roman" w:hAnsi="Times New Roman" w:cs="Times New Roman"/>
          <w:color w:val="000000" w:themeColor="text1"/>
          <w:sz w:val="28"/>
          <w:szCs w:val="28"/>
        </w:rPr>
        <w:t>д</w:t>
      </w:r>
      <w:r w:rsidRPr="00A82E47">
        <w:rPr>
          <w:rFonts w:ascii="Times New Roman" w:hAnsi="Times New Roman" w:cs="Times New Roman"/>
          <w:color w:val="000000" w:themeColor="text1"/>
          <w:sz w:val="28"/>
          <w:szCs w:val="28"/>
        </w:rPr>
        <w:t>етская библиотека №10) и т.д.</w:t>
      </w:r>
    </w:p>
    <w:p w:rsidR="005A33DF" w:rsidRPr="00A663EE" w:rsidRDefault="005A33DF" w:rsidP="00A663EE">
      <w:pPr>
        <w:spacing w:after="0" w:line="360" w:lineRule="auto"/>
        <w:ind w:firstLine="567"/>
        <w:jc w:val="both"/>
        <w:rPr>
          <w:rFonts w:ascii="Times New Roman" w:hAnsi="Times New Roman" w:cs="Times New Roman"/>
          <w:sz w:val="28"/>
          <w:szCs w:val="28"/>
        </w:rPr>
      </w:pPr>
      <w:r w:rsidRPr="00A82E47">
        <w:rPr>
          <w:rFonts w:ascii="Times New Roman" w:hAnsi="Times New Roman" w:cs="Times New Roman"/>
          <w:sz w:val="28"/>
          <w:szCs w:val="28"/>
        </w:rPr>
        <w:t>Стремясь наиболее полно представить свои информационные ресурсы, специалист</w:t>
      </w:r>
      <w:r>
        <w:rPr>
          <w:rFonts w:ascii="Times New Roman" w:hAnsi="Times New Roman" w:cs="Times New Roman"/>
          <w:sz w:val="28"/>
          <w:szCs w:val="28"/>
        </w:rPr>
        <w:t>ами</w:t>
      </w:r>
      <w:r w:rsidRPr="00A82E47">
        <w:rPr>
          <w:rFonts w:ascii="Times New Roman" w:hAnsi="Times New Roman" w:cs="Times New Roman"/>
          <w:sz w:val="28"/>
          <w:szCs w:val="28"/>
        </w:rPr>
        <w:t xml:space="preserve"> ЦПИ </w:t>
      </w:r>
      <w:r w:rsidRPr="00A663EE">
        <w:rPr>
          <w:rFonts w:ascii="Times New Roman" w:hAnsi="Times New Roman" w:cs="Times New Roman"/>
          <w:sz w:val="28"/>
          <w:szCs w:val="28"/>
        </w:rPr>
        <w:t xml:space="preserve">организованы </w:t>
      </w:r>
      <w:r w:rsidRPr="00251C5B">
        <w:rPr>
          <w:rFonts w:ascii="Times New Roman" w:hAnsi="Times New Roman" w:cs="Times New Roman"/>
          <w:b/>
          <w:sz w:val="28"/>
          <w:szCs w:val="28"/>
        </w:rPr>
        <w:t>выставки и просмотры</w:t>
      </w:r>
      <w:r w:rsidRPr="00A663EE">
        <w:rPr>
          <w:rFonts w:ascii="Times New Roman" w:hAnsi="Times New Roman" w:cs="Times New Roman"/>
          <w:sz w:val="28"/>
          <w:szCs w:val="28"/>
        </w:rPr>
        <w:t>:</w:t>
      </w:r>
      <w:r w:rsidRPr="00A82E47">
        <w:rPr>
          <w:rFonts w:ascii="Times New Roman" w:hAnsi="Times New Roman" w:cs="Times New Roman"/>
          <w:sz w:val="28"/>
          <w:szCs w:val="28"/>
        </w:rPr>
        <w:t xml:space="preserve"> «</w:t>
      </w:r>
      <w:r w:rsidRPr="00251C5B">
        <w:rPr>
          <w:rFonts w:ascii="Times New Roman" w:hAnsi="Times New Roman" w:cs="Times New Roman"/>
          <w:i/>
          <w:sz w:val="28"/>
          <w:szCs w:val="28"/>
        </w:rPr>
        <w:t>Молод</w:t>
      </w:r>
      <w:r w:rsidR="00A663EE" w:rsidRPr="00251C5B">
        <w:rPr>
          <w:rFonts w:ascii="Times New Roman" w:hAnsi="Times New Roman" w:cs="Times New Roman"/>
          <w:i/>
          <w:sz w:val="28"/>
          <w:szCs w:val="28"/>
        </w:rPr>
        <w:t>ё</w:t>
      </w:r>
      <w:r w:rsidRPr="00251C5B">
        <w:rPr>
          <w:rFonts w:ascii="Times New Roman" w:hAnsi="Times New Roman" w:cs="Times New Roman"/>
          <w:i/>
          <w:sz w:val="28"/>
          <w:szCs w:val="28"/>
        </w:rPr>
        <w:t>жь. Выборы. Будущее»</w:t>
      </w:r>
      <w:r w:rsidRPr="00A82E47">
        <w:rPr>
          <w:rFonts w:ascii="Times New Roman" w:hAnsi="Times New Roman" w:cs="Times New Roman"/>
          <w:sz w:val="28"/>
          <w:szCs w:val="28"/>
        </w:rPr>
        <w:t xml:space="preserve"> (</w:t>
      </w:r>
      <w:proofErr w:type="spellStart"/>
      <w:r w:rsidR="00A663EE">
        <w:rPr>
          <w:rFonts w:ascii="Times New Roman" w:hAnsi="Times New Roman" w:cs="Times New Roman"/>
          <w:sz w:val="28"/>
          <w:szCs w:val="28"/>
        </w:rPr>
        <w:t>м</w:t>
      </w:r>
      <w:r w:rsidRPr="00A82E47">
        <w:rPr>
          <w:rFonts w:ascii="Times New Roman" w:hAnsi="Times New Roman" w:cs="Times New Roman"/>
          <w:sz w:val="28"/>
          <w:szCs w:val="28"/>
        </w:rPr>
        <w:t>едиацентр</w:t>
      </w:r>
      <w:proofErr w:type="spellEnd"/>
      <w:r w:rsidRPr="00A82E47">
        <w:rPr>
          <w:rFonts w:ascii="Times New Roman" w:hAnsi="Times New Roman" w:cs="Times New Roman"/>
          <w:sz w:val="28"/>
          <w:szCs w:val="28"/>
        </w:rPr>
        <w:t xml:space="preserve"> ЦГБ), </w:t>
      </w:r>
      <w:r w:rsidRPr="00251C5B">
        <w:rPr>
          <w:rFonts w:ascii="Times New Roman" w:hAnsi="Times New Roman" w:cs="Times New Roman"/>
          <w:b/>
          <w:sz w:val="28"/>
          <w:szCs w:val="28"/>
        </w:rPr>
        <w:t>уголок избирателя</w:t>
      </w:r>
      <w:r w:rsidRPr="00A82E47">
        <w:rPr>
          <w:rFonts w:ascii="Times New Roman" w:hAnsi="Times New Roman" w:cs="Times New Roman"/>
          <w:sz w:val="28"/>
          <w:szCs w:val="28"/>
        </w:rPr>
        <w:t xml:space="preserve"> </w:t>
      </w:r>
      <w:r w:rsidRPr="00251C5B">
        <w:rPr>
          <w:rFonts w:ascii="Times New Roman" w:hAnsi="Times New Roman" w:cs="Times New Roman"/>
          <w:i/>
          <w:sz w:val="28"/>
          <w:szCs w:val="28"/>
        </w:rPr>
        <w:t>«Я выбираю!»</w:t>
      </w:r>
      <w:r w:rsidRPr="00A82E47">
        <w:rPr>
          <w:rFonts w:ascii="Times New Roman" w:hAnsi="Times New Roman" w:cs="Times New Roman"/>
          <w:sz w:val="28"/>
          <w:szCs w:val="28"/>
        </w:rPr>
        <w:t xml:space="preserve"> (библиотека №1), </w:t>
      </w:r>
      <w:r w:rsidRPr="00251C5B">
        <w:rPr>
          <w:rFonts w:ascii="Times New Roman" w:hAnsi="Times New Roman" w:cs="Times New Roman"/>
          <w:i/>
          <w:sz w:val="28"/>
          <w:szCs w:val="28"/>
        </w:rPr>
        <w:t>«День молодого избирателя»</w:t>
      </w:r>
      <w:r w:rsidRPr="00A82E47">
        <w:rPr>
          <w:rFonts w:ascii="Times New Roman" w:hAnsi="Times New Roman" w:cs="Times New Roman"/>
          <w:sz w:val="28"/>
          <w:szCs w:val="28"/>
        </w:rPr>
        <w:t xml:space="preserve"> (библиотека №5), </w:t>
      </w:r>
      <w:r w:rsidRPr="00251C5B">
        <w:rPr>
          <w:rFonts w:ascii="Times New Roman" w:hAnsi="Times New Roman" w:cs="Times New Roman"/>
          <w:i/>
          <w:sz w:val="28"/>
          <w:szCs w:val="28"/>
        </w:rPr>
        <w:t xml:space="preserve">«Шпаргалка для молодых избирателей» </w:t>
      </w:r>
      <w:r w:rsidRPr="00A82E47">
        <w:rPr>
          <w:rFonts w:ascii="Times New Roman" w:hAnsi="Times New Roman" w:cs="Times New Roman"/>
          <w:sz w:val="28"/>
          <w:szCs w:val="28"/>
        </w:rPr>
        <w:t xml:space="preserve">(библиотека №21), </w:t>
      </w:r>
      <w:r w:rsidRPr="00251C5B">
        <w:rPr>
          <w:rFonts w:ascii="Times New Roman" w:hAnsi="Times New Roman" w:cs="Times New Roman"/>
          <w:i/>
          <w:sz w:val="28"/>
          <w:szCs w:val="28"/>
        </w:rPr>
        <w:t>«Навстречу выборам</w:t>
      </w:r>
      <w:r w:rsidRPr="00A663EE">
        <w:rPr>
          <w:rFonts w:ascii="Times New Roman" w:hAnsi="Times New Roman" w:cs="Times New Roman"/>
          <w:sz w:val="28"/>
          <w:szCs w:val="28"/>
        </w:rPr>
        <w:t>» (библиотека №22).</w:t>
      </w:r>
    </w:p>
    <w:p w:rsidR="005A33DF" w:rsidRPr="00A82E47" w:rsidRDefault="005A33DF" w:rsidP="00A663EE">
      <w:pPr>
        <w:pStyle w:val="a3"/>
        <w:spacing w:line="360" w:lineRule="auto"/>
        <w:ind w:left="0" w:firstLine="567"/>
        <w:jc w:val="both"/>
        <w:rPr>
          <w:rFonts w:ascii="Times New Roman" w:hAnsi="Times New Roman"/>
          <w:sz w:val="28"/>
          <w:szCs w:val="28"/>
        </w:rPr>
      </w:pPr>
      <w:r w:rsidRPr="00A663EE">
        <w:rPr>
          <w:rFonts w:ascii="Times New Roman" w:hAnsi="Times New Roman"/>
          <w:sz w:val="28"/>
          <w:szCs w:val="28"/>
        </w:rPr>
        <w:t xml:space="preserve">Для пользователей библиотеки №21 организован </w:t>
      </w:r>
      <w:r w:rsidRPr="00251C5B">
        <w:rPr>
          <w:rFonts w:ascii="Times New Roman" w:hAnsi="Times New Roman"/>
          <w:b/>
          <w:sz w:val="28"/>
          <w:szCs w:val="28"/>
        </w:rPr>
        <w:t>стол справок</w:t>
      </w:r>
      <w:r w:rsidRPr="00A663EE">
        <w:rPr>
          <w:rFonts w:ascii="Times New Roman" w:hAnsi="Times New Roman"/>
          <w:sz w:val="28"/>
          <w:szCs w:val="28"/>
        </w:rPr>
        <w:t xml:space="preserve"> </w:t>
      </w:r>
      <w:r w:rsidRPr="00251C5B">
        <w:rPr>
          <w:rFonts w:ascii="Times New Roman" w:hAnsi="Times New Roman"/>
          <w:i/>
          <w:sz w:val="28"/>
          <w:szCs w:val="28"/>
        </w:rPr>
        <w:t>«Молод</w:t>
      </w:r>
      <w:r w:rsidR="00A663EE" w:rsidRPr="00251C5B">
        <w:rPr>
          <w:rFonts w:ascii="Times New Roman" w:hAnsi="Times New Roman"/>
          <w:i/>
          <w:sz w:val="28"/>
          <w:szCs w:val="28"/>
        </w:rPr>
        <w:t>ё</w:t>
      </w:r>
      <w:r w:rsidRPr="00251C5B">
        <w:rPr>
          <w:rFonts w:ascii="Times New Roman" w:hAnsi="Times New Roman"/>
          <w:i/>
          <w:sz w:val="28"/>
          <w:szCs w:val="28"/>
        </w:rPr>
        <w:t>жь и выборы».</w:t>
      </w:r>
      <w:r w:rsidR="00536FB5">
        <w:rPr>
          <w:rFonts w:ascii="Times New Roman" w:hAnsi="Times New Roman"/>
          <w:i/>
          <w:sz w:val="28"/>
          <w:szCs w:val="28"/>
        </w:rPr>
        <w:t xml:space="preserve"> </w:t>
      </w:r>
      <w:r w:rsidRPr="00A663EE">
        <w:rPr>
          <w:rFonts w:ascii="Times New Roman" w:hAnsi="Times New Roman"/>
          <w:sz w:val="28"/>
          <w:szCs w:val="28"/>
        </w:rPr>
        <w:t>Все желающие имели возможность ознакомиться с</w:t>
      </w:r>
      <w:r w:rsidRPr="00A82E47">
        <w:rPr>
          <w:rFonts w:ascii="Times New Roman" w:hAnsi="Times New Roman"/>
          <w:sz w:val="28"/>
          <w:szCs w:val="28"/>
        </w:rPr>
        <w:t xml:space="preserve"> </w:t>
      </w:r>
      <w:r w:rsidRPr="00A82E47">
        <w:rPr>
          <w:rFonts w:ascii="Times New Roman" w:hAnsi="Times New Roman"/>
          <w:sz w:val="28"/>
          <w:szCs w:val="28"/>
        </w:rPr>
        <w:lastRenderedPageBreak/>
        <w:t>информацией об избирательном праве и избирательной системе России; задать вопросы, опустив его в ящик «Ваши вопросы».</w:t>
      </w:r>
    </w:p>
    <w:p w:rsidR="005A33DF" w:rsidRPr="00A82E47" w:rsidRDefault="005A33DF" w:rsidP="00A663EE">
      <w:pPr>
        <w:pStyle w:val="a3"/>
        <w:spacing w:line="360" w:lineRule="auto"/>
        <w:ind w:left="0" w:firstLine="567"/>
        <w:jc w:val="both"/>
        <w:rPr>
          <w:rFonts w:ascii="Times New Roman" w:hAnsi="Times New Roman"/>
          <w:sz w:val="28"/>
          <w:szCs w:val="28"/>
        </w:rPr>
      </w:pPr>
      <w:r w:rsidRPr="00A82E47">
        <w:rPr>
          <w:rFonts w:ascii="Times New Roman" w:hAnsi="Times New Roman"/>
          <w:sz w:val="28"/>
          <w:szCs w:val="28"/>
        </w:rPr>
        <w:t>Всего в</w:t>
      </w:r>
      <w:r w:rsidR="00536FB5">
        <w:rPr>
          <w:rFonts w:ascii="Times New Roman" w:hAnsi="Times New Roman"/>
          <w:sz w:val="28"/>
          <w:szCs w:val="28"/>
        </w:rPr>
        <w:t xml:space="preserve"> </w:t>
      </w:r>
      <w:r w:rsidRPr="00A82E47">
        <w:rPr>
          <w:rFonts w:ascii="Times New Roman" w:hAnsi="Times New Roman"/>
          <w:sz w:val="28"/>
          <w:szCs w:val="28"/>
        </w:rPr>
        <w:t>Акции приняли участие</w:t>
      </w:r>
      <w:r w:rsidR="00536FB5">
        <w:rPr>
          <w:rFonts w:ascii="Times New Roman" w:hAnsi="Times New Roman"/>
          <w:sz w:val="28"/>
          <w:szCs w:val="28"/>
        </w:rPr>
        <w:t xml:space="preserve"> </w:t>
      </w:r>
      <w:r w:rsidRPr="00A82E47">
        <w:rPr>
          <w:rFonts w:ascii="Times New Roman" w:hAnsi="Times New Roman"/>
          <w:sz w:val="28"/>
          <w:szCs w:val="28"/>
        </w:rPr>
        <w:t xml:space="preserve">более </w:t>
      </w:r>
      <w:r w:rsidRPr="00251C5B">
        <w:rPr>
          <w:rFonts w:ascii="Times New Roman" w:hAnsi="Times New Roman"/>
          <w:b/>
          <w:sz w:val="28"/>
          <w:szCs w:val="28"/>
        </w:rPr>
        <w:t>350</w:t>
      </w:r>
      <w:r w:rsidRPr="00A82E47">
        <w:rPr>
          <w:rFonts w:ascii="Times New Roman" w:hAnsi="Times New Roman"/>
          <w:sz w:val="28"/>
          <w:szCs w:val="28"/>
        </w:rPr>
        <w:t xml:space="preserve"> молодых златоустовц</w:t>
      </w:r>
      <w:r>
        <w:rPr>
          <w:rFonts w:ascii="Times New Roman" w:hAnsi="Times New Roman"/>
          <w:sz w:val="28"/>
          <w:szCs w:val="28"/>
        </w:rPr>
        <w:t>ев</w:t>
      </w:r>
      <w:r w:rsidRPr="00A82E47">
        <w:rPr>
          <w:rFonts w:ascii="Times New Roman" w:hAnsi="Times New Roman"/>
          <w:sz w:val="28"/>
          <w:szCs w:val="28"/>
        </w:rPr>
        <w:t>.</w:t>
      </w:r>
    </w:p>
    <w:p w:rsidR="005A33DF" w:rsidRPr="00C15BC1" w:rsidRDefault="005A33DF" w:rsidP="00A663EE">
      <w:pPr>
        <w:pStyle w:val="a3"/>
        <w:spacing w:line="360" w:lineRule="auto"/>
        <w:ind w:left="0" w:firstLine="567"/>
        <w:jc w:val="both"/>
        <w:rPr>
          <w:rFonts w:ascii="Times New Roman" w:hAnsi="Times New Roman"/>
          <w:i/>
          <w:sz w:val="28"/>
          <w:szCs w:val="28"/>
        </w:rPr>
      </w:pPr>
      <w:r w:rsidRPr="00A663EE">
        <w:rPr>
          <w:rFonts w:ascii="Times New Roman" w:hAnsi="Times New Roman"/>
          <w:sz w:val="28"/>
          <w:szCs w:val="28"/>
        </w:rPr>
        <w:t xml:space="preserve">Один раз в квартал в библиотеках ЦПИ проводились </w:t>
      </w:r>
      <w:r w:rsidRPr="00C15BC1">
        <w:rPr>
          <w:rFonts w:ascii="Times New Roman" w:hAnsi="Times New Roman"/>
          <w:b/>
          <w:sz w:val="28"/>
          <w:szCs w:val="28"/>
        </w:rPr>
        <w:t>Недели профилактики правонарушений</w:t>
      </w:r>
      <w:r w:rsidRPr="00A663EE">
        <w:rPr>
          <w:rFonts w:ascii="Times New Roman" w:hAnsi="Times New Roman"/>
          <w:sz w:val="28"/>
          <w:szCs w:val="28"/>
        </w:rPr>
        <w:t xml:space="preserve"> по актуальным темам: </w:t>
      </w:r>
      <w:r w:rsidRPr="00C15BC1">
        <w:rPr>
          <w:rFonts w:ascii="Times New Roman" w:hAnsi="Times New Roman"/>
          <w:i/>
          <w:sz w:val="28"/>
          <w:szCs w:val="28"/>
        </w:rPr>
        <w:t>«Формирование здорового образа жизни. Профилактика вредных привычек»,</w:t>
      </w:r>
      <w:r w:rsidR="00A663EE" w:rsidRPr="00C15BC1">
        <w:rPr>
          <w:rFonts w:ascii="Times New Roman" w:hAnsi="Times New Roman"/>
          <w:i/>
          <w:sz w:val="28"/>
          <w:szCs w:val="28"/>
        </w:rPr>
        <w:t xml:space="preserve"> </w:t>
      </w:r>
      <w:r w:rsidRPr="00C15BC1">
        <w:rPr>
          <w:rFonts w:ascii="Times New Roman" w:hAnsi="Times New Roman"/>
          <w:i/>
          <w:sz w:val="28"/>
          <w:szCs w:val="28"/>
        </w:rPr>
        <w:t>«Безопасность дорожного движения», «Чистый город», «Защита авторского права».</w:t>
      </w:r>
    </w:p>
    <w:p w:rsidR="005A33DF" w:rsidRPr="00A663EE" w:rsidRDefault="00E947E4" w:rsidP="00A663EE">
      <w:pPr>
        <w:pStyle w:val="a3"/>
        <w:spacing w:line="360" w:lineRule="auto"/>
        <w:ind w:left="0" w:firstLine="567"/>
        <w:jc w:val="both"/>
        <w:rPr>
          <w:rFonts w:ascii="Times New Roman" w:hAnsi="Times New Roman"/>
          <w:sz w:val="28"/>
          <w:szCs w:val="28"/>
        </w:rPr>
      </w:pPr>
      <w:r>
        <w:rPr>
          <w:rFonts w:ascii="Times New Roman" w:eastAsiaTheme="minorHAnsi" w:hAnsi="Times New Roman"/>
          <w:sz w:val="28"/>
          <w:szCs w:val="28"/>
          <w:lang w:eastAsia="en-US"/>
        </w:rPr>
        <w:t>Кроме того, с</w:t>
      </w:r>
      <w:r w:rsidR="005A33DF" w:rsidRPr="00A82E47">
        <w:rPr>
          <w:rFonts w:ascii="Times New Roman" w:eastAsiaTheme="minorHAnsi" w:hAnsi="Times New Roman"/>
          <w:sz w:val="28"/>
          <w:szCs w:val="28"/>
          <w:lang w:eastAsia="en-US"/>
        </w:rPr>
        <w:t>пециалисты ЦПИ в своей</w:t>
      </w:r>
      <w:r w:rsidR="005A33DF">
        <w:rPr>
          <w:rFonts w:ascii="Times New Roman" w:eastAsiaTheme="minorHAnsi" w:hAnsi="Times New Roman"/>
          <w:sz w:val="28"/>
          <w:szCs w:val="28"/>
          <w:lang w:eastAsia="en-US"/>
        </w:rPr>
        <w:t xml:space="preserve"> </w:t>
      </w:r>
      <w:r w:rsidR="005A33DF" w:rsidRPr="00A82E47">
        <w:rPr>
          <w:rFonts w:ascii="Times New Roman" w:eastAsiaTheme="minorHAnsi" w:hAnsi="Times New Roman"/>
          <w:sz w:val="28"/>
          <w:szCs w:val="28"/>
          <w:lang w:eastAsia="en-US"/>
        </w:rPr>
        <w:t xml:space="preserve">работе использовали диалоговые формы при </w:t>
      </w:r>
      <w:r w:rsidR="005A33DF" w:rsidRPr="00A663EE">
        <w:rPr>
          <w:rFonts w:ascii="Times New Roman" w:eastAsiaTheme="minorHAnsi" w:hAnsi="Times New Roman"/>
          <w:sz w:val="28"/>
          <w:szCs w:val="28"/>
          <w:lang w:eastAsia="en-US"/>
        </w:rPr>
        <w:t xml:space="preserve">проведении массовых мероприятий: </w:t>
      </w:r>
      <w:r w:rsidR="005A33DF" w:rsidRPr="00C15BC1">
        <w:rPr>
          <w:rFonts w:ascii="Times New Roman" w:hAnsi="Times New Roman"/>
          <w:b/>
          <w:sz w:val="28"/>
          <w:szCs w:val="28"/>
        </w:rPr>
        <w:t>час здоровья</w:t>
      </w:r>
      <w:r w:rsidR="005A33DF" w:rsidRPr="00A663EE">
        <w:rPr>
          <w:rFonts w:ascii="Times New Roman" w:hAnsi="Times New Roman"/>
          <w:sz w:val="28"/>
          <w:szCs w:val="28"/>
        </w:rPr>
        <w:t xml:space="preserve"> </w:t>
      </w:r>
      <w:r w:rsidR="005A33DF" w:rsidRPr="00C15BC1">
        <w:rPr>
          <w:rFonts w:ascii="Times New Roman" w:hAnsi="Times New Roman"/>
          <w:i/>
          <w:color w:val="000000"/>
          <w:sz w:val="28"/>
          <w:szCs w:val="28"/>
        </w:rPr>
        <w:t>«Что уносит дым сигарет?»</w:t>
      </w:r>
      <w:r w:rsidR="005A33DF" w:rsidRPr="00A663EE">
        <w:rPr>
          <w:rFonts w:ascii="Times New Roman" w:hAnsi="Times New Roman"/>
          <w:color w:val="000000"/>
          <w:sz w:val="28"/>
          <w:szCs w:val="28"/>
        </w:rPr>
        <w:t xml:space="preserve"> (</w:t>
      </w:r>
      <w:proofErr w:type="spellStart"/>
      <w:r w:rsidR="00A663EE">
        <w:rPr>
          <w:rFonts w:ascii="Times New Roman" w:hAnsi="Times New Roman"/>
          <w:color w:val="000000"/>
          <w:sz w:val="28"/>
          <w:szCs w:val="28"/>
        </w:rPr>
        <w:t>м</w:t>
      </w:r>
      <w:r w:rsidR="005A33DF" w:rsidRPr="00A663EE">
        <w:rPr>
          <w:rFonts w:ascii="Times New Roman" w:hAnsi="Times New Roman"/>
          <w:color w:val="000000"/>
          <w:sz w:val="28"/>
          <w:szCs w:val="28"/>
        </w:rPr>
        <w:t>едиацентр</w:t>
      </w:r>
      <w:proofErr w:type="spellEnd"/>
      <w:r w:rsidR="005A33DF" w:rsidRPr="00A663EE">
        <w:rPr>
          <w:rFonts w:ascii="Times New Roman" w:hAnsi="Times New Roman"/>
          <w:color w:val="000000"/>
          <w:sz w:val="28"/>
          <w:szCs w:val="28"/>
        </w:rPr>
        <w:t xml:space="preserve"> ЦГБ), </w:t>
      </w:r>
      <w:r w:rsidR="005A33DF" w:rsidRPr="00C15BC1">
        <w:rPr>
          <w:rFonts w:ascii="Times New Roman" w:hAnsi="Times New Roman"/>
          <w:b/>
          <w:sz w:val="28"/>
          <w:szCs w:val="28"/>
        </w:rPr>
        <w:t>социальная беседа</w:t>
      </w:r>
      <w:r w:rsidR="005A33DF" w:rsidRPr="00A663EE">
        <w:rPr>
          <w:rFonts w:ascii="Times New Roman" w:hAnsi="Times New Roman"/>
          <w:sz w:val="28"/>
          <w:szCs w:val="28"/>
        </w:rPr>
        <w:t xml:space="preserve"> </w:t>
      </w:r>
      <w:r w:rsidR="005A33DF" w:rsidRPr="00C15BC1">
        <w:rPr>
          <w:rFonts w:ascii="Times New Roman" w:hAnsi="Times New Roman"/>
          <w:i/>
          <w:sz w:val="28"/>
          <w:szCs w:val="28"/>
        </w:rPr>
        <w:t>«</w:t>
      </w:r>
      <w:proofErr w:type="spellStart"/>
      <w:r w:rsidR="005A33DF" w:rsidRPr="00C15BC1">
        <w:rPr>
          <w:rFonts w:ascii="Times New Roman" w:hAnsi="Times New Roman"/>
          <w:i/>
          <w:sz w:val="28"/>
          <w:szCs w:val="28"/>
        </w:rPr>
        <w:t>Спайсы</w:t>
      </w:r>
      <w:proofErr w:type="spellEnd"/>
      <w:r w:rsidR="005A33DF" w:rsidRPr="00C15BC1">
        <w:rPr>
          <w:rFonts w:ascii="Times New Roman" w:hAnsi="Times New Roman"/>
          <w:i/>
          <w:sz w:val="28"/>
          <w:szCs w:val="28"/>
        </w:rPr>
        <w:t xml:space="preserve"> – необъявленная война»</w:t>
      </w:r>
      <w:r w:rsidR="005A33DF" w:rsidRPr="00A663EE">
        <w:rPr>
          <w:rFonts w:ascii="Times New Roman" w:hAnsi="Times New Roman"/>
          <w:sz w:val="28"/>
          <w:szCs w:val="28"/>
        </w:rPr>
        <w:t xml:space="preserve"> (библиотека №5), </w:t>
      </w:r>
      <w:r w:rsidR="005A33DF" w:rsidRPr="00C15BC1">
        <w:rPr>
          <w:rFonts w:ascii="Times New Roman" w:eastAsiaTheme="minorHAnsi" w:hAnsi="Times New Roman"/>
          <w:b/>
          <w:color w:val="000000" w:themeColor="text1"/>
          <w:sz w:val="28"/>
          <w:szCs w:val="28"/>
          <w:lang w:eastAsia="en-US"/>
        </w:rPr>
        <w:t>урок-размышление</w:t>
      </w:r>
      <w:r w:rsidR="005A33DF" w:rsidRPr="00C15BC1">
        <w:rPr>
          <w:rFonts w:ascii="Times New Roman" w:hAnsi="Times New Roman"/>
          <w:sz w:val="28"/>
          <w:szCs w:val="28"/>
        </w:rPr>
        <w:t xml:space="preserve"> </w:t>
      </w:r>
      <w:r w:rsidR="005A33DF" w:rsidRPr="00C15BC1">
        <w:rPr>
          <w:rFonts w:ascii="Times New Roman" w:hAnsi="Times New Roman"/>
          <w:i/>
          <w:sz w:val="28"/>
          <w:szCs w:val="28"/>
        </w:rPr>
        <w:t>«</w:t>
      </w:r>
      <w:proofErr w:type="gramStart"/>
      <w:r w:rsidR="005A33DF" w:rsidRPr="00C15BC1">
        <w:rPr>
          <w:rFonts w:ascii="Times New Roman" w:hAnsi="Times New Roman"/>
          <w:i/>
          <w:sz w:val="28"/>
          <w:szCs w:val="28"/>
        </w:rPr>
        <w:t>Кайф</w:t>
      </w:r>
      <w:proofErr w:type="gramEnd"/>
      <w:r w:rsidR="005A33DF" w:rsidRPr="00C15BC1">
        <w:rPr>
          <w:rFonts w:ascii="Times New Roman" w:hAnsi="Times New Roman"/>
          <w:i/>
          <w:sz w:val="28"/>
          <w:szCs w:val="28"/>
        </w:rPr>
        <w:t xml:space="preserve"> или </w:t>
      </w:r>
      <w:r w:rsidR="005A33DF" w:rsidRPr="00C15BC1">
        <w:rPr>
          <w:rFonts w:ascii="Times New Roman" w:hAnsi="Times New Roman"/>
          <w:i/>
          <w:sz w:val="28"/>
          <w:szCs w:val="28"/>
          <w:lang w:val="en-US"/>
        </w:rPr>
        <w:t>Life</w:t>
      </w:r>
      <w:r w:rsidR="005A33DF" w:rsidRPr="00C15BC1">
        <w:rPr>
          <w:rFonts w:ascii="Times New Roman" w:hAnsi="Times New Roman"/>
          <w:i/>
          <w:sz w:val="28"/>
          <w:szCs w:val="28"/>
        </w:rPr>
        <w:t>? Вот в ч</w:t>
      </w:r>
      <w:r w:rsidR="00A663EE" w:rsidRPr="00C15BC1">
        <w:rPr>
          <w:rFonts w:ascii="Times New Roman" w:hAnsi="Times New Roman"/>
          <w:i/>
          <w:sz w:val="28"/>
          <w:szCs w:val="28"/>
        </w:rPr>
        <w:t>ё</w:t>
      </w:r>
      <w:r w:rsidR="005A33DF" w:rsidRPr="00C15BC1">
        <w:rPr>
          <w:rFonts w:ascii="Times New Roman" w:hAnsi="Times New Roman"/>
          <w:i/>
          <w:sz w:val="28"/>
          <w:szCs w:val="28"/>
        </w:rPr>
        <w:t>м вопрос»</w:t>
      </w:r>
      <w:r w:rsidR="005A33DF" w:rsidRPr="00A663EE">
        <w:rPr>
          <w:rFonts w:ascii="Times New Roman" w:hAnsi="Times New Roman"/>
          <w:sz w:val="28"/>
          <w:szCs w:val="28"/>
        </w:rPr>
        <w:t xml:space="preserve"> (библиотека №21) и т.д.</w:t>
      </w:r>
    </w:p>
    <w:p w:rsidR="005A33DF" w:rsidRPr="00A663EE" w:rsidRDefault="005A33DF" w:rsidP="00A663EE">
      <w:pPr>
        <w:spacing w:after="0" w:line="360" w:lineRule="auto"/>
        <w:ind w:firstLine="567"/>
        <w:jc w:val="both"/>
        <w:rPr>
          <w:rFonts w:ascii="Times New Roman" w:eastAsia="Times New Roman" w:hAnsi="Times New Roman" w:cs="Times New Roman"/>
          <w:sz w:val="28"/>
          <w:szCs w:val="28"/>
        </w:rPr>
      </w:pPr>
      <w:r w:rsidRPr="00A663EE">
        <w:rPr>
          <w:rFonts w:ascii="Times New Roman" w:hAnsi="Times New Roman" w:cs="Times New Roman"/>
          <w:sz w:val="28"/>
          <w:szCs w:val="28"/>
        </w:rPr>
        <w:t xml:space="preserve">Большую помощь в работе по профилактике правонарушения оказывают малые формы издательской продукции: </w:t>
      </w:r>
      <w:r w:rsidRPr="00C15BC1">
        <w:rPr>
          <w:rFonts w:ascii="Times New Roman" w:hAnsi="Times New Roman" w:cs="Times New Roman"/>
          <w:b/>
          <w:sz w:val="28"/>
          <w:szCs w:val="28"/>
        </w:rPr>
        <w:t>закладки</w:t>
      </w:r>
      <w:r w:rsidRPr="00A663EE">
        <w:rPr>
          <w:rFonts w:ascii="Times New Roman" w:hAnsi="Times New Roman" w:cs="Times New Roman"/>
          <w:sz w:val="28"/>
          <w:szCs w:val="28"/>
        </w:rPr>
        <w:t xml:space="preserve"> </w:t>
      </w:r>
      <w:r w:rsidRPr="00C15BC1">
        <w:rPr>
          <w:rFonts w:ascii="Times New Roman" w:hAnsi="Times New Roman" w:cs="Times New Roman"/>
          <w:i/>
          <w:sz w:val="28"/>
          <w:szCs w:val="28"/>
        </w:rPr>
        <w:t>«Даже не пробуй»</w:t>
      </w:r>
      <w:r w:rsidRPr="00A663EE">
        <w:rPr>
          <w:rFonts w:ascii="Times New Roman" w:hAnsi="Times New Roman" w:cs="Times New Roman"/>
          <w:sz w:val="28"/>
          <w:szCs w:val="28"/>
        </w:rPr>
        <w:t xml:space="preserve"> о вреде курения, </w:t>
      </w:r>
      <w:r w:rsidRPr="00C15BC1">
        <w:rPr>
          <w:rFonts w:ascii="Times New Roman" w:hAnsi="Times New Roman" w:cs="Times New Roman"/>
          <w:b/>
          <w:sz w:val="28"/>
          <w:szCs w:val="28"/>
        </w:rPr>
        <w:t>буклет-тест</w:t>
      </w:r>
      <w:r w:rsidRPr="00A663EE">
        <w:rPr>
          <w:rFonts w:ascii="Times New Roman" w:hAnsi="Times New Roman" w:cs="Times New Roman"/>
          <w:sz w:val="28"/>
          <w:szCs w:val="28"/>
        </w:rPr>
        <w:t xml:space="preserve"> </w:t>
      </w:r>
      <w:r w:rsidRPr="00C15BC1">
        <w:rPr>
          <w:rFonts w:ascii="Times New Roman" w:hAnsi="Times New Roman" w:cs="Times New Roman"/>
          <w:i/>
          <w:sz w:val="28"/>
          <w:szCs w:val="28"/>
        </w:rPr>
        <w:t>«Дело – табак!»;</w:t>
      </w:r>
      <w:r w:rsidRPr="00A663EE">
        <w:rPr>
          <w:rFonts w:ascii="Times New Roman" w:hAnsi="Times New Roman" w:cs="Times New Roman"/>
          <w:sz w:val="28"/>
          <w:szCs w:val="28"/>
        </w:rPr>
        <w:t xml:space="preserve"> </w:t>
      </w:r>
      <w:r w:rsidRPr="00C15BC1">
        <w:rPr>
          <w:rFonts w:ascii="Times New Roman" w:hAnsi="Times New Roman" w:cs="Times New Roman"/>
          <w:b/>
          <w:sz w:val="28"/>
          <w:szCs w:val="28"/>
          <w:shd w:val="clear" w:color="auto" w:fill="FFFFFF"/>
        </w:rPr>
        <w:t>памятки</w:t>
      </w:r>
      <w:r w:rsidRPr="00A663EE">
        <w:rPr>
          <w:rFonts w:ascii="Times New Roman" w:hAnsi="Times New Roman" w:cs="Times New Roman"/>
          <w:sz w:val="28"/>
          <w:szCs w:val="28"/>
          <w:shd w:val="clear" w:color="auto" w:fill="FFFFFF"/>
        </w:rPr>
        <w:t xml:space="preserve"> </w:t>
      </w:r>
      <w:r w:rsidRPr="00C15BC1">
        <w:rPr>
          <w:rFonts w:ascii="Times New Roman" w:hAnsi="Times New Roman" w:cs="Times New Roman"/>
          <w:i/>
          <w:sz w:val="28"/>
          <w:szCs w:val="28"/>
        </w:rPr>
        <w:t>«Административные нарушения за нарушения водителями правил дорожного движения»</w:t>
      </w:r>
      <w:r w:rsidRPr="00A663EE">
        <w:rPr>
          <w:rFonts w:ascii="Times New Roman" w:hAnsi="Times New Roman" w:cs="Times New Roman"/>
          <w:sz w:val="28"/>
          <w:szCs w:val="28"/>
        </w:rPr>
        <w:t>,</w:t>
      </w:r>
      <w:r w:rsidRPr="00A663EE">
        <w:rPr>
          <w:rFonts w:ascii="Times New Roman" w:eastAsia="Times New Roman" w:hAnsi="Times New Roman" w:cs="Times New Roman"/>
          <w:sz w:val="28"/>
          <w:szCs w:val="28"/>
        </w:rPr>
        <w:t xml:space="preserve"> </w:t>
      </w:r>
      <w:r w:rsidRPr="00C15BC1">
        <w:rPr>
          <w:rFonts w:ascii="Times New Roman" w:eastAsia="Times New Roman" w:hAnsi="Times New Roman" w:cs="Times New Roman"/>
          <w:i/>
          <w:sz w:val="28"/>
          <w:szCs w:val="28"/>
        </w:rPr>
        <w:t>«Автор и его право»</w:t>
      </w:r>
      <w:r w:rsidRPr="00A663EE">
        <w:rPr>
          <w:rFonts w:ascii="Times New Roman" w:hAnsi="Times New Roman" w:cs="Times New Roman"/>
          <w:sz w:val="28"/>
          <w:szCs w:val="28"/>
        </w:rPr>
        <w:t xml:space="preserve">; </w:t>
      </w:r>
      <w:r w:rsidRPr="00C15BC1">
        <w:rPr>
          <w:rFonts w:ascii="Times New Roman" w:hAnsi="Times New Roman" w:cs="Times New Roman"/>
          <w:b/>
          <w:sz w:val="28"/>
          <w:szCs w:val="28"/>
        </w:rPr>
        <w:t>буклет</w:t>
      </w:r>
      <w:r w:rsidRPr="00A663EE">
        <w:rPr>
          <w:rFonts w:ascii="Times New Roman" w:hAnsi="Times New Roman" w:cs="Times New Roman"/>
          <w:sz w:val="28"/>
          <w:szCs w:val="28"/>
        </w:rPr>
        <w:t xml:space="preserve"> </w:t>
      </w:r>
      <w:r w:rsidRPr="00C15BC1">
        <w:rPr>
          <w:rFonts w:ascii="Times New Roman" w:hAnsi="Times New Roman" w:cs="Times New Roman"/>
          <w:i/>
          <w:sz w:val="28"/>
          <w:szCs w:val="28"/>
        </w:rPr>
        <w:t>«Берегись автомобиля»</w:t>
      </w:r>
      <w:r w:rsidRPr="00A663EE">
        <w:rPr>
          <w:rFonts w:ascii="Times New Roman" w:eastAsia="Times New Roman" w:hAnsi="Times New Roman" w:cs="Times New Roman"/>
          <w:sz w:val="28"/>
          <w:szCs w:val="28"/>
        </w:rPr>
        <w:t>.</w:t>
      </w:r>
    </w:p>
    <w:p w:rsidR="005A33DF" w:rsidRPr="00C15BC1" w:rsidRDefault="005A33DF" w:rsidP="00A663EE">
      <w:pPr>
        <w:spacing w:after="0" w:line="360" w:lineRule="auto"/>
        <w:ind w:firstLine="567"/>
        <w:jc w:val="both"/>
        <w:rPr>
          <w:rFonts w:ascii="Times New Roman" w:hAnsi="Times New Roman" w:cs="Times New Roman"/>
          <w:i/>
          <w:color w:val="000000"/>
          <w:sz w:val="28"/>
          <w:szCs w:val="28"/>
        </w:rPr>
      </w:pPr>
      <w:r w:rsidRPr="00A663EE">
        <w:rPr>
          <w:rFonts w:ascii="Times New Roman" w:hAnsi="Times New Roman" w:cs="Times New Roman"/>
          <w:color w:val="000000"/>
          <w:sz w:val="28"/>
          <w:szCs w:val="28"/>
        </w:rPr>
        <w:t xml:space="preserve">В октябре месяце прошла </w:t>
      </w:r>
      <w:r w:rsidRPr="00C15BC1">
        <w:rPr>
          <w:rFonts w:ascii="Times New Roman" w:hAnsi="Times New Roman" w:cs="Times New Roman"/>
          <w:b/>
          <w:color w:val="000000"/>
          <w:sz w:val="28"/>
          <w:szCs w:val="28"/>
        </w:rPr>
        <w:t>Декада правовой информации</w:t>
      </w:r>
      <w:r w:rsidRPr="00A663EE">
        <w:rPr>
          <w:rFonts w:ascii="Times New Roman" w:hAnsi="Times New Roman" w:cs="Times New Roman"/>
          <w:color w:val="000000"/>
          <w:sz w:val="28"/>
          <w:szCs w:val="28"/>
        </w:rPr>
        <w:t xml:space="preserve"> </w:t>
      </w:r>
      <w:r w:rsidRPr="00C15BC1">
        <w:rPr>
          <w:rFonts w:ascii="Times New Roman" w:hAnsi="Times New Roman" w:cs="Times New Roman"/>
          <w:i/>
          <w:color w:val="000000"/>
          <w:sz w:val="28"/>
          <w:szCs w:val="28"/>
        </w:rPr>
        <w:t>«Поддержка материнства, детства и семьи».</w:t>
      </w:r>
    </w:p>
    <w:p w:rsidR="00A663EE" w:rsidRDefault="005A33DF" w:rsidP="00A663EE">
      <w:pPr>
        <w:spacing w:after="0" w:line="360" w:lineRule="auto"/>
        <w:ind w:firstLine="567"/>
        <w:jc w:val="both"/>
        <w:rPr>
          <w:rFonts w:ascii="Times New Roman" w:hAnsi="Times New Roman" w:cs="Times New Roman"/>
          <w:color w:val="000000" w:themeColor="text1"/>
          <w:sz w:val="28"/>
          <w:szCs w:val="28"/>
        </w:rPr>
      </w:pPr>
      <w:r w:rsidRPr="00A663EE">
        <w:rPr>
          <w:rFonts w:ascii="Times New Roman" w:hAnsi="Times New Roman" w:cs="Times New Roman"/>
          <w:color w:val="000000"/>
          <w:sz w:val="28"/>
          <w:szCs w:val="28"/>
          <w:shd w:val="clear" w:color="auto" w:fill="FFFFFF"/>
        </w:rPr>
        <w:t>Актуальная для молод</w:t>
      </w:r>
      <w:r w:rsidR="00A663EE">
        <w:rPr>
          <w:rFonts w:ascii="Times New Roman" w:hAnsi="Times New Roman" w:cs="Times New Roman"/>
          <w:color w:val="000000"/>
          <w:sz w:val="28"/>
          <w:szCs w:val="28"/>
          <w:shd w:val="clear" w:color="auto" w:fill="FFFFFF"/>
        </w:rPr>
        <w:t>ё</w:t>
      </w:r>
      <w:r w:rsidRPr="00A663EE">
        <w:rPr>
          <w:rFonts w:ascii="Times New Roman" w:hAnsi="Times New Roman" w:cs="Times New Roman"/>
          <w:color w:val="000000"/>
          <w:sz w:val="28"/>
          <w:szCs w:val="28"/>
          <w:shd w:val="clear" w:color="auto" w:fill="FFFFFF"/>
        </w:rPr>
        <w:t xml:space="preserve">жи тема гражданского брака представлена в </w:t>
      </w:r>
      <w:proofErr w:type="spellStart"/>
      <w:r w:rsidRPr="00C15BC1">
        <w:rPr>
          <w:rFonts w:ascii="Times New Roman" w:hAnsi="Times New Roman" w:cs="Times New Roman"/>
          <w:b/>
          <w:color w:val="000000" w:themeColor="text1"/>
          <w:sz w:val="28"/>
          <w:szCs w:val="28"/>
        </w:rPr>
        <w:t>брейн-ринге</w:t>
      </w:r>
      <w:proofErr w:type="spellEnd"/>
      <w:r w:rsidR="00536FB5">
        <w:rPr>
          <w:rFonts w:ascii="Times New Roman" w:hAnsi="Times New Roman" w:cs="Times New Roman"/>
          <w:color w:val="000000" w:themeColor="text1"/>
          <w:sz w:val="28"/>
          <w:szCs w:val="28"/>
        </w:rPr>
        <w:t xml:space="preserve"> </w:t>
      </w:r>
      <w:r w:rsidRPr="00C15BC1">
        <w:rPr>
          <w:rFonts w:ascii="Times New Roman" w:hAnsi="Times New Roman" w:cs="Times New Roman"/>
          <w:i/>
          <w:color w:val="000000" w:themeColor="text1"/>
          <w:sz w:val="28"/>
          <w:szCs w:val="28"/>
        </w:rPr>
        <w:t>«Официальный брак ≠ «Гражданский брак»</w:t>
      </w:r>
      <w:r w:rsidRPr="00A663EE">
        <w:rPr>
          <w:rFonts w:ascii="Times New Roman" w:hAnsi="Times New Roman" w:cs="Times New Roman"/>
          <w:color w:val="000000" w:themeColor="text1"/>
          <w:sz w:val="28"/>
          <w:szCs w:val="28"/>
        </w:rPr>
        <w:t xml:space="preserve"> (</w:t>
      </w:r>
      <w:proofErr w:type="spellStart"/>
      <w:r w:rsidR="00A663EE">
        <w:rPr>
          <w:rFonts w:ascii="Times New Roman" w:hAnsi="Times New Roman" w:cs="Times New Roman"/>
          <w:color w:val="000000" w:themeColor="text1"/>
          <w:sz w:val="28"/>
          <w:szCs w:val="28"/>
        </w:rPr>
        <w:t>м</w:t>
      </w:r>
      <w:r w:rsidRPr="00A663EE">
        <w:rPr>
          <w:rFonts w:ascii="Times New Roman" w:hAnsi="Times New Roman" w:cs="Times New Roman"/>
          <w:color w:val="000000" w:themeColor="text1"/>
          <w:sz w:val="28"/>
          <w:szCs w:val="28"/>
        </w:rPr>
        <w:t>едиацентр</w:t>
      </w:r>
      <w:proofErr w:type="spellEnd"/>
      <w:r w:rsidRPr="00A663EE">
        <w:rPr>
          <w:rFonts w:ascii="Times New Roman" w:hAnsi="Times New Roman" w:cs="Times New Roman"/>
          <w:color w:val="000000" w:themeColor="text1"/>
          <w:sz w:val="28"/>
          <w:szCs w:val="28"/>
        </w:rPr>
        <w:t xml:space="preserve"> ЦГБ). </w:t>
      </w:r>
    </w:p>
    <w:p w:rsidR="005A33DF" w:rsidRPr="00A82E47" w:rsidRDefault="005A33DF" w:rsidP="00C15BC1">
      <w:pPr>
        <w:spacing w:after="0" w:line="360" w:lineRule="auto"/>
        <w:ind w:firstLine="567"/>
        <w:jc w:val="both"/>
        <w:rPr>
          <w:rFonts w:ascii="Times New Roman" w:hAnsi="Times New Roman" w:cs="Times New Roman"/>
          <w:sz w:val="28"/>
          <w:szCs w:val="28"/>
        </w:rPr>
      </w:pPr>
      <w:r w:rsidRPr="00A663EE">
        <w:rPr>
          <w:rFonts w:ascii="Times New Roman" w:hAnsi="Times New Roman" w:cs="Times New Roman"/>
          <w:color w:val="000000" w:themeColor="text1"/>
          <w:sz w:val="28"/>
          <w:szCs w:val="28"/>
        </w:rPr>
        <w:t xml:space="preserve">Разделившись на две команды: </w:t>
      </w:r>
      <w:r w:rsidRPr="00A663EE">
        <w:rPr>
          <w:rFonts w:ascii="Times New Roman" w:hAnsi="Times New Roman" w:cs="Times New Roman"/>
          <w:sz w:val="28"/>
          <w:szCs w:val="28"/>
        </w:rPr>
        <w:t>«Официальный брак» и «Гражданский</w:t>
      </w:r>
      <w:r w:rsidRPr="00A82E47">
        <w:rPr>
          <w:rFonts w:ascii="Times New Roman" w:hAnsi="Times New Roman" w:cs="Times New Roman"/>
          <w:sz w:val="28"/>
          <w:szCs w:val="28"/>
        </w:rPr>
        <w:t xml:space="preserve"> брак»</w:t>
      </w:r>
      <w:r w:rsidR="0072471A">
        <w:rPr>
          <w:rFonts w:ascii="Times New Roman" w:hAnsi="Times New Roman" w:cs="Times New Roman"/>
          <w:sz w:val="28"/>
          <w:szCs w:val="28"/>
        </w:rPr>
        <w:t>,</w:t>
      </w:r>
      <w:r w:rsidRPr="00A82E47">
        <w:rPr>
          <w:rFonts w:ascii="Times New Roman" w:hAnsi="Times New Roman" w:cs="Times New Roman"/>
          <w:color w:val="000000" w:themeColor="text1"/>
          <w:sz w:val="28"/>
          <w:szCs w:val="28"/>
          <w:shd w:val="clear" w:color="auto" w:fill="FFFFFF"/>
        </w:rPr>
        <w:t xml:space="preserve"> юные знатоки отста</w:t>
      </w:r>
      <w:r>
        <w:rPr>
          <w:rFonts w:ascii="Times New Roman" w:hAnsi="Times New Roman" w:cs="Times New Roman"/>
          <w:color w:val="000000" w:themeColor="text1"/>
          <w:sz w:val="28"/>
          <w:szCs w:val="28"/>
          <w:shd w:val="clear" w:color="auto" w:fill="FFFFFF"/>
        </w:rPr>
        <w:t>и</w:t>
      </w:r>
      <w:r w:rsidRPr="00A82E47">
        <w:rPr>
          <w:rFonts w:ascii="Times New Roman" w:hAnsi="Times New Roman" w:cs="Times New Roman"/>
          <w:color w:val="000000" w:themeColor="text1"/>
          <w:sz w:val="28"/>
          <w:szCs w:val="28"/>
          <w:shd w:val="clear" w:color="auto" w:fill="FFFFFF"/>
        </w:rPr>
        <w:t xml:space="preserve">вали свою точку зрению в шести раундах: </w:t>
      </w:r>
      <w:r w:rsidRPr="00A82E47">
        <w:rPr>
          <w:rFonts w:ascii="Times New Roman" w:hAnsi="Times New Roman" w:cs="Times New Roman"/>
          <w:sz w:val="28"/>
          <w:szCs w:val="28"/>
        </w:rPr>
        <w:t xml:space="preserve">история семейно-брачных отношений, защита материнства и детства, имущественные отношения и ведение бизнеса. Команды ответили на вопросы: помощника прокурора, </w:t>
      </w:r>
      <w:r>
        <w:rPr>
          <w:rFonts w:ascii="Times New Roman" w:hAnsi="Times New Roman" w:cs="Times New Roman"/>
          <w:sz w:val="28"/>
          <w:szCs w:val="28"/>
        </w:rPr>
        <w:t xml:space="preserve">начальника </w:t>
      </w:r>
      <w:proofErr w:type="spellStart"/>
      <w:r>
        <w:rPr>
          <w:rFonts w:ascii="Times New Roman" w:hAnsi="Times New Roman" w:cs="Times New Roman"/>
          <w:sz w:val="28"/>
          <w:szCs w:val="28"/>
        </w:rPr>
        <w:t>ЗАГСа</w:t>
      </w:r>
      <w:proofErr w:type="spellEnd"/>
      <w:r w:rsidRPr="00A82E47">
        <w:rPr>
          <w:rFonts w:ascii="Times New Roman" w:hAnsi="Times New Roman" w:cs="Times New Roman"/>
          <w:sz w:val="28"/>
          <w:szCs w:val="28"/>
        </w:rPr>
        <w:t xml:space="preserve"> и председателя общественной организации «Гражданская инициатива».</w:t>
      </w:r>
    </w:p>
    <w:p w:rsidR="005A33DF" w:rsidRPr="00A82E47" w:rsidRDefault="005A33DF" w:rsidP="00A663EE">
      <w:pPr>
        <w:spacing w:after="0" w:line="360" w:lineRule="auto"/>
        <w:ind w:firstLine="567"/>
        <w:jc w:val="both"/>
        <w:rPr>
          <w:rFonts w:ascii="Times New Roman" w:hAnsi="Times New Roman" w:cs="Times New Roman"/>
          <w:sz w:val="28"/>
          <w:szCs w:val="28"/>
        </w:rPr>
      </w:pPr>
      <w:r w:rsidRPr="00A82E47">
        <w:rPr>
          <w:rFonts w:ascii="Times New Roman" w:hAnsi="Times New Roman" w:cs="Times New Roman"/>
          <w:sz w:val="28"/>
          <w:szCs w:val="28"/>
        </w:rPr>
        <w:t>Стараясь привлечь внимание пользователей к проблеме</w:t>
      </w:r>
      <w:r>
        <w:rPr>
          <w:rFonts w:ascii="Times New Roman" w:hAnsi="Times New Roman" w:cs="Times New Roman"/>
          <w:sz w:val="28"/>
          <w:szCs w:val="28"/>
        </w:rPr>
        <w:t>,</w:t>
      </w:r>
      <w:r w:rsidRPr="00A82E47">
        <w:rPr>
          <w:rFonts w:ascii="Times New Roman" w:hAnsi="Times New Roman" w:cs="Times New Roman"/>
          <w:sz w:val="28"/>
          <w:szCs w:val="28"/>
        </w:rPr>
        <w:t xml:space="preserve"> в библиотеках </w:t>
      </w:r>
      <w:r w:rsidRPr="00A663EE">
        <w:rPr>
          <w:rFonts w:ascii="Times New Roman" w:hAnsi="Times New Roman" w:cs="Times New Roman"/>
          <w:sz w:val="28"/>
          <w:szCs w:val="28"/>
        </w:rPr>
        <w:t xml:space="preserve">оформлены </w:t>
      </w:r>
      <w:r w:rsidRPr="00C15BC1">
        <w:rPr>
          <w:rFonts w:ascii="Times New Roman" w:hAnsi="Times New Roman" w:cs="Times New Roman"/>
          <w:b/>
          <w:sz w:val="28"/>
          <w:szCs w:val="28"/>
        </w:rPr>
        <w:t>выставки</w:t>
      </w:r>
      <w:r w:rsidRPr="00A663EE">
        <w:rPr>
          <w:rFonts w:ascii="Times New Roman" w:hAnsi="Times New Roman" w:cs="Times New Roman"/>
          <w:sz w:val="28"/>
          <w:szCs w:val="28"/>
        </w:rPr>
        <w:t xml:space="preserve">: </w:t>
      </w:r>
      <w:proofErr w:type="gramStart"/>
      <w:r w:rsidRPr="00C15BC1">
        <w:rPr>
          <w:rFonts w:ascii="Times New Roman" w:hAnsi="Times New Roman" w:cs="Times New Roman"/>
          <w:i/>
          <w:sz w:val="28"/>
          <w:szCs w:val="28"/>
        </w:rPr>
        <w:t>«Семья, общество, закон»</w:t>
      </w:r>
      <w:r w:rsidRPr="00A663EE">
        <w:rPr>
          <w:rFonts w:ascii="Times New Roman" w:hAnsi="Times New Roman" w:cs="Times New Roman"/>
          <w:sz w:val="28"/>
          <w:szCs w:val="28"/>
        </w:rPr>
        <w:t xml:space="preserve">, </w:t>
      </w:r>
      <w:r w:rsidRPr="00C15BC1">
        <w:rPr>
          <w:rFonts w:ascii="Times New Roman" w:hAnsi="Times New Roman" w:cs="Times New Roman"/>
          <w:i/>
          <w:sz w:val="28"/>
          <w:szCs w:val="28"/>
        </w:rPr>
        <w:t xml:space="preserve">«Семья – твое </w:t>
      </w:r>
      <w:r w:rsidRPr="00C15BC1">
        <w:rPr>
          <w:rFonts w:ascii="Times New Roman" w:hAnsi="Times New Roman" w:cs="Times New Roman"/>
          <w:i/>
          <w:sz w:val="28"/>
          <w:szCs w:val="28"/>
        </w:rPr>
        <w:lastRenderedPageBreak/>
        <w:t>богатство»</w:t>
      </w:r>
      <w:r w:rsidRPr="00A82E47">
        <w:rPr>
          <w:rFonts w:ascii="Times New Roman" w:hAnsi="Times New Roman" w:cs="Times New Roman"/>
          <w:sz w:val="28"/>
          <w:szCs w:val="28"/>
        </w:rPr>
        <w:t xml:space="preserve">, </w:t>
      </w:r>
      <w:r w:rsidRPr="00C15BC1">
        <w:rPr>
          <w:rFonts w:ascii="Times New Roman" w:hAnsi="Times New Roman" w:cs="Times New Roman"/>
          <w:i/>
          <w:sz w:val="28"/>
          <w:szCs w:val="28"/>
        </w:rPr>
        <w:t>«Охрана детства в России»</w:t>
      </w:r>
      <w:r w:rsidRPr="00A82E47">
        <w:rPr>
          <w:rFonts w:ascii="Times New Roman" w:hAnsi="Times New Roman" w:cs="Times New Roman"/>
          <w:sz w:val="28"/>
          <w:szCs w:val="28"/>
        </w:rPr>
        <w:t xml:space="preserve">, </w:t>
      </w:r>
      <w:r w:rsidRPr="00C15BC1">
        <w:rPr>
          <w:rFonts w:ascii="Times New Roman" w:hAnsi="Times New Roman" w:cs="Times New Roman"/>
          <w:i/>
          <w:sz w:val="28"/>
          <w:szCs w:val="28"/>
        </w:rPr>
        <w:t>«Крепкая семья – крепкая держава»</w:t>
      </w:r>
      <w:r w:rsidRPr="00A82E47">
        <w:rPr>
          <w:rFonts w:ascii="Times New Roman" w:hAnsi="Times New Roman" w:cs="Times New Roman"/>
          <w:sz w:val="28"/>
          <w:szCs w:val="28"/>
        </w:rPr>
        <w:t xml:space="preserve"> и т.д.</w:t>
      </w:r>
      <w:proofErr w:type="gramEnd"/>
    </w:p>
    <w:p w:rsidR="005A33DF" w:rsidRPr="00A82E47" w:rsidRDefault="005A33DF" w:rsidP="00A663EE">
      <w:pPr>
        <w:spacing w:after="0" w:line="360" w:lineRule="auto"/>
        <w:ind w:firstLine="567"/>
        <w:jc w:val="both"/>
        <w:rPr>
          <w:rFonts w:ascii="Times New Roman" w:hAnsi="Times New Roman" w:cs="Times New Roman"/>
          <w:sz w:val="28"/>
          <w:szCs w:val="28"/>
        </w:rPr>
      </w:pPr>
      <w:r w:rsidRPr="00A82E47">
        <w:rPr>
          <w:rFonts w:ascii="Times New Roman" w:hAnsi="Times New Roman" w:cs="Times New Roman"/>
          <w:sz w:val="28"/>
          <w:szCs w:val="28"/>
        </w:rPr>
        <w:t xml:space="preserve">В рамках Декады проведено </w:t>
      </w:r>
      <w:r w:rsidRPr="00C15BC1">
        <w:rPr>
          <w:rFonts w:ascii="Times New Roman" w:hAnsi="Times New Roman" w:cs="Times New Roman"/>
          <w:b/>
          <w:sz w:val="28"/>
          <w:szCs w:val="28"/>
        </w:rPr>
        <w:t xml:space="preserve">16 </w:t>
      </w:r>
      <w:r w:rsidRPr="00A82E47">
        <w:rPr>
          <w:rFonts w:ascii="Times New Roman" w:hAnsi="Times New Roman" w:cs="Times New Roman"/>
          <w:sz w:val="28"/>
          <w:szCs w:val="28"/>
        </w:rPr>
        <w:t xml:space="preserve">мероприятий, на которых присутствовало свыше </w:t>
      </w:r>
      <w:r w:rsidRPr="00C15BC1">
        <w:rPr>
          <w:rFonts w:ascii="Times New Roman" w:hAnsi="Times New Roman" w:cs="Times New Roman"/>
          <w:b/>
          <w:sz w:val="28"/>
          <w:szCs w:val="28"/>
        </w:rPr>
        <w:t>400</w:t>
      </w:r>
      <w:r w:rsidRPr="00A82E47">
        <w:rPr>
          <w:rFonts w:ascii="Times New Roman" w:hAnsi="Times New Roman" w:cs="Times New Roman"/>
          <w:sz w:val="28"/>
          <w:szCs w:val="28"/>
        </w:rPr>
        <w:t xml:space="preserve"> человек.</w:t>
      </w:r>
    </w:p>
    <w:p w:rsidR="005A33DF" w:rsidRPr="00A663EE" w:rsidRDefault="005A33DF" w:rsidP="00A663EE">
      <w:pPr>
        <w:spacing w:after="0" w:line="360" w:lineRule="auto"/>
        <w:ind w:firstLine="567"/>
        <w:jc w:val="both"/>
        <w:rPr>
          <w:rFonts w:ascii="Times New Roman" w:hAnsi="Times New Roman" w:cs="Times New Roman"/>
          <w:sz w:val="28"/>
          <w:szCs w:val="28"/>
        </w:rPr>
      </w:pPr>
      <w:r w:rsidRPr="00A663EE">
        <w:rPr>
          <w:rFonts w:ascii="Times New Roman" w:hAnsi="Times New Roman" w:cs="Times New Roman"/>
          <w:sz w:val="28"/>
          <w:szCs w:val="28"/>
        </w:rPr>
        <w:t xml:space="preserve">Сотрудники </w:t>
      </w:r>
      <w:r w:rsidR="00A663EE">
        <w:rPr>
          <w:rFonts w:ascii="Times New Roman" w:hAnsi="Times New Roman" w:cs="Times New Roman"/>
          <w:sz w:val="28"/>
          <w:szCs w:val="28"/>
        </w:rPr>
        <w:t xml:space="preserve">отдела </w:t>
      </w:r>
      <w:proofErr w:type="spellStart"/>
      <w:r w:rsidR="00A663EE" w:rsidRPr="00A663EE">
        <w:rPr>
          <w:rFonts w:ascii="Times New Roman" w:hAnsi="Times New Roman" w:cs="Times New Roman"/>
          <w:sz w:val="28"/>
          <w:szCs w:val="28"/>
        </w:rPr>
        <w:t>м</w:t>
      </w:r>
      <w:r w:rsidRPr="00A663EE">
        <w:rPr>
          <w:rFonts w:ascii="Times New Roman" w:hAnsi="Times New Roman" w:cs="Times New Roman"/>
          <w:sz w:val="28"/>
          <w:szCs w:val="28"/>
        </w:rPr>
        <w:t>едиацентра</w:t>
      </w:r>
      <w:proofErr w:type="spellEnd"/>
      <w:r w:rsidRPr="00A663EE">
        <w:rPr>
          <w:rFonts w:ascii="Times New Roman" w:hAnsi="Times New Roman" w:cs="Times New Roman"/>
          <w:sz w:val="28"/>
          <w:szCs w:val="28"/>
        </w:rPr>
        <w:t xml:space="preserve"> ЦГБ совместно с ООО «Консультант» каждый третий четверг месяца проводят </w:t>
      </w:r>
      <w:r w:rsidRPr="00C15BC1">
        <w:rPr>
          <w:rFonts w:ascii="Times New Roman" w:hAnsi="Times New Roman" w:cs="Times New Roman"/>
          <w:b/>
          <w:sz w:val="28"/>
          <w:szCs w:val="28"/>
        </w:rPr>
        <w:t xml:space="preserve">индивидуальные юридические консультации </w:t>
      </w:r>
      <w:r w:rsidRPr="00A663EE">
        <w:rPr>
          <w:rFonts w:ascii="Times New Roman" w:hAnsi="Times New Roman" w:cs="Times New Roman"/>
          <w:sz w:val="28"/>
          <w:szCs w:val="28"/>
        </w:rPr>
        <w:t xml:space="preserve">для пользователей ЦБС. В течение года свыше </w:t>
      </w:r>
      <w:r w:rsidRPr="00C15BC1">
        <w:rPr>
          <w:rFonts w:ascii="Times New Roman" w:hAnsi="Times New Roman" w:cs="Times New Roman"/>
          <w:b/>
          <w:sz w:val="28"/>
          <w:szCs w:val="28"/>
        </w:rPr>
        <w:t xml:space="preserve">45 </w:t>
      </w:r>
      <w:r w:rsidRPr="00A663EE">
        <w:rPr>
          <w:rFonts w:ascii="Times New Roman" w:hAnsi="Times New Roman" w:cs="Times New Roman"/>
          <w:sz w:val="28"/>
          <w:szCs w:val="28"/>
        </w:rPr>
        <w:t>человек получили консультации по свои</w:t>
      </w:r>
      <w:r w:rsidR="008E5D18">
        <w:rPr>
          <w:rFonts w:ascii="Times New Roman" w:hAnsi="Times New Roman" w:cs="Times New Roman"/>
          <w:sz w:val="28"/>
          <w:szCs w:val="28"/>
        </w:rPr>
        <w:t>м</w:t>
      </w:r>
      <w:r w:rsidRPr="00A663EE">
        <w:rPr>
          <w:rFonts w:ascii="Times New Roman" w:hAnsi="Times New Roman" w:cs="Times New Roman"/>
          <w:sz w:val="28"/>
          <w:szCs w:val="28"/>
        </w:rPr>
        <w:t xml:space="preserve"> проблемам.</w:t>
      </w:r>
    </w:p>
    <w:p w:rsidR="005A33DF" w:rsidRDefault="005A33DF" w:rsidP="00A663EE">
      <w:pPr>
        <w:spacing w:after="0" w:line="360" w:lineRule="auto"/>
        <w:ind w:firstLine="567"/>
        <w:jc w:val="both"/>
        <w:rPr>
          <w:rFonts w:ascii="Times New Roman" w:hAnsi="Times New Roman" w:cs="Times New Roman"/>
          <w:sz w:val="28"/>
          <w:szCs w:val="28"/>
        </w:rPr>
      </w:pPr>
      <w:r w:rsidRPr="00A663EE">
        <w:rPr>
          <w:rFonts w:ascii="Times New Roman" w:hAnsi="Times New Roman" w:cs="Times New Roman"/>
          <w:sz w:val="28"/>
          <w:szCs w:val="28"/>
        </w:rPr>
        <w:t xml:space="preserve">В течение года </w:t>
      </w:r>
      <w:r w:rsidR="00A663EE">
        <w:rPr>
          <w:rFonts w:ascii="Times New Roman" w:hAnsi="Times New Roman" w:cs="Times New Roman"/>
          <w:sz w:val="28"/>
          <w:szCs w:val="28"/>
        </w:rPr>
        <w:t xml:space="preserve">отделом </w:t>
      </w:r>
      <w:proofErr w:type="spellStart"/>
      <w:r w:rsidR="00A663EE">
        <w:rPr>
          <w:rFonts w:ascii="Times New Roman" w:hAnsi="Times New Roman" w:cs="Times New Roman"/>
          <w:sz w:val="28"/>
          <w:szCs w:val="28"/>
        </w:rPr>
        <w:t>м</w:t>
      </w:r>
      <w:r w:rsidRPr="00A663EE">
        <w:rPr>
          <w:rFonts w:ascii="Times New Roman" w:hAnsi="Times New Roman" w:cs="Times New Roman"/>
          <w:sz w:val="28"/>
          <w:szCs w:val="28"/>
        </w:rPr>
        <w:t>едиацентр</w:t>
      </w:r>
      <w:r w:rsidR="00A663EE">
        <w:rPr>
          <w:rFonts w:ascii="Times New Roman" w:hAnsi="Times New Roman" w:cs="Times New Roman"/>
          <w:sz w:val="28"/>
          <w:szCs w:val="28"/>
        </w:rPr>
        <w:t>а</w:t>
      </w:r>
      <w:proofErr w:type="spellEnd"/>
      <w:r w:rsidRPr="00A663EE">
        <w:rPr>
          <w:rFonts w:ascii="Times New Roman" w:hAnsi="Times New Roman" w:cs="Times New Roman"/>
          <w:sz w:val="28"/>
          <w:szCs w:val="28"/>
        </w:rPr>
        <w:t xml:space="preserve"> ЦГБ было организовано и проведено две встречи с представителями власти в </w:t>
      </w:r>
      <w:r w:rsidRPr="00C15BC1">
        <w:rPr>
          <w:rFonts w:ascii="Times New Roman" w:hAnsi="Times New Roman" w:cs="Times New Roman"/>
          <w:b/>
          <w:sz w:val="28"/>
          <w:szCs w:val="28"/>
        </w:rPr>
        <w:t>цикле</w:t>
      </w:r>
      <w:r w:rsidRPr="00A663EE">
        <w:rPr>
          <w:rFonts w:ascii="Times New Roman" w:hAnsi="Times New Roman" w:cs="Times New Roman"/>
          <w:sz w:val="28"/>
          <w:szCs w:val="28"/>
        </w:rPr>
        <w:t xml:space="preserve"> </w:t>
      </w:r>
      <w:r w:rsidRPr="00C15BC1">
        <w:rPr>
          <w:rFonts w:ascii="Times New Roman" w:hAnsi="Times New Roman" w:cs="Times New Roman"/>
          <w:i/>
          <w:sz w:val="28"/>
          <w:szCs w:val="28"/>
        </w:rPr>
        <w:t>«Персона без галстука»:</w:t>
      </w:r>
      <w:r w:rsidRPr="00A663EE">
        <w:rPr>
          <w:rFonts w:ascii="Times New Roman" w:hAnsi="Times New Roman" w:cs="Times New Roman"/>
          <w:sz w:val="28"/>
          <w:szCs w:val="28"/>
        </w:rPr>
        <w:t xml:space="preserve"> с главным специалистом Златоустовского отдела специализированной некоммерческой организации «Фонд «Региональный оператор капитального</w:t>
      </w:r>
      <w:r w:rsidRPr="00A82E47">
        <w:rPr>
          <w:rFonts w:ascii="Times New Roman" w:hAnsi="Times New Roman" w:cs="Times New Roman"/>
          <w:sz w:val="28"/>
          <w:szCs w:val="28"/>
        </w:rPr>
        <w:t xml:space="preserve"> ремонта общего имущества в многоквартирных домах Челябинской области» </w:t>
      </w:r>
      <w:r w:rsidRPr="00C15BC1">
        <w:rPr>
          <w:rFonts w:ascii="Times New Roman" w:hAnsi="Times New Roman" w:cs="Times New Roman"/>
          <w:b/>
          <w:sz w:val="28"/>
          <w:szCs w:val="28"/>
        </w:rPr>
        <w:t>Андреем Олеговичем Ореховым</w:t>
      </w:r>
      <w:r w:rsidRPr="00A82E47">
        <w:rPr>
          <w:rFonts w:ascii="Times New Roman" w:hAnsi="Times New Roman" w:cs="Times New Roman"/>
          <w:sz w:val="28"/>
          <w:szCs w:val="28"/>
        </w:rPr>
        <w:t>;</w:t>
      </w:r>
      <w:r>
        <w:rPr>
          <w:rFonts w:ascii="Times New Roman" w:hAnsi="Times New Roman" w:cs="Times New Roman"/>
          <w:sz w:val="28"/>
          <w:szCs w:val="28"/>
        </w:rPr>
        <w:t xml:space="preserve"> с </w:t>
      </w:r>
      <w:r w:rsidRPr="00A82E47">
        <w:rPr>
          <w:rFonts w:ascii="Times New Roman" w:hAnsi="Times New Roman" w:cs="Times New Roman"/>
          <w:sz w:val="28"/>
          <w:szCs w:val="28"/>
        </w:rPr>
        <w:t xml:space="preserve">председателем Российского союза работников культуры по Челябинской области </w:t>
      </w:r>
      <w:r w:rsidRPr="00C15BC1">
        <w:rPr>
          <w:rFonts w:ascii="Times New Roman" w:hAnsi="Times New Roman" w:cs="Times New Roman"/>
          <w:b/>
          <w:sz w:val="28"/>
          <w:szCs w:val="28"/>
        </w:rPr>
        <w:t>Т.В.</w:t>
      </w:r>
      <w:r w:rsidR="00A663EE" w:rsidRPr="00C15BC1">
        <w:rPr>
          <w:rFonts w:ascii="Times New Roman" w:hAnsi="Times New Roman" w:cs="Times New Roman"/>
          <w:b/>
          <w:sz w:val="28"/>
          <w:szCs w:val="28"/>
        </w:rPr>
        <w:t xml:space="preserve"> </w:t>
      </w:r>
      <w:r w:rsidRPr="00C15BC1">
        <w:rPr>
          <w:rFonts w:ascii="Times New Roman" w:hAnsi="Times New Roman" w:cs="Times New Roman"/>
          <w:b/>
          <w:sz w:val="28"/>
          <w:szCs w:val="28"/>
        </w:rPr>
        <w:t>Малиновской</w:t>
      </w:r>
      <w:r w:rsidRPr="00A82E47">
        <w:rPr>
          <w:rFonts w:ascii="Times New Roman" w:hAnsi="Times New Roman" w:cs="Times New Roman"/>
          <w:sz w:val="28"/>
          <w:szCs w:val="28"/>
        </w:rPr>
        <w:t xml:space="preserve"> и председателем п</w:t>
      </w:r>
      <w:r>
        <w:rPr>
          <w:rFonts w:ascii="Times New Roman" w:hAnsi="Times New Roman" w:cs="Times New Roman"/>
          <w:sz w:val="28"/>
          <w:szCs w:val="28"/>
        </w:rPr>
        <w:t>рофкома работников культуры ЗГО</w:t>
      </w:r>
      <w:r w:rsidRPr="00E37463">
        <w:rPr>
          <w:rFonts w:ascii="Times New Roman" w:hAnsi="Times New Roman" w:cs="Times New Roman"/>
          <w:sz w:val="28"/>
          <w:szCs w:val="28"/>
        </w:rPr>
        <w:t xml:space="preserve"> </w:t>
      </w:r>
      <w:r w:rsidRPr="00C15BC1">
        <w:rPr>
          <w:rFonts w:ascii="Times New Roman" w:hAnsi="Times New Roman" w:cs="Times New Roman"/>
          <w:b/>
          <w:sz w:val="28"/>
          <w:szCs w:val="28"/>
        </w:rPr>
        <w:t>Е.И.</w:t>
      </w:r>
      <w:r w:rsidR="00A663EE" w:rsidRPr="00C15BC1">
        <w:rPr>
          <w:rFonts w:ascii="Times New Roman" w:hAnsi="Times New Roman" w:cs="Times New Roman"/>
          <w:b/>
          <w:sz w:val="28"/>
          <w:szCs w:val="28"/>
        </w:rPr>
        <w:t xml:space="preserve"> </w:t>
      </w:r>
      <w:r w:rsidRPr="00C15BC1">
        <w:rPr>
          <w:rFonts w:ascii="Times New Roman" w:hAnsi="Times New Roman" w:cs="Times New Roman"/>
          <w:b/>
          <w:sz w:val="28"/>
          <w:szCs w:val="28"/>
        </w:rPr>
        <w:t>Поповой</w:t>
      </w:r>
      <w:r>
        <w:rPr>
          <w:rFonts w:ascii="Times New Roman" w:hAnsi="Times New Roman" w:cs="Times New Roman"/>
          <w:sz w:val="28"/>
          <w:szCs w:val="28"/>
        </w:rPr>
        <w:t>.</w:t>
      </w:r>
    </w:p>
    <w:p w:rsidR="005A33DF" w:rsidRDefault="005A33DF" w:rsidP="00A663EE">
      <w:pPr>
        <w:spacing w:after="0" w:line="360" w:lineRule="auto"/>
        <w:ind w:firstLine="567"/>
        <w:jc w:val="both"/>
        <w:rPr>
          <w:rFonts w:ascii="Times New Roman" w:hAnsi="Times New Roman" w:cs="Times New Roman"/>
          <w:sz w:val="28"/>
          <w:szCs w:val="28"/>
          <w:shd w:val="clear" w:color="auto" w:fill="FFFFFF"/>
        </w:rPr>
      </w:pPr>
      <w:r w:rsidRPr="002B4491">
        <w:rPr>
          <w:rFonts w:ascii="Times New Roman" w:hAnsi="Times New Roman" w:cs="Times New Roman"/>
          <w:sz w:val="28"/>
          <w:szCs w:val="28"/>
        </w:rPr>
        <w:t>Начало декабря 2015 года ознаменовалось</w:t>
      </w:r>
      <w:r>
        <w:rPr>
          <w:rFonts w:ascii="Times New Roman" w:hAnsi="Times New Roman" w:cs="Times New Roman"/>
          <w:sz w:val="28"/>
          <w:szCs w:val="28"/>
        </w:rPr>
        <w:t xml:space="preserve"> участием</w:t>
      </w:r>
      <w:r w:rsidRPr="002B4491">
        <w:rPr>
          <w:rFonts w:ascii="Times New Roman" w:hAnsi="Times New Roman" w:cs="Times New Roman"/>
          <w:sz w:val="28"/>
          <w:szCs w:val="28"/>
        </w:rPr>
        <w:t xml:space="preserve"> </w:t>
      </w:r>
      <w:r>
        <w:rPr>
          <w:rFonts w:ascii="Times New Roman" w:hAnsi="Times New Roman" w:cs="Times New Roman"/>
          <w:sz w:val="28"/>
          <w:szCs w:val="28"/>
        </w:rPr>
        <w:t xml:space="preserve">всех желающих </w:t>
      </w:r>
      <w:r w:rsidR="00A663EE">
        <w:rPr>
          <w:rFonts w:ascii="Times New Roman" w:hAnsi="Times New Roman" w:cs="Times New Roman"/>
          <w:sz w:val="28"/>
          <w:szCs w:val="28"/>
        </w:rPr>
        <w:t>Центральной библиотечной системы</w:t>
      </w:r>
      <w:r>
        <w:rPr>
          <w:rFonts w:ascii="Times New Roman" w:hAnsi="Times New Roman" w:cs="Times New Roman"/>
          <w:sz w:val="28"/>
          <w:szCs w:val="28"/>
        </w:rPr>
        <w:t xml:space="preserve"> в </w:t>
      </w:r>
      <w:proofErr w:type="spellStart"/>
      <w:r w:rsidR="00EB3CEF">
        <w:rPr>
          <w:rFonts w:ascii="Times New Roman" w:hAnsi="Times New Roman" w:cs="Times New Roman"/>
          <w:b/>
          <w:sz w:val="28"/>
          <w:szCs w:val="28"/>
        </w:rPr>
        <w:t>Веб</w:t>
      </w:r>
      <w:r w:rsidRPr="00C15BC1">
        <w:rPr>
          <w:rFonts w:ascii="Times New Roman" w:hAnsi="Times New Roman" w:cs="Times New Roman"/>
          <w:b/>
          <w:sz w:val="28"/>
          <w:szCs w:val="28"/>
        </w:rPr>
        <w:t>инаре</w:t>
      </w:r>
      <w:proofErr w:type="spellEnd"/>
      <w:r>
        <w:rPr>
          <w:rFonts w:ascii="Times New Roman" w:hAnsi="Times New Roman" w:cs="Times New Roman"/>
          <w:sz w:val="28"/>
          <w:szCs w:val="28"/>
        </w:rPr>
        <w:t xml:space="preserve"> </w:t>
      </w:r>
      <w:r w:rsidRPr="00C15BC1">
        <w:rPr>
          <w:rFonts w:ascii="Times New Roman" w:hAnsi="Times New Roman" w:cs="Times New Roman"/>
          <w:i/>
          <w:sz w:val="28"/>
          <w:szCs w:val="28"/>
        </w:rPr>
        <w:t>«Банкротство в подарок».</w:t>
      </w:r>
      <w:r>
        <w:rPr>
          <w:rFonts w:ascii="Times New Roman" w:hAnsi="Times New Roman" w:cs="Times New Roman"/>
          <w:sz w:val="28"/>
          <w:szCs w:val="28"/>
        </w:rPr>
        <w:t xml:space="preserve"> </w:t>
      </w:r>
      <w:proofErr w:type="gramStart"/>
      <w:r w:rsidR="00E947E4">
        <w:rPr>
          <w:rFonts w:ascii="Times New Roman" w:hAnsi="Times New Roman" w:cs="Times New Roman"/>
          <w:sz w:val="28"/>
          <w:szCs w:val="28"/>
          <w:lang w:val="en-US"/>
        </w:rPr>
        <w:t>Web</w:t>
      </w:r>
      <w:r w:rsidR="00E947E4" w:rsidRPr="00E947E4">
        <w:rPr>
          <w:rFonts w:ascii="Times New Roman" w:hAnsi="Times New Roman" w:cs="Times New Roman"/>
          <w:sz w:val="28"/>
          <w:szCs w:val="28"/>
        </w:rPr>
        <w:t>-</w:t>
      </w:r>
      <w:proofErr w:type="spellStart"/>
      <w:r w:rsidR="00E947E4">
        <w:rPr>
          <w:rFonts w:ascii="Times New Roman" w:hAnsi="Times New Roman" w:cs="Times New Roman"/>
          <w:sz w:val="28"/>
          <w:szCs w:val="28"/>
        </w:rPr>
        <w:t>инар</w:t>
      </w:r>
      <w:proofErr w:type="spellEnd"/>
      <w:r w:rsidRPr="002B4491">
        <w:rPr>
          <w:rFonts w:ascii="Times New Roman" w:hAnsi="Times New Roman" w:cs="Times New Roman"/>
          <w:sz w:val="28"/>
          <w:szCs w:val="28"/>
          <w:shd w:val="clear" w:color="auto" w:fill="FFFFFF"/>
        </w:rPr>
        <w:t xml:space="preserve"> проводился на базе ЧОУНБ в рамках правовой Декады Уполномоченного по правам человека в Челябинской области.</w:t>
      </w:r>
      <w:proofErr w:type="gramEnd"/>
      <w:r>
        <w:rPr>
          <w:rFonts w:ascii="Times New Roman" w:hAnsi="Times New Roman" w:cs="Times New Roman"/>
          <w:sz w:val="28"/>
          <w:szCs w:val="28"/>
          <w:shd w:val="clear" w:color="auto" w:fill="FFFFFF"/>
        </w:rPr>
        <w:t xml:space="preserve"> </w:t>
      </w:r>
      <w:r w:rsidRPr="002B4491">
        <w:rPr>
          <w:rFonts w:ascii="Times New Roman" w:hAnsi="Times New Roman" w:cs="Times New Roman"/>
          <w:sz w:val="28"/>
          <w:szCs w:val="28"/>
          <w:shd w:val="clear" w:color="auto" w:fill="FFFFFF"/>
        </w:rPr>
        <w:t>Свыше</w:t>
      </w:r>
      <w:r w:rsidRPr="002B4491">
        <w:rPr>
          <w:rFonts w:ascii="Times New Roman" w:hAnsi="Times New Roman" w:cs="Times New Roman"/>
          <w:sz w:val="28"/>
          <w:szCs w:val="28"/>
        </w:rPr>
        <w:t xml:space="preserve"> </w:t>
      </w:r>
      <w:r w:rsidRPr="00C15BC1">
        <w:rPr>
          <w:rFonts w:ascii="Times New Roman" w:hAnsi="Times New Roman" w:cs="Times New Roman"/>
          <w:b/>
          <w:sz w:val="28"/>
          <w:szCs w:val="28"/>
        </w:rPr>
        <w:t xml:space="preserve">70 </w:t>
      </w:r>
      <w:r w:rsidRPr="002B4491">
        <w:rPr>
          <w:rFonts w:ascii="Times New Roman" w:hAnsi="Times New Roman" w:cs="Times New Roman"/>
          <w:sz w:val="28"/>
          <w:szCs w:val="28"/>
        </w:rPr>
        <w:t xml:space="preserve">златоустовцев получили уникальную возможность получить ответы на вопросы </w:t>
      </w:r>
      <w:r w:rsidRPr="002B4491">
        <w:rPr>
          <w:rFonts w:ascii="Times New Roman" w:hAnsi="Times New Roman" w:cs="Times New Roman"/>
          <w:sz w:val="28"/>
          <w:szCs w:val="28"/>
          <w:shd w:val="clear" w:color="auto" w:fill="FFFFFF"/>
        </w:rPr>
        <w:t>об изменениях в российском законодательстве и процедуре банкротства физических лиц.</w:t>
      </w:r>
    </w:p>
    <w:p w:rsidR="005A33DF" w:rsidRDefault="005A33DF" w:rsidP="00A663EE">
      <w:pPr>
        <w:pStyle w:val="a3"/>
        <w:spacing w:line="360" w:lineRule="auto"/>
        <w:ind w:left="0" w:firstLine="567"/>
        <w:jc w:val="both"/>
        <w:rPr>
          <w:rFonts w:ascii="Times New Roman" w:hAnsi="Times New Roman"/>
          <w:sz w:val="28"/>
          <w:szCs w:val="28"/>
        </w:rPr>
      </w:pPr>
      <w:r>
        <w:rPr>
          <w:rFonts w:ascii="Times New Roman" w:hAnsi="Times New Roman"/>
          <w:sz w:val="28"/>
          <w:szCs w:val="28"/>
          <w:shd w:val="clear" w:color="auto" w:fill="FFFFFF"/>
        </w:rPr>
        <w:t xml:space="preserve">Проведя анализ деятельности ЦПИ, можно сделать однозначный вывод: </w:t>
      </w:r>
      <w:proofErr w:type="spellStart"/>
      <w:r>
        <w:rPr>
          <w:rFonts w:ascii="Times New Roman" w:hAnsi="Times New Roman"/>
          <w:sz w:val="28"/>
          <w:szCs w:val="28"/>
          <w:shd w:val="clear" w:color="auto" w:fill="FFFFFF"/>
        </w:rPr>
        <w:t>востребованность</w:t>
      </w:r>
      <w:proofErr w:type="spellEnd"/>
      <w:r>
        <w:rPr>
          <w:rFonts w:ascii="Times New Roman" w:hAnsi="Times New Roman"/>
          <w:sz w:val="28"/>
          <w:szCs w:val="28"/>
          <w:shd w:val="clear" w:color="auto" w:fill="FFFFFF"/>
        </w:rPr>
        <w:t xml:space="preserve"> услуг среди населения Златоустовского городского округа неизменно раст</w:t>
      </w:r>
      <w:r w:rsidR="00E947E4">
        <w:rPr>
          <w:rFonts w:ascii="Times New Roman" w:hAnsi="Times New Roman"/>
          <w:sz w:val="28"/>
          <w:szCs w:val="28"/>
          <w:shd w:val="clear" w:color="auto" w:fill="FFFFFF"/>
        </w:rPr>
        <w:t>ё</w:t>
      </w:r>
      <w:r>
        <w:rPr>
          <w:rFonts w:ascii="Times New Roman" w:hAnsi="Times New Roman"/>
          <w:sz w:val="28"/>
          <w:szCs w:val="28"/>
          <w:shd w:val="clear" w:color="auto" w:fill="FFFFFF"/>
        </w:rPr>
        <w:t xml:space="preserve">т. </w:t>
      </w:r>
      <w:r w:rsidRPr="00317A7D">
        <w:rPr>
          <w:rFonts w:ascii="Times New Roman" w:hAnsi="Times New Roman"/>
          <w:sz w:val="28"/>
          <w:szCs w:val="28"/>
        </w:rPr>
        <w:t>Прослеживается рост</w:t>
      </w:r>
      <w:r w:rsidR="00E947E4">
        <w:rPr>
          <w:rFonts w:ascii="Times New Roman" w:hAnsi="Times New Roman"/>
          <w:sz w:val="28"/>
          <w:szCs w:val="28"/>
        </w:rPr>
        <w:t xml:space="preserve"> увеличения</w:t>
      </w:r>
      <w:r w:rsidR="00536FB5">
        <w:rPr>
          <w:rFonts w:ascii="Times New Roman" w:hAnsi="Times New Roman"/>
          <w:sz w:val="28"/>
          <w:szCs w:val="28"/>
        </w:rPr>
        <w:t xml:space="preserve"> </w:t>
      </w:r>
      <w:r w:rsidRPr="00317A7D">
        <w:rPr>
          <w:rFonts w:ascii="Times New Roman" w:hAnsi="Times New Roman"/>
          <w:sz w:val="28"/>
          <w:szCs w:val="28"/>
        </w:rPr>
        <w:t xml:space="preserve">основных </w:t>
      </w:r>
      <w:r>
        <w:rPr>
          <w:rFonts w:ascii="Times New Roman" w:hAnsi="Times New Roman"/>
          <w:sz w:val="28"/>
          <w:szCs w:val="28"/>
        </w:rPr>
        <w:t>показателей работы Ц</w:t>
      </w:r>
      <w:r w:rsidRPr="00317A7D">
        <w:rPr>
          <w:rFonts w:ascii="Times New Roman" w:hAnsi="Times New Roman"/>
          <w:sz w:val="28"/>
          <w:szCs w:val="28"/>
        </w:rPr>
        <w:t>ентра – числа пользователей, количества выполненных запросов</w:t>
      </w:r>
      <w:r>
        <w:rPr>
          <w:rFonts w:ascii="Times New Roman" w:hAnsi="Times New Roman"/>
          <w:sz w:val="28"/>
          <w:szCs w:val="28"/>
        </w:rPr>
        <w:t xml:space="preserve">. </w:t>
      </w:r>
    </w:p>
    <w:p w:rsidR="005A33DF" w:rsidRDefault="001048D2" w:rsidP="0006183D">
      <w:pPr>
        <w:spacing w:after="0" w:line="360" w:lineRule="auto"/>
        <w:ind w:firstLine="567"/>
        <w:jc w:val="both"/>
        <w:rPr>
          <w:rFonts w:ascii="Times New Roman" w:hAnsi="Times New Roman"/>
          <w:sz w:val="28"/>
          <w:szCs w:val="28"/>
        </w:rPr>
      </w:pPr>
      <w:r>
        <w:rPr>
          <w:rFonts w:ascii="Times New Roman" w:hAnsi="Times New Roman" w:cs="Times New Roman"/>
          <w:sz w:val="28"/>
          <w:szCs w:val="28"/>
        </w:rPr>
        <w:t>О</w:t>
      </w:r>
      <w:r w:rsidR="005A33DF">
        <w:rPr>
          <w:rFonts w:ascii="Times New Roman" w:hAnsi="Times New Roman"/>
          <w:sz w:val="28"/>
          <w:szCs w:val="28"/>
        </w:rPr>
        <w:t xml:space="preserve">пыт работы </w:t>
      </w:r>
      <w:r w:rsidR="00A663EE">
        <w:rPr>
          <w:rFonts w:ascii="Times New Roman" w:hAnsi="Times New Roman"/>
          <w:sz w:val="28"/>
          <w:szCs w:val="28"/>
        </w:rPr>
        <w:t>Ц</w:t>
      </w:r>
      <w:r w:rsidR="00A663EE">
        <w:rPr>
          <w:rFonts w:ascii="Times New Roman" w:hAnsi="Times New Roman" w:cs="Times New Roman"/>
          <w:sz w:val="28"/>
          <w:szCs w:val="28"/>
        </w:rPr>
        <w:t>ентр</w:t>
      </w:r>
      <w:r w:rsidR="00A663EE">
        <w:rPr>
          <w:rFonts w:ascii="Times New Roman" w:hAnsi="Times New Roman"/>
          <w:sz w:val="28"/>
          <w:szCs w:val="28"/>
        </w:rPr>
        <w:t>а</w:t>
      </w:r>
      <w:r w:rsidR="00A663EE">
        <w:rPr>
          <w:rFonts w:ascii="Times New Roman" w:hAnsi="Times New Roman" w:cs="Times New Roman"/>
          <w:sz w:val="28"/>
          <w:szCs w:val="28"/>
        </w:rPr>
        <w:t xml:space="preserve"> правовой информации</w:t>
      </w:r>
      <w:r w:rsidR="005A33DF">
        <w:rPr>
          <w:rFonts w:ascii="Times New Roman" w:hAnsi="Times New Roman"/>
          <w:sz w:val="28"/>
          <w:szCs w:val="28"/>
        </w:rPr>
        <w:t xml:space="preserve"> востребован и на профессиональном уровне.</w:t>
      </w:r>
      <w:r w:rsidR="005A33DF" w:rsidRPr="006B2107">
        <w:rPr>
          <w:rFonts w:ascii="Times New Roman" w:hAnsi="Times New Roman"/>
          <w:sz w:val="28"/>
          <w:szCs w:val="28"/>
          <w:shd w:val="clear" w:color="auto" w:fill="FFFFFF"/>
        </w:rPr>
        <w:t xml:space="preserve"> </w:t>
      </w:r>
      <w:r w:rsidR="005A33DF" w:rsidRPr="0006183D">
        <w:rPr>
          <w:rFonts w:ascii="Times New Roman" w:hAnsi="Times New Roman"/>
          <w:b/>
          <w:sz w:val="28"/>
          <w:szCs w:val="28"/>
          <w:shd w:val="clear" w:color="auto" w:fill="FFFFFF"/>
        </w:rPr>
        <w:t xml:space="preserve">Творческой площадкой </w:t>
      </w:r>
      <w:r w:rsidR="005A33DF">
        <w:rPr>
          <w:rFonts w:ascii="Times New Roman" w:hAnsi="Times New Roman"/>
          <w:sz w:val="28"/>
          <w:szCs w:val="28"/>
          <w:shd w:val="clear" w:color="auto" w:fill="FFFFFF"/>
        </w:rPr>
        <w:t>для обмена опытом</w:t>
      </w:r>
      <w:r w:rsidR="00536FB5">
        <w:rPr>
          <w:rFonts w:ascii="Times New Roman" w:hAnsi="Times New Roman"/>
          <w:sz w:val="28"/>
          <w:szCs w:val="28"/>
          <w:shd w:val="clear" w:color="auto" w:fill="FFFFFF"/>
        </w:rPr>
        <w:t xml:space="preserve"> </w:t>
      </w:r>
      <w:r w:rsidR="005A33DF">
        <w:rPr>
          <w:rFonts w:ascii="Times New Roman" w:hAnsi="Times New Roman"/>
          <w:sz w:val="28"/>
          <w:szCs w:val="28"/>
          <w:shd w:val="clear" w:color="auto" w:fill="FFFFFF"/>
        </w:rPr>
        <w:t>стал</w:t>
      </w:r>
      <w:r w:rsidR="00536FB5">
        <w:rPr>
          <w:rFonts w:ascii="Times New Roman" w:hAnsi="Times New Roman"/>
          <w:sz w:val="28"/>
          <w:szCs w:val="28"/>
          <w:shd w:val="clear" w:color="auto" w:fill="FFFFFF"/>
        </w:rPr>
        <w:t xml:space="preserve"> </w:t>
      </w:r>
      <w:r w:rsidR="005A33DF" w:rsidRPr="0006183D">
        <w:rPr>
          <w:rFonts w:ascii="Times New Roman" w:hAnsi="Times New Roman"/>
          <w:b/>
          <w:sz w:val="28"/>
          <w:szCs w:val="28"/>
          <w:shd w:val="clear" w:color="auto" w:fill="FFFFFF"/>
        </w:rPr>
        <w:lastRenderedPageBreak/>
        <w:t>Всероссийский</w:t>
      </w:r>
      <w:r w:rsidR="00536FB5">
        <w:rPr>
          <w:rFonts w:ascii="Times New Roman" w:hAnsi="Times New Roman"/>
          <w:b/>
          <w:sz w:val="28"/>
          <w:szCs w:val="28"/>
          <w:shd w:val="clear" w:color="auto" w:fill="FFFFFF"/>
        </w:rPr>
        <w:t xml:space="preserve"> </w:t>
      </w:r>
      <w:r w:rsidR="005A33DF" w:rsidRPr="0006183D">
        <w:rPr>
          <w:rFonts w:ascii="Times New Roman" w:hAnsi="Times New Roman"/>
          <w:b/>
          <w:sz w:val="28"/>
          <w:szCs w:val="28"/>
          <w:shd w:val="clear" w:color="auto" w:fill="FFFFFF"/>
        </w:rPr>
        <w:t>форум</w:t>
      </w:r>
      <w:r w:rsidR="00536FB5">
        <w:rPr>
          <w:rFonts w:ascii="Times New Roman" w:hAnsi="Times New Roman"/>
          <w:sz w:val="28"/>
          <w:szCs w:val="28"/>
          <w:shd w:val="clear" w:color="auto" w:fill="FFFFFF"/>
        </w:rPr>
        <w:t xml:space="preserve"> </w:t>
      </w:r>
      <w:r w:rsidR="005A33DF" w:rsidRPr="0006183D">
        <w:rPr>
          <w:rFonts w:ascii="Times New Roman" w:hAnsi="Times New Roman"/>
          <w:i/>
          <w:sz w:val="28"/>
          <w:szCs w:val="28"/>
        </w:rPr>
        <w:t>«Библиотеки</w:t>
      </w:r>
      <w:r w:rsidR="00536FB5">
        <w:rPr>
          <w:rFonts w:ascii="Times New Roman" w:hAnsi="Times New Roman"/>
          <w:i/>
          <w:sz w:val="28"/>
          <w:szCs w:val="28"/>
        </w:rPr>
        <w:t xml:space="preserve"> </w:t>
      </w:r>
      <w:r w:rsidR="005A33DF" w:rsidRPr="0006183D">
        <w:rPr>
          <w:rFonts w:ascii="Times New Roman" w:hAnsi="Times New Roman"/>
          <w:i/>
          <w:sz w:val="28"/>
          <w:szCs w:val="28"/>
        </w:rPr>
        <w:t>в системе правого просвещения</w:t>
      </w:r>
      <w:r w:rsidR="0006183D">
        <w:rPr>
          <w:rFonts w:ascii="Times New Roman" w:hAnsi="Times New Roman"/>
          <w:i/>
          <w:sz w:val="28"/>
          <w:szCs w:val="28"/>
        </w:rPr>
        <w:t xml:space="preserve"> </w:t>
      </w:r>
      <w:r w:rsidR="005A33DF" w:rsidRPr="0006183D">
        <w:rPr>
          <w:rFonts w:ascii="Times New Roman" w:hAnsi="Times New Roman"/>
          <w:i/>
          <w:sz w:val="28"/>
          <w:szCs w:val="28"/>
        </w:rPr>
        <w:t>населения:</w:t>
      </w:r>
      <w:r w:rsidR="00A94E43">
        <w:rPr>
          <w:rFonts w:ascii="Times New Roman" w:hAnsi="Times New Roman"/>
          <w:i/>
          <w:sz w:val="28"/>
          <w:szCs w:val="28"/>
        </w:rPr>
        <w:t xml:space="preserve"> </w:t>
      </w:r>
      <w:r w:rsidR="005A33DF" w:rsidRPr="0006183D">
        <w:rPr>
          <w:rFonts w:ascii="Times New Roman" w:hAnsi="Times New Roman"/>
          <w:i/>
          <w:sz w:val="28"/>
          <w:szCs w:val="28"/>
        </w:rPr>
        <w:t>информационно</w:t>
      </w:r>
      <w:r w:rsidR="0006183D" w:rsidRPr="0006183D">
        <w:rPr>
          <w:rFonts w:ascii="Times New Roman" w:hAnsi="Times New Roman"/>
          <w:i/>
          <w:sz w:val="28"/>
          <w:szCs w:val="28"/>
        </w:rPr>
        <w:t xml:space="preserve"> – </w:t>
      </w:r>
      <w:r w:rsidR="005A33DF" w:rsidRPr="0006183D">
        <w:rPr>
          <w:rFonts w:ascii="Times New Roman" w:hAnsi="Times New Roman"/>
          <w:i/>
          <w:sz w:val="28"/>
          <w:szCs w:val="28"/>
        </w:rPr>
        <w:t>коммуникационные технологии»</w:t>
      </w:r>
      <w:r w:rsidR="005A33DF">
        <w:rPr>
          <w:rFonts w:ascii="Times New Roman" w:hAnsi="Times New Roman"/>
          <w:sz w:val="28"/>
          <w:szCs w:val="28"/>
        </w:rPr>
        <w:t xml:space="preserve">, где </w:t>
      </w:r>
      <w:r w:rsidR="005A33DF">
        <w:rPr>
          <w:rFonts w:ascii="Times New Roman" w:hAnsi="Times New Roman"/>
          <w:sz w:val="28"/>
          <w:szCs w:val="28"/>
          <w:shd w:val="clear" w:color="auto" w:fill="FFFFFF"/>
        </w:rPr>
        <w:t xml:space="preserve">зав. </w:t>
      </w:r>
      <w:proofErr w:type="spellStart"/>
      <w:r w:rsidR="00387AD2">
        <w:rPr>
          <w:rFonts w:ascii="Times New Roman" w:hAnsi="Times New Roman"/>
          <w:sz w:val="28"/>
          <w:szCs w:val="28"/>
        </w:rPr>
        <w:t>м</w:t>
      </w:r>
      <w:r w:rsidR="005A33DF">
        <w:rPr>
          <w:rFonts w:ascii="Times New Roman" w:hAnsi="Times New Roman"/>
          <w:sz w:val="28"/>
          <w:szCs w:val="28"/>
        </w:rPr>
        <w:t>едиацентром</w:t>
      </w:r>
      <w:proofErr w:type="spellEnd"/>
      <w:r w:rsidR="005A33DF">
        <w:rPr>
          <w:rFonts w:ascii="Times New Roman" w:hAnsi="Times New Roman"/>
          <w:sz w:val="28"/>
          <w:szCs w:val="28"/>
        </w:rPr>
        <w:t xml:space="preserve"> ЦГБ выступила с </w:t>
      </w:r>
      <w:r w:rsidR="005A33DF" w:rsidRPr="0006183D">
        <w:rPr>
          <w:rFonts w:ascii="Times New Roman" w:hAnsi="Times New Roman"/>
          <w:b/>
          <w:sz w:val="28"/>
          <w:szCs w:val="28"/>
        </w:rPr>
        <w:t>докладом</w:t>
      </w:r>
      <w:r w:rsidR="00536FB5">
        <w:rPr>
          <w:rFonts w:ascii="Times New Roman" w:hAnsi="Times New Roman"/>
          <w:b/>
          <w:sz w:val="28"/>
          <w:szCs w:val="28"/>
        </w:rPr>
        <w:t xml:space="preserve"> </w:t>
      </w:r>
      <w:r w:rsidR="005A33DF" w:rsidRPr="0006183D">
        <w:rPr>
          <w:rFonts w:ascii="Times New Roman" w:hAnsi="Times New Roman"/>
          <w:i/>
          <w:sz w:val="28"/>
          <w:szCs w:val="28"/>
        </w:rPr>
        <w:t>«Центр</w:t>
      </w:r>
      <w:r w:rsidR="00536FB5">
        <w:rPr>
          <w:rFonts w:ascii="Times New Roman" w:hAnsi="Times New Roman"/>
          <w:i/>
          <w:sz w:val="28"/>
          <w:szCs w:val="28"/>
        </w:rPr>
        <w:t xml:space="preserve"> </w:t>
      </w:r>
      <w:r w:rsidR="005A33DF" w:rsidRPr="0006183D">
        <w:rPr>
          <w:rFonts w:ascii="Times New Roman" w:hAnsi="Times New Roman"/>
          <w:i/>
          <w:sz w:val="28"/>
          <w:szCs w:val="28"/>
        </w:rPr>
        <w:t>правовой</w:t>
      </w:r>
      <w:r w:rsidR="00536FB5">
        <w:rPr>
          <w:rFonts w:ascii="Times New Roman" w:hAnsi="Times New Roman"/>
          <w:i/>
          <w:sz w:val="28"/>
          <w:szCs w:val="28"/>
        </w:rPr>
        <w:t xml:space="preserve"> </w:t>
      </w:r>
      <w:r w:rsidR="005A33DF" w:rsidRPr="0006183D">
        <w:rPr>
          <w:rFonts w:ascii="Times New Roman" w:hAnsi="Times New Roman"/>
          <w:i/>
          <w:sz w:val="28"/>
          <w:szCs w:val="28"/>
        </w:rPr>
        <w:t>и</w:t>
      </w:r>
      <w:r w:rsidR="00536FB5">
        <w:rPr>
          <w:rFonts w:ascii="Times New Roman" w:hAnsi="Times New Roman"/>
          <w:i/>
          <w:sz w:val="28"/>
          <w:szCs w:val="28"/>
        </w:rPr>
        <w:t xml:space="preserve"> </w:t>
      </w:r>
      <w:r w:rsidR="005A33DF" w:rsidRPr="0006183D">
        <w:rPr>
          <w:rFonts w:ascii="Times New Roman" w:hAnsi="Times New Roman"/>
          <w:i/>
          <w:sz w:val="28"/>
          <w:szCs w:val="28"/>
        </w:rPr>
        <w:t>социально</w:t>
      </w:r>
      <w:r w:rsidR="00536FB5">
        <w:rPr>
          <w:rFonts w:ascii="Times New Roman" w:hAnsi="Times New Roman"/>
          <w:i/>
          <w:sz w:val="28"/>
          <w:szCs w:val="28"/>
        </w:rPr>
        <w:t xml:space="preserve"> </w:t>
      </w:r>
      <w:r w:rsidR="005A33DF" w:rsidRPr="0006183D">
        <w:rPr>
          <w:rFonts w:ascii="Times New Roman" w:hAnsi="Times New Roman"/>
          <w:i/>
          <w:sz w:val="28"/>
          <w:szCs w:val="28"/>
        </w:rPr>
        <w:t>значимой</w:t>
      </w:r>
      <w:r w:rsidR="00536FB5">
        <w:rPr>
          <w:rFonts w:ascii="Times New Roman" w:hAnsi="Times New Roman"/>
          <w:i/>
          <w:sz w:val="28"/>
          <w:szCs w:val="28"/>
        </w:rPr>
        <w:t xml:space="preserve"> </w:t>
      </w:r>
      <w:r w:rsidR="005A33DF" w:rsidRPr="0006183D">
        <w:rPr>
          <w:rFonts w:ascii="Times New Roman" w:hAnsi="Times New Roman"/>
          <w:i/>
          <w:sz w:val="28"/>
          <w:szCs w:val="28"/>
        </w:rPr>
        <w:t>информации</w:t>
      </w:r>
      <w:r w:rsidR="00536FB5">
        <w:rPr>
          <w:rFonts w:ascii="Times New Roman" w:hAnsi="Times New Roman"/>
          <w:i/>
          <w:sz w:val="28"/>
          <w:szCs w:val="28"/>
        </w:rPr>
        <w:t xml:space="preserve"> </w:t>
      </w:r>
      <w:r w:rsidR="005A33DF" w:rsidRPr="0006183D">
        <w:rPr>
          <w:rFonts w:ascii="Times New Roman" w:hAnsi="Times New Roman"/>
          <w:i/>
          <w:sz w:val="28"/>
          <w:szCs w:val="28"/>
        </w:rPr>
        <w:t>ЦБС</w:t>
      </w:r>
      <w:r w:rsidR="00536FB5">
        <w:rPr>
          <w:rFonts w:ascii="Times New Roman" w:hAnsi="Times New Roman"/>
          <w:i/>
          <w:sz w:val="28"/>
          <w:szCs w:val="28"/>
        </w:rPr>
        <w:t xml:space="preserve"> </w:t>
      </w:r>
      <w:r w:rsidR="005A33DF" w:rsidRPr="0006183D">
        <w:rPr>
          <w:rFonts w:ascii="Times New Roman" w:hAnsi="Times New Roman"/>
          <w:i/>
          <w:sz w:val="28"/>
          <w:szCs w:val="28"/>
        </w:rPr>
        <w:t>г. Златоуста: новые возможности библиотечного обслуживания»</w:t>
      </w:r>
      <w:r w:rsidR="005A33DF">
        <w:rPr>
          <w:rFonts w:ascii="Times New Roman" w:hAnsi="Times New Roman"/>
          <w:sz w:val="28"/>
          <w:szCs w:val="28"/>
        </w:rPr>
        <w:t>.</w:t>
      </w:r>
    </w:p>
    <w:p w:rsidR="001159AA" w:rsidRPr="001159AA" w:rsidRDefault="001159AA" w:rsidP="009301EA">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t>IX. Краеведческая деятельность библиотек</w:t>
      </w:r>
    </w:p>
    <w:p w:rsidR="00C15BC1" w:rsidRPr="00991958" w:rsidRDefault="00C15BC1" w:rsidP="00C15BC1">
      <w:pPr>
        <w:spacing w:after="0" w:line="240" w:lineRule="auto"/>
        <w:ind w:firstLine="284"/>
        <w:jc w:val="both"/>
        <w:rPr>
          <w:rFonts w:ascii="Times New Roman" w:hAnsi="Times New Roman" w:cs="Times New Roman"/>
          <w:sz w:val="16"/>
          <w:szCs w:val="16"/>
        </w:rPr>
      </w:pPr>
    </w:p>
    <w:p w:rsidR="006668A0" w:rsidRDefault="006668A0" w:rsidP="00C15BC1">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Задачи библиотечного краеведения: обеспечить</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доступность краеведческих информационных ресурсов; распространять</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краеведческие знания, формировать и развивать краеведческие информационные потребности.</w:t>
      </w:r>
    </w:p>
    <w:p w:rsidR="00991958" w:rsidRPr="00991958" w:rsidRDefault="00991958" w:rsidP="00991958">
      <w:pPr>
        <w:spacing w:after="0" w:line="360" w:lineRule="auto"/>
        <w:jc w:val="center"/>
        <w:rPr>
          <w:rFonts w:ascii="Times New Roman" w:hAnsi="Times New Roman" w:cs="Times New Roman"/>
          <w:b/>
          <w:sz w:val="28"/>
          <w:szCs w:val="28"/>
        </w:rPr>
      </w:pPr>
      <w:r w:rsidRPr="00991958">
        <w:rPr>
          <w:rFonts w:ascii="Times New Roman" w:hAnsi="Times New Roman" w:cs="Times New Roman"/>
          <w:b/>
          <w:sz w:val="28"/>
          <w:szCs w:val="28"/>
        </w:rPr>
        <w:t>1. Реализация краеведческих проектов</w:t>
      </w:r>
    </w:p>
    <w:p w:rsidR="00EB3CEF" w:rsidRDefault="00EB3CEF" w:rsidP="00EB3CE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Успешно реализуются </w:t>
      </w:r>
      <w:r>
        <w:rPr>
          <w:rFonts w:ascii="Times New Roman" w:hAnsi="Times New Roman" w:cs="Times New Roman"/>
          <w:b/>
          <w:sz w:val="28"/>
          <w:szCs w:val="28"/>
        </w:rPr>
        <w:t>программы и проекты краеведческой направленности</w:t>
      </w:r>
      <w:r>
        <w:rPr>
          <w:rFonts w:ascii="Times New Roman" w:hAnsi="Times New Roman" w:cs="Times New Roman"/>
          <w:sz w:val="28"/>
          <w:szCs w:val="28"/>
        </w:rPr>
        <w:t xml:space="preserve">: </w:t>
      </w:r>
      <w:r>
        <w:rPr>
          <w:rFonts w:ascii="Times New Roman" w:hAnsi="Times New Roman" w:cs="Times New Roman"/>
          <w:i/>
          <w:sz w:val="28"/>
          <w:szCs w:val="28"/>
        </w:rPr>
        <w:t>«Духовно-нравственное воспитание детей и юношества в Златоустовском городском округе: Библиотечная модель»</w:t>
      </w:r>
      <w:r>
        <w:rPr>
          <w:rFonts w:ascii="Times New Roman" w:hAnsi="Times New Roman" w:cs="Times New Roman"/>
          <w:sz w:val="28"/>
          <w:szCs w:val="28"/>
        </w:rPr>
        <w:t xml:space="preserve"> (ЦБС</w:t>
      </w:r>
      <w:r>
        <w:rPr>
          <w:rFonts w:ascii="Times New Roman" w:hAnsi="Times New Roman" w:cs="Times New Roman"/>
          <w:i/>
          <w:sz w:val="28"/>
          <w:szCs w:val="28"/>
        </w:rPr>
        <w:t xml:space="preserve">), «Лето, книга, я – друзья!» </w:t>
      </w:r>
      <w:r>
        <w:rPr>
          <w:rFonts w:ascii="Times New Roman" w:hAnsi="Times New Roman" w:cs="Times New Roman"/>
          <w:sz w:val="28"/>
          <w:szCs w:val="28"/>
        </w:rPr>
        <w:t>(ЦБС),</w:t>
      </w:r>
      <w:r>
        <w:rPr>
          <w:rFonts w:ascii="Times New Roman" w:hAnsi="Times New Roman" w:cs="Times New Roman"/>
          <w:i/>
          <w:sz w:val="28"/>
          <w:szCs w:val="28"/>
        </w:rPr>
        <w:t xml:space="preserve"> «Уроки Деда Краеведа» </w:t>
      </w:r>
      <w:r>
        <w:rPr>
          <w:rFonts w:ascii="Times New Roman" w:hAnsi="Times New Roman" w:cs="Times New Roman"/>
          <w:sz w:val="28"/>
          <w:szCs w:val="28"/>
        </w:rPr>
        <w:t>(детская библиотека №15),</w:t>
      </w:r>
      <w:r>
        <w:rPr>
          <w:rFonts w:ascii="Times New Roman" w:hAnsi="Times New Roman" w:cs="Times New Roman"/>
          <w:i/>
          <w:sz w:val="28"/>
          <w:szCs w:val="28"/>
        </w:rPr>
        <w:t xml:space="preserve"> «Детский музей старинных вещей» </w:t>
      </w:r>
      <w:r>
        <w:rPr>
          <w:rFonts w:ascii="Times New Roman" w:hAnsi="Times New Roman" w:cs="Times New Roman"/>
          <w:sz w:val="28"/>
          <w:szCs w:val="28"/>
        </w:rPr>
        <w:t>(ЦДБ),</w:t>
      </w:r>
      <w:r>
        <w:rPr>
          <w:rFonts w:ascii="Times New Roman" w:hAnsi="Times New Roman" w:cs="Times New Roman"/>
          <w:i/>
          <w:sz w:val="28"/>
          <w:szCs w:val="28"/>
        </w:rPr>
        <w:t xml:space="preserve"> «Экология души» </w:t>
      </w:r>
      <w:r>
        <w:rPr>
          <w:rFonts w:ascii="Times New Roman" w:hAnsi="Times New Roman" w:cs="Times New Roman"/>
          <w:sz w:val="28"/>
          <w:szCs w:val="28"/>
        </w:rPr>
        <w:t>(библиотека №21),</w:t>
      </w:r>
      <w:r>
        <w:rPr>
          <w:rFonts w:ascii="Times New Roman" w:hAnsi="Times New Roman" w:cs="Times New Roman"/>
          <w:i/>
          <w:sz w:val="28"/>
          <w:szCs w:val="28"/>
        </w:rPr>
        <w:t xml:space="preserve"> «Дом, в котором мы живем»</w:t>
      </w:r>
      <w:r>
        <w:rPr>
          <w:rFonts w:ascii="Times New Roman" w:hAnsi="Times New Roman" w:cs="Times New Roman"/>
          <w:sz w:val="28"/>
          <w:szCs w:val="28"/>
        </w:rPr>
        <w:t xml:space="preserve"> (библиотека №5), </w:t>
      </w:r>
      <w:r>
        <w:rPr>
          <w:rFonts w:ascii="Times New Roman" w:hAnsi="Times New Roman" w:cs="Times New Roman"/>
          <w:i/>
          <w:sz w:val="28"/>
          <w:szCs w:val="28"/>
        </w:rPr>
        <w:t xml:space="preserve">«Книжное наследие Златоуста» </w:t>
      </w:r>
      <w:r>
        <w:rPr>
          <w:rFonts w:ascii="Times New Roman" w:hAnsi="Times New Roman" w:cs="Times New Roman"/>
          <w:sz w:val="28"/>
          <w:szCs w:val="28"/>
        </w:rPr>
        <w:t xml:space="preserve">(сектор редкой книги и краеведения ЦГБ). </w:t>
      </w:r>
    </w:p>
    <w:p w:rsidR="006668A0" w:rsidRDefault="00EB3CEF" w:rsidP="00EB3CE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рамках проекта сектор редкой книги и краеведения выстраивал изыскательскую работу. В 2015 году проходило изучение фонда редких книг на предмет воссоздания репертуара дореволюционных библиотек Златоуста. В результате в редком фонде сектора найдены книги из таких дореволюционных библиотек Златоуста, как: Городская публичная, Златоустовского общественного собрания, библиотеки Златоустовского ремесленного (технического) училища и некоторых др. Создан карточный каталог «Книги из репертуара дореволюционных библиотек Златоуста». В каталоге отражено </w:t>
      </w:r>
      <w:r>
        <w:rPr>
          <w:rFonts w:ascii="Times New Roman" w:hAnsi="Times New Roman" w:cs="Times New Roman"/>
          <w:b/>
          <w:sz w:val="28"/>
          <w:szCs w:val="28"/>
        </w:rPr>
        <w:t>47</w:t>
      </w:r>
      <w:r>
        <w:rPr>
          <w:rFonts w:ascii="Times New Roman" w:hAnsi="Times New Roman" w:cs="Times New Roman"/>
          <w:sz w:val="28"/>
          <w:szCs w:val="28"/>
        </w:rPr>
        <w:t xml:space="preserve"> изданий</w:t>
      </w:r>
      <w:proofErr w:type="gramStart"/>
      <w:r>
        <w:rPr>
          <w:rFonts w:ascii="Times New Roman" w:hAnsi="Times New Roman" w:cs="Times New Roman"/>
          <w:sz w:val="28"/>
          <w:szCs w:val="28"/>
        </w:rPr>
        <w:t>.</w:t>
      </w:r>
      <w:proofErr w:type="gramEnd"/>
    </w:p>
    <w:p w:rsidR="00DA4D30" w:rsidRDefault="00DA4D30" w:rsidP="00EB3CEF">
      <w:pPr>
        <w:spacing w:after="0" w:line="360" w:lineRule="auto"/>
        <w:ind w:firstLine="567"/>
        <w:jc w:val="both"/>
        <w:rPr>
          <w:rFonts w:ascii="Times New Roman" w:eastAsia="Calibri" w:hAnsi="Times New Roman" w:cs="Times New Roman"/>
          <w:sz w:val="28"/>
          <w:szCs w:val="28"/>
        </w:rPr>
      </w:pPr>
      <w:r>
        <w:rPr>
          <w:rFonts w:ascii="Times New Roman" w:hAnsi="Times New Roman" w:cs="Times New Roman"/>
          <w:b/>
          <w:sz w:val="28"/>
          <w:szCs w:val="28"/>
        </w:rPr>
        <w:t xml:space="preserve">! Реализуется </w:t>
      </w:r>
      <w:r w:rsidRPr="00007CA1">
        <w:rPr>
          <w:rFonts w:ascii="Times New Roman" w:hAnsi="Times New Roman" w:cs="Times New Roman"/>
          <w:b/>
          <w:sz w:val="28"/>
          <w:szCs w:val="28"/>
        </w:rPr>
        <w:t>электронный проект</w:t>
      </w:r>
      <w:r w:rsidRPr="00007CA1">
        <w:rPr>
          <w:rFonts w:ascii="Times New Roman" w:hAnsi="Times New Roman" w:cs="Times New Roman"/>
          <w:sz w:val="28"/>
          <w:szCs w:val="28"/>
        </w:rPr>
        <w:t xml:space="preserve"> – </w:t>
      </w:r>
      <w:r w:rsidRPr="00007CA1">
        <w:rPr>
          <w:rFonts w:ascii="Times New Roman" w:hAnsi="Times New Roman" w:cs="Times New Roman"/>
          <w:b/>
          <w:sz w:val="28"/>
          <w:szCs w:val="28"/>
        </w:rPr>
        <w:t>«Литературная карта Златоуста»</w:t>
      </w:r>
      <w:r>
        <w:rPr>
          <w:rFonts w:ascii="Times New Roman" w:hAnsi="Times New Roman" w:cs="Times New Roman"/>
          <w:b/>
          <w:sz w:val="28"/>
          <w:szCs w:val="28"/>
        </w:rPr>
        <w:t xml:space="preserve">. </w:t>
      </w:r>
      <w:proofErr w:type="gramStart"/>
      <w:r w:rsidRPr="00007CA1">
        <w:rPr>
          <w:rFonts w:ascii="Times New Roman" w:hAnsi="Times New Roman" w:cs="Times New Roman"/>
          <w:sz w:val="28"/>
          <w:szCs w:val="28"/>
        </w:rPr>
        <w:t xml:space="preserve">Ресурс представляет собой карту, </w:t>
      </w:r>
      <w:r w:rsidR="00FA6B3D">
        <w:rPr>
          <w:rFonts w:ascii="Times New Roman" w:hAnsi="Times New Roman" w:cs="Times New Roman"/>
          <w:sz w:val="28"/>
          <w:szCs w:val="28"/>
        </w:rPr>
        <w:t>содержащую</w:t>
      </w:r>
      <w:r w:rsidR="00FA6B3D" w:rsidRPr="00007CA1">
        <w:rPr>
          <w:rFonts w:ascii="Times New Roman" w:hAnsi="Times New Roman" w:cs="Times New Roman"/>
          <w:sz w:val="28"/>
          <w:szCs w:val="28"/>
        </w:rPr>
        <w:t xml:space="preserve"> информацию разного вида (фактографическую, справочную, биографическую, </w:t>
      </w:r>
      <w:r w:rsidR="00FA6B3D" w:rsidRPr="00007CA1">
        <w:rPr>
          <w:rFonts w:ascii="Times New Roman" w:hAnsi="Times New Roman" w:cs="Times New Roman"/>
          <w:sz w:val="28"/>
          <w:szCs w:val="28"/>
        </w:rPr>
        <w:lastRenderedPageBreak/>
        <w:t xml:space="preserve">библиографическую), связанную с литературным наследием города Златоуста: улицы, памятники, объединения, достопримечательности. </w:t>
      </w:r>
      <w:proofErr w:type="gramEnd"/>
    </w:p>
    <w:p w:rsidR="00991958" w:rsidRPr="00991958" w:rsidRDefault="00991958" w:rsidP="00991958">
      <w:pPr>
        <w:spacing w:after="0" w:line="240" w:lineRule="auto"/>
        <w:jc w:val="center"/>
        <w:rPr>
          <w:rFonts w:ascii="Times New Roman" w:hAnsi="Times New Roman" w:cs="Times New Roman"/>
          <w:b/>
          <w:sz w:val="28"/>
          <w:szCs w:val="28"/>
        </w:rPr>
      </w:pPr>
      <w:r w:rsidRPr="00991958">
        <w:rPr>
          <w:rFonts w:ascii="Times New Roman" w:hAnsi="Times New Roman" w:cs="Times New Roman"/>
          <w:b/>
          <w:sz w:val="28"/>
          <w:szCs w:val="28"/>
        </w:rPr>
        <w:t>2. Анализ формирования и использования фондов краеведческих документов и местных изданий</w:t>
      </w:r>
    </w:p>
    <w:p w:rsidR="00991958" w:rsidRPr="00991958" w:rsidRDefault="00991958" w:rsidP="00991958">
      <w:pPr>
        <w:spacing w:after="0" w:line="240" w:lineRule="auto"/>
        <w:ind w:firstLine="567"/>
        <w:jc w:val="both"/>
        <w:rPr>
          <w:rFonts w:ascii="Times New Roman" w:hAnsi="Times New Roman" w:cs="Times New Roman"/>
          <w:sz w:val="16"/>
          <w:szCs w:val="16"/>
        </w:rPr>
      </w:pPr>
    </w:p>
    <w:p w:rsidR="006668A0" w:rsidRPr="006B5615" w:rsidRDefault="00EB3CEF" w:rsidP="006668A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Краеведческая работа ведётся различными структурными подразделениями МБУК «ЦБС ЗГО». В составе Центральной городской библиотеки функционируют сектор редкой книги и краеведения (в составе отдела обслуживания) и сектор краеведческой библиографии (в информационно-библиографическом отделе). В настоящее время фонд Сектора редкой книги и краеведения составляет </w:t>
      </w:r>
      <w:r>
        <w:rPr>
          <w:rFonts w:ascii="Times New Roman" w:hAnsi="Times New Roman" w:cs="Times New Roman"/>
          <w:b/>
          <w:sz w:val="28"/>
          <w:szCs w:val="28"/>
        </w:rPr>
        <w:t>11728</w:t>
      </w:r>
      <w:r>
        <w:rPr>
          <w:rFonts w:ascii="Times New Roman" w:hAnsi="Times New Roman" w:cs="Times New Roman"/>
          <w:sz w:val="28"/>
          <w:szCs w:val="28"/>
        </w:rPr>
        <w:t xml:space="preserve"> экз. Ежегодно читателям выдается более </w:t>
      </w:r>
      <w:r>
        <w:rPr>
          <w:rFonts w:ascii="Times New Roman" w:hAnsi="Times New Roman" w:cs="Times New Roman"/>
          <w:b/>
          <w:sz w:val="28"/>
          <w:szCs w:val="28"/>
        </w:rPr>
        <w:t>20 000</w:t>
      </w:r>
      <w:r>
        <w:rPr>
          <w:rFonts w:ascii="Times New Roman" w:hAnsi="Times New Roman" w:cs="Times New Roman"/>
          <w:sz w:val="28"/>
          <w:szCs w:val="28"/>
        </w:rPr>
        <w:t xml:space="preserve"> тыс. экземпляров книг и газет. Кроме того, фонд краеведческой литературы имеют все библиотеки ЦБС. Совокупный краеведческий фонд ЦБС в 2015 году увеличился на </w:t>
      </w:r>
      <w:r>
        <w:rPr>
          <w:rFonts w:ascii="Times New Roman" w:hAnsi="Times New Roman" w:cs="Times New Roman"/>
          <w:b/>
          <w:sz w:val="28"/>
          <w:szCs w:val="28"/>
        </w:rPr>
        <w:t xml:space="preserve">725 </w:t>
      </w:r>
      <w:r>
        <w:rPr>
          <w:rFonts w:ascii="Times New Roman" w:hAnsi="Times New Roman" w:cs="Times New Roman"/>
          <w:sz w:val="28"/>
          <w:szCs w:val="28"/>
        </w:rPr>
        <w:t>экз. и составил</w:t>
      </w:r>
      <w:r w:rsidR="00536FB5">
        <w:rPr>
          <w:rFonts w:ascii="Times New Roman" w:hAnsi="Times New Roman" w:cs="Times New Roman"/>
          <w:sz w:val="28"/>
          <w:szCs w:val="28"/>
        </w:rPr>
        <w:t xml:space="preserve"> </w:t>
      </w:r>
      <w:r>
        <w:rPr>
          <w:rFonts w:ascii="Times New Roman" w:hAnsi="Times New Roman" w:cs="Times New Roman"/>
          <w:b/>
          <w:sz w:val="28"/>
          <w:szCs w:val="28"/>
        </w:rPr>
        <w:t>28837</w:t>
      </w:r>
      <w:r>
        <w:rPr>
          <w:rFonts w:ascii="Times New Roman" w:hAnsi="Times New Roman" w:cs="Times New Roman"/>
          <w:sz w:val="28"/>
          <w:szCs w:val="28"/>
        </w:rPr>
        <w:t xml:space="preserve"> экз. документов. Основные источники поступлений в 2015 году: пожертвования, замена утерянных книг. В библиотеках краеведческая литература выделена на отдельных стеллажах основного фонда</w:t>
      </w:r>
      <w:r>
        <w:rPr>
          <w:rFonts w:ascii="Times New Roman" w:eastAsia="Calibri" w:hAnsi="Times New Roman" w:cs="Times New Roman"/>
          <w:sz w:val="28"/>
          <w:szCs w:val="28"/>
        </w:rPr>
        <w:t>.</w:t>
      </w:r>
    </w:p>
    <w:p w:rsidR="006668A0" w:rsidRPr="006B5615" w:rsidRDefault="006668A0" w:rsidP="00C15BC1">
      <w:pPr>
        <w:spacing w:after="0" w:line="360" w:lineRule="auto"/>
        <w:ind w:firstLine="709"/>
        <w:jc w:val="center"/>
        <w:rPr>
          <w:rFonts w:ascii="Times New Roman" w:hAnsi="Times New Roman" w:cs="Times New Roman"/>
          <w:sz w:val="28"/>
          <w:szCs w:val="28"/>
        </w:rPr>
      </w:pPr>
      <w:r w:rsidRPr="001048D2">
        <w:rPr>
          <w:rFonts w:ascii="Times New Roman" w:hAnsi="Times New Roman" w:cs="Times New Roman"/>
          <w:b/>
          <w:sz w:val="28"/>
          <w:szCs w:val="28"/>
        </w:rPr>
        <w:t>3.</w:t>
      </w:r>
      <w:r w:rsidRPr="006B5615">
        <w:rPr>
          <w:rFonts w:ascii="Times New Roman" w:hAnsi="Times New Roman" w:cs="Times New Roman"/>
          <w:sz w:val="28"/>
          <w:szCs w:val="28"/>
        </w:rPr>
        <w:t xml:space="preserve"> </w:t>
      </w:r>
      <w:r w:rsidRPr="006B5615">
        <w:rPr>
          <w:rFonts w:ascii="Times New Roman" w:hAnsi="Times New Roman" w:cs="Times New Roman"/>
          <w:b/>
          <w:sz w:val="28"/>
          <w:szCs w:val="28"/>
        </w:rPr>
        <w:t>Формирование краеведческих баз данных</w:t>
      </w:r>
    </w:p>
    <w:p w:rsidR="006668A0" w:rsidRPr="006B5615" w:rsidRDefault="006668A0" w:rsidP="00C15BC1">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В 2015 г. продолжена работа с областной </w:t>
      </w:r>
      <w:r w:rsidRPr="006B5615">
        <w:rPr>
          <w:rFonts w:ascii="Times New Roman" w:hAnsi="Times New Roman" w:cs="Times New Roman"/>
          <w:b/>
          <w:sz w:val="28"/>
          <w:szCs w:val="28"/>
        </w:rPr>
        <w:t xml:space="preserve">корпоративной БД </w:t>
      </w:r>
      <w:r w:rsidRPr="00C15BC1">
        <w:rPr>
          <w:rFonts w:ascii="Times New Roman" w:hAnsi="Times New Roman" w:cs="Times New Roman"/>
          <w:i/>
          <w:sz w:val="28"/>
          <w:szCs w:val="28"/>
        </w:rPr>
        <w:t>«Литература о Челябинской области».</w:t>
      </w:r>
      <w:r w:rsidRPr="006B5615">
        <w:rPr>
          <w:rFonts w:ascii="Times New Roman" w:hAnsi="Times New Roman" w:cs="Times New Roman"/>
          <w:sz w:val="28"/>
          <w:szCs w:val="28"/>
        </w:rPr>
        <w:t xml:space="preserve"> Введено </w:t>
      </w:r>
      <w:r w:rsidRPr="006B5615">
        <w:rPr>
          <w:rFonts w:ascii="Times New Roman" w:hAnsi="Times New Roman" w:cs="Times New Roman"/>
          <w:b/>
          <w:sz w:val="28"/>
          <w:szCs w:val="28"/>
        </w:rPr>
        <w:t xml:space="preserve">200 </w:t>
      </w:r>
      <w:r w:rsidRPr="006B5615">
        <w:rPr>
          <w:rFonts w:ascii="Times New Roman" w:hAnsi="Times New Roman" w:cs="Times New Roman"/>
          <w:sz w:val="28"/>
          <w:szCs w:val="28"/>
        </w:rPr>
        <w:t xml:space="preserve">библиографических </w:t>
      </w:r>
      <w:r w:rsidRPr="006B5615">
        <w:rPr>
          <w:rFonts w:ascii="Times New Roman" w:hAnsi="Times New Roman" w:cs="Times New Roman"/>
          <w:b/>
          <w:sz w:val="28"/>
          <w:szCs w:val="28"/>
        </w:rPr>
        <w:t>з</w:t>
      </w:r>
      <w:r w:rsidRPr="006B5615">
        <w:rPr>
          <w:rFonts w:ascii="Times New Roman" w:hAnsi="Times New Roman" w:cs="Times New Roman"/>
          <w:sz w:val="28"/>
          <w:szCs w:val="28"/>
        </w:rPr>
        <w:t>аписей. На основе записей ОБД были заказаны и получены из ЧОУНБ с помощью ЭДД полные тексты статей по истории, гравюре и другим темам из источников, которых нет в фондах ЦГБ (</w:t>
      </w:r>
      <w:r w:rsidRPr="00C15BC1">
        <w:rPr>
          <w:rFonts w:ascii="Times New Roman" w:hAnsi="Times New Roman" w:cs="Times New Roman"/>
          <w:b/>
          <w:sz w:val="28"/>
          <w:szCs w:val="28"/>
        </w:rPr>
        <w:t>12</w:t>
      </w:r>
      <w:r w:rsidRPr="006B5615">
        <w:rPr>
          <w:rFonts w:ascii="Times New Roman" w:hAnsi="Times New Roman" w:cs="Times New Roman"/>
          <w:sz w:val="28"/>
          <w:szCs w:val="28"/>
        </w:rPr>
        <w:t xml:space="preserve"> текстов статей).</w:t>
      </w:r>
    </w:p>
    <w:p w:rsidR="006668A0" w:rsidRPr="006B5615" w:rsidRDefault="006668A0" w:rsidP="00C15BC1">
      <w:pPr>
        <w:spacing w:after="0" w:line="360" w:lineRule="auto"/>
        <w:ind w:firstLine="567"/>
        <w:jc w:val="both"/>
        <w:rPr>
          <w:rFonts w:ascii="Times New Roman" w:hAnsi="Times New Roman" w:cs="Times New Roman"/>
          <w:b/>
          <w:bCs/>
          <w:iCs/>
          <w:sz w:val="28"/>
          <w:szCs w:val="28"/>
        </w:rPr>
      </w:pPr>
      <w:r w:rsidRPr="006B5615">
        <w:rPr>
          <w:rFonts w:ascii="Times New Roman" w:hAnsi="Times New Roman" w:cs="Times New Roman"/>
          <w:b/>
          <w:bCs/>
          <w:sz w:val="28"/>
          <w:szCs w:val="28"/>
        </w:rPr>
        <w:t xml:space="preserve">ББД «Краеведение» </w:t>
      </w:r>
      <w:r w:rsidR="00C15BC1">
        <w:rPr>
          <w:rFonts w:ascii="Times New Roman" w:hAnsi="Times New Roman" w:cs="Times New Roman"/>
          <w:b/>
          <w:bCs/>
          <w:sz w:val="28"/>
          <w:szCs w:val="28"/>
        </w:rPr>
        <w:t>–</w:t>
      </w:r>
      <w:r w:rsidRPr="006B5615">
        <w:rPr>
          <w:rFonts w:ascii="Times New Roman" w:hAnsi="Times New Roman" w:cs="Times New Roman"/>
          <w:b/>
          <w:bCs/>
          <w:sz w:val="28"/>
          <w:szCs w:val="28"/>
        </w:rPr>
        <w:t xml:space="preserve"> </w:t>
      </w:r>
      <w:r w:rsidRPr="00C15BC1">
        <w:rPr>
          <w:rFonts w:ascii="Times New Roman" w:hAnsi="Times New Roman" w:cs="Times New Roman"/>
          <w:bCs/>
          <w:sz w:val="28"/>
          <w:szCs w:val="28"/>
        </w:rPr>
        <w:t>главный краеведческий ресурс.</w:t>
      </w:r>
      <w:r>
        <w:rPr>
          <w:rFonts w:ascii="Times New Roman" w:hAnsi="Times New Roman" w:cs="Times New Roman"/>
          <w:b/>
          <w:bCs/>
          <w:sz w:val="28"/>
          <w:szCs w:val="28"/>
        </w:rPr>
        <w:t xml:space="preserve"> </w:t>
      </w:r>
      <w:r w:rsidRPr="006B5615">
        <w:rPr>
          <w:rFonts w:ascii="Times New Roman" w:hAnsi="Times New Roman" w:cs="Times New Roman"/>
          <w:bCs/>
          <w:iCs/>
          <w:sz w:val="28"/>
          <w:szCs w:val="28"/>
        </w:rPr>
        <w:t xml:space="preserve">В 2015 году ББД пополнилась на </w:t>
      </w:r>
      <w:r w:rsidRPr="006B5615">
        <w:rPr>
          <w:rFonts w:ascii="Times New Roman" w:hAnsi="Times New Roman" w:cs="Times New Roman"/>
          <w:b/>
          <w:bCs/>
          <w:iCs/>
          <w:sz w:val="28"/>
          <w:szCs w:val="28"/>
        </w:rPr>
        <w:t>1120</w:t>
      </w:r>
      <w:r w:rsidRPr="006B5615">
        <w:rPr>
          <w:rFonts w:ascii="Times New Roman" w:hAnsi="Times New Roman" w:cs="Times New Roman"/>
          <w:bCs/>
          <w:iCs/>
          <w:sz w:val="28"/>
          <w:szCs w:val="28"/>
        </w:rPr>
        <w:t xml:space="preserve"> записей. Количество записей </w:t>
      </w:r>
      <w:r>
        <w:rPr>
          <w:rFonts w:ascii="Times New Roman" w:hAnsi="Times New Roman" w:cs="Times New Roman"/>
          <w:bCs/>
          <w:iCs/>
          <w:sz w:val="28"/>
          <w:szCs w:val="28"/>
        </w:rPr>
        <w:t xml:space="preserve">на конец </w:t>
      </w:r>
      <w:r w:rsidRPr="00F22E65">
        <w:rPr>
          <w:rFonts w:ascii="Times New Roman" w:hAnsi="Times New Roman" w:cs="Times New Roman"/>
          <w:bCs/>
          <w:iCs/>
          <w:sz w:val="28"/>
          <w:szCs w:val="28"/>
        </w:rPr>
        <w:t xml:space="preserve">года </w:t>
      </w:r>
      <w:r w:rsidRPr="006B5615">
        <w:rPr>
          <w:rFonts w:ascii="Times New Roman" w:hAnsi="Times New Roman" w:cs="Times New Roman"/>
          <w:b/>
          <w:bCs/>
          <w:iCs/>
          <w:sz w:val="28"/>
          <w:szCs w:val="28"/>
        </w:rPr>
        <w:t>– 45051</w:t>
      </w:r>
      <w:r w:rsidRPr="006B5615">
        <w:rPr>
          <w:rFonts w:ascii="Times New Roman" w:hAnsi="Times New Roman" w:cs="Times New Roman"/>
          <w:bCs/>
          <w:iCs/>
          <w:sz w:val="28"/>
          <w:szCs w:val="28"/>
        </w:rPr>
        <w:t>.</w:t>
      </w:r>
    </w:p>
    <w:p w:rsidR="006668A0" w:rsidRPr="006B5615" w:rsidRDefault="00DD70FE" w:rsidP="00F22E65">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Формируются полнотекстовые</w:t>
      </w:r>
      <w:r w:rsidR="006668A0" w:rsidRPr="006B5615">
        <w:rPr>
          <w:rFonts w:ascii="Times New Roman" w:hAnsi="Times New Roman" w:cs="Times New Roman"/>
          <w:b/>
          <w:sz w:val="28"/>
          <w:szCs w:val="28"/>
        </w:rPr>
        <w:t xml:space="preserve"> баз</w:t>
      </w:r>
      <w:r>
        <w:rPr>
          <w:rFonts w:ascii="Times New Roman" w:hAnsi="Times New Roman" w:cs="Times New Roman"/>
          <w:b/>
          <w:sz w:val="28"/>
          <w:szCs w:val="28"/>
        </w:rPr>
        <w:t>ы</w:t>
      </w:r>
      <w:r w:rsidR="006668A0" w:rsidRPr="006B5615">
        <w:rPr>
          <w:rFonts w:ascii="Times New Roman" w:hAnsi="Times New Roman" w:cs="Times New Roman"/>
          <w:b/>
          <w:sz w:val="28"/>
          <w:szCs w:val="28"/>
        </w:rPr>
        <w:t xml:space="preserve"> данных:</w:t>
      </w:r>
    </w:p>
    <w:p w:rsidR="006668A0" w:rsidRPr="00EB7103" w:rsidRDefault="006668A0" w:rsidP="00F22E65">
      <w:pPr>
        <w:spacing w:after="0" w:line="360" w:lineRule="auto"/>
        <w:ind w:firstLine="567"/>
        <w:jc w:val="both"/>
        <w:rPr>
          <w:rFonts w:ascii="Times New Roman" w:hAnsi="Times New Roman" w:cs="Times New Roman"/>
          <w:sz w:val="28"/>
          <w:szCs w:val="28"/>
        </w:rPr>
      </w:pPr>
      <w:r w:rsidRPr="00F22E65">
        <w:rPr>
          <w:rFonts w:ascii="Times New Roman" w:hAnsi="Times New Roman" w:cs="Times New Roman"/>
          <w:i/>
          <w:sz w:val="28"/>
          <w:szCs w:val="28"/>
        </w:rPr>
        <w:t>«Златоустовские учителя – участники Великой Отечественной войны</w:t>
      </w:r>
      <w:r w:rsidR="00F22E65">
        <w:rPr>
          <w:rFonts w:ascii="Times New Roman" w:hAnsi="Times New Roman" w:cs="Times New Roman"/>
          <w:i/>
          <w:sz w:val="28"/>
          <w:szCs w:val="28"/>
        </w:rPr>
        <w:t>»</w:t>
      </w:r>
      <w:r w:rsidRPr="006B5615">
        <w:rPr>
          <w:rFonts w:ascii="Times New Roman" w:hAnsi="Times New Roman" w:cs="Times New Roman"/>
          <w:b/>
          <w:sz w:val="28"/>
          <w:szCs w:val="28"/>
        </w:rPr>
        <w:t xml:space="preserve"> (</w:t>
      </w:r>
      <w:r w:rsidRPr="006B5615">
        <w:rPr>
          <w:rFonts w:ascii="Times New Roman" w:hAnsi="Times New Roman" w:cs="Times New Roman"/>
          <w:sz w:val="28"/>
          <w:szCs w:val="28"/>
          <w:lang w:val="en-US"/>
        </w:rPr>
        <w:t>HTML</w:t>
      </w:r>
      <w:r w:rsidRPr="006B5615">
        <w:rPr>
          <w:rFonts w:ascii="Times New Roman" w:hAnsi="Times New Roman" w:cs="Times New Roman"/>
          <w:sz w:val="28"/>
          <w:szCs w:val="28"/>
        </w:rPr>
        <w:t>)</w:t>
      </w:r>
      <w:r>
        <w:rPr>
          <w:rFonts w:ascii="Times New Roman" w:hAnsi="Times New Roman" w:cs="Times New Roman"/>
          <w:sz w:val="28"/>
          <w:szCs w:val="28"/>
        </w:rPr>
        <w:t>.</w:t>
      </w:r>
      <w:r w:rsidRPr="001653E0">
        <w:rPr>
          <w:rFonts w:ascii="Times New Roman" w:hAnsi="Times New Roman"/>
          <w:sz w:val="24"/>
          <w:szCs w:val="24"/>
        </w:rPr>
        <w:t xml:space="preserve"> </w:t>
      </w:r>
      <w:r w:rsidRPr="00EB7103">
        <w:rPr>
          <w:rFonts w:ascii="Times New Roman" w:hAnsi="Times New Roman" w:cs="Times New Roman"/>
          <w:sz w:val="28"/>
          <w:szCs w:val="28"/>
        </w:rPr>
        <w:t>Структура:</w:t>
      </w:r>
      <w:r w:rsidR="00536FB5">
        <w:rPr>
          <w:rFonts w:ascii="Times New Roman" w:hAnsi="Times New Roman" w:cs="Times New Roman"/>
          <w:sz w:val="28"/>
          <w:szCs w:val="28"/>
        </w:rPr>
        <w:t xml:space="preserve"> </w:t>
      </w:r>
      <w:r w:rsidRPr="00EB7103">
        <w:rPr>
          <w:rFonts w:ascii="Times New Roman" w:hAnsi="Times New Roman" w:cs="Times New Roman"/>
          <w:sz w:val="28"/>
          <w:szCs w:val="28"/>
        </w:rPr>
        <w:t xml:space="preserve">главная страница, раздел «Общие документы» (статьи из периодических изданий общего характера), перечень фамилий учителей, расположенных в алфавитном порядке, является функциональной </w:t>
      </w:r>
      <w:r w:rsidRPr="00EB7103">
        <w:rPr>
          <w:rFonts w:ascii="Times New Roman" w:hAnsi="Times New Roman" w:cs="Times New Roman"/>
          <w:sz w:val="28"/>
          <w:szCs w:val="28"/>
        </w:rPr>
        <w:lastRenderedPageBreak/>
        <w:t xml:space="preserve">гиперссылкой на персональную страницу, дополнительное меню с разделами: </w:t>
      </w:r>
      <w:r w:rsidR="00BF16F3">
        <w:rPr>
          <w:rFonts w:ascii="Times New Roman" w:hAnsi="Times New Roman" w:cs="Times New Roman"/>
          <w:sz w:val="28"/>
          <w:szCs w:val="28"/>
        </w:rPr>
        <w:t>д</w:t>
      </w:r>
      <w:r w:rsidRPr="00EB7103">
        <w:rPr>
          <w:rFonts w:ascii="Times New Roman" w:hAnsi="Times New Roman" w:cs="Times New Roman"/>
          <w:sz w:val="28"/>
          <w:szCs w:val="28"/>
        </w:rPr>
        <w:t xml:space="preserve">ругие документы; </w:t>
      </w:r>
      <w:r w:rsidR="00BF16F3">
        <w:rPr>
          <w:rFonts w:ascii="Times New Roman" w:hAnsi="Times New Roman" w:cs="Times New Roman"/>
          <w:sz w:val="28"/>
          <w:szCs w:val="28"/>
        </w:rPr>
        <w:t>б</w:t>
      </w:r>
      <w:r w:rsidRPr="00EB7103">
        <w:rPr>
          <w:rFonts w:ascii="Times New Roman" w:hAnsi="Times New Roman" w:cs="Times New Roman"/>
          <w:sz w:val="28"/>
          <w:szCs w:val="28"/>
        </w:rPr>
        <w:t xml:space="preserve">иблиография; </w:t>
      </w:r>
      <w:r w:rsidR="00BF16F3">
        <w:rPr>
          <w:rFonts w:ascii="Times New Roman" w:hAnsi="Times New Roman" w:cs="Times New Roman"/>
          <w:sz w:val="28"/>
          <w:szCs w:val="28"/>
        </w:rPr>
        <w:t>ф</w:t>
      </w:r>
      <w:r w:rsidRPr="00EB7103">
        <w:rPr>
          <w:rFonts w:ascii="Times New Roman" w:hAnsi="Times New Roman" w:cs="Times New Roman"/>
          <w:sz w:val="28"/>
          <w:szCs w:val="28"/>
        </w:rPr>
        <w:t xml:space="preserve">отоматериалы. </w:t>
      </w:r>
    </w:p>
    <w:p w:rsidR="006668A0" w:rsidRPr="006B5615" w:rsidRDefault="006668A0" w:rsidP="00F22E65">
      <w:pPr>
        <w:spacing w:after="0" w:line="360" w:lineRule="auto"/>
        <w:ind w:firstLine="567"/>
        <w:jc w:val="both"/>
        <w:rPr>
          <w:rFonts w:ascii="Times New Roman" w:hAnsi="Times New Roman" w:cs="Times New Roman"/>
          <w:sz w:val="28"/>
          <w:szCs w:val="28"/>
        </w:rPr>
      </w:pPr>
      <w:r w:rsidRPr="00F22E65">
        <w:rPr>
          <w:rFonts w:ascii="Times New Roman" w:hAnsi="Times New Roman" w:cs="Times New Roman"/>
          <w:i/>
          <w:sz w:val="28"/>
          <w:szCs w:val="28"/>
        </w:rPr>
        <w:t>«Улицы Златоуста»</w:t>
      </w:r>
      <w:r w:rsidRPr="006B5615">
        <w:rPr>
          <w:rFonts w:ascii="Times New Roman" w:hAnsi="Times New Roman" w:cs="Times New Roman"/>
          <w:b/>
          <w:sz w:val="28"/>
          <w:szCs w:val="28"/>
        </w:rPr>
        <w:t xml:space="preserve"> (</w:t>
      </w:r>
      <w:r w:rsidRPr="006B5615">
        <w:rPr>
          <w:rFonts w:ascii="Times New Roman" w:hAnsi="Times New Roman" w:cs="Times New Roman"/>
          <w:sz w:val="28"/>
          <w:szCs w:val="28"/>
          <w:lang w:val="en-US"/>
        </w:rPr>
        <w:t>HTML</w:t>
      </w:r>
      <w:r w:rsidRPr="006B5615">
        <w:rPr>
          <w:rFonts w:ascii="Times New Roman" w:hAnsi="Times New Roman" w:cs="Times New Roman"/>
          <w:sz w:val="28"/>
          <w:szCs w:val="28"/>
        </w:rPr>
        <w:t>)</w:t>
      </w:r>
      <w:r w:rsidRPr="006B5615">
        <w:rPr>
          <w:rFonts w:ascii="Times New Roman" w:hAnsi="Times New Roman" w:cs="Times New Roman"/>
          <w:b/>
          <w:sz w:val="28"/>
          <w:szCs w:val="28"/>
        </w:rPr>
        <w:t>.</w:t>
      </w:r>
      <w:r w:rsidRPr="006B5615">
        <w:rPr>
          <w:rFonts w:ascii="Times New Roman" w:hAnsi="Times New Roman" w:cs="Times New Roman"/>
          <w:sz w:val="28"/>
          <w:szCs w:val="28"/>
        </w:rPr>
        <w:t xml:space="preserve"> К настоящему времени создана электронная подборка материалов (</w:t>
      </w:r>
      <w:r w:rsidRPr="00F22E65">
        <w:rPr>
          <w:rFonts w:ascii="Times New Roman" w:hAnsi="Times New Roman" w:cs="Times New Roman"/>
          <w:b/>
          <w:sz w:val="28"/>
          <w:szCs w:val="28"/>
        </w:rPr>
        <w:t>25 папок</w:t>
      </w:r>
      <w:r w:rsidRPr="006B5615">
        <w:rPr>
          <w:rFonts w:ascii="Times New Roman" w:hAnsi="Times New Roman" w:cs="Times New Roman"/>
          <w:sz w:val="28"/>
          <w:szCs w:val="28"/>
        </w:rPr>
        <w:t xml:space="preserve">), собирается текстовой материал, фотоматериалы, рисунки, иллюстрации, </w:t>
      </w:r>
      <w:proofErr w:type="spellStart"/>
      <w:proofErr w:type="gramStart"/>
      <w:r w:rsidRPr="006B5615">
        <w:rPr>
          <w:rFonts w:ascii="Times New Roman" w:hAnsi="Times New Roman" w:cs="Times New Roman"/>
          <w:sz w:val="28"/>
          <w:szCs w:val="28"/>
        </w:rPr>
        <w:t>слайд-презентации</w:t>
      </w:r>
      <w:proofErr w:type="spellEnd"/>
      <w:proofErr w:type="gramEnd"/>
      <w:r w:rsidRPr="006B5615">
        <w:rPr>
          <w:rFonts w:ascii="Times New Roman" w:hAnsi="Times New Roman" w:cs="Times New Roman"/>
          <w:sz w:val="28"/>
          <w:szCs w:val="28"/>
        </w:rPr>
        <w:t xml:space="preserve">, литературно-художественные тексты, библиография и другая информация. Составлен список названий улиц </w:t>
      </w:r>
      <w:r w:rsidRPr="006B5615">
        <w:rPr>
          <w:rFonts w:ascii="Times New Roman" w:hAnsi="Times New Roman" w:cs="Times New Roman"/>
          <w:sz w:val="28"/>
          <w:szCs w:val="28"/>
          <w:lang w:val="en-US"/>
        </w:rPr>
        <w:t>XVIII</w:t>
      </w:r>
      <w:r w:rsidRPr="006B5615">
        <w:rPr>
          <w:rFonts w:ascii="Times New Roman" w:hAnsi="Times New Roman" w:cs="Times New Roman"/>
          <w:sz w:val="28"/>
          <w:szCs w:val="28"/>
        </w:rPr>
        <w:t>-</w:t>
      </w:r>
      <w:r w:rsidRPr="006B5615">
        <w:rPr>
          <w:rFonts w:ascii="Times New Roman" w:hAnsi="Times New Roman" w:cs="Times New Roman"/>
          <w:sz w:val="28"/>
          <w:szCs w:val="28"/>
          <w:lang w:val="en-US"/>
        </w:rPr>
        <w:t>XXI</w:t>
      </w:r>
      <w:r w:rsidRPr="006B5615">
        <w:rPr>
          <w:rFonts w:ascii="Times New Roman" w:hAnsi="Times New Roman" w:cs="Times New Roman"/>
          <w:sz w:val="28"/>
          <w:szCs w:val="28"/>
        </w:rPr>
        <w:t xml:space="preserve"> веков.</w:t>
      </w:r>
    </w:p>
    <w:p w:rsidR="006668A0" w:rsidRPr="006B5615" w:rsidRDefault="006668A0" w:rsidP="006668A0">
      <w:pPr>
        <w:spacing w:after="0" w:line="360" w:lineRule="auto"/>
        <w:jc w:val="both"/>
        <w:rPr>
          <w:rFonts w:ascii="Times New Roman" w:hAnsi="Times New Roman" w:cs="Times New Roman"/>
          <w:sz w:val="28"/>
          <w:szCs w:val="28"/>
        </w:rPr>
      </w:pPr>
      <w:r w:rsidRPr="006B5615">
        <w:rPr>
          <w:rFonts w:ascii="Times New Roman" w:hAnsi="Times New Roman" w:cs="Times New Roman"/>
          <w:sz w:val="28"/>
          <w:szCs w:val="28"/>
        </w:rPr>
        <w:t xml:space="preserve"> </w:t>
      </w:r>
      <w:r w:rsidR="00F22E65">
        <w:rPr>
          <w:rFonts w:ascii="Times New Roman" w:hAnsi="Times New Roman" w:cs="Times New Roman"/>
          <w:sz w:val="28"/>
          <w:szCs w:val="28"/>
        </w:rPr>
        <w:tab/>
      </w:r>
      <w:r w:rsidRPr="00F22E65">
        <w:rPr>
          <w:rFonts w:ascii="Times New Roman" w:hAnsi="Times New Roman" w:cs="Times New Roman"/>
          <w:i/>
          <w:sz w:val="28"/>
          <w:szCs w:val="28"/>
        </w:rPr>
        <w:t>«Экология»</w:t>
      </w:r>
      <w:r w:rsidRPr="006B5615">
        <w:rPr>
          <w:rFonts w:ascii="Times New Roman" w:hAnsi="Times New Roman" w:cs="Times New Roman"/>
          <w:sz w:val="28"/>
          <w:szCs w:val="28"/>
        </w:rPr>
        <w:t xml:space="preserve"> (Челябинской области), АБИС ИРБИС – пополнена </w:t>
      </w:r>
      <w:r w:rsidRPr="00F22E65">
        <w:rPr>
          <w:rFonts w:ascii="Times New Roman" w:hAnsi="Times New Roman" w:cs="Times New Roman"/>
          <w:b/>
          <w:sz w:val="28"/>
          <w:szCs w:val="28"/>
        </w:rPr>
        <w:t>15</w:t>
      </w:r>
      <w:r w:rsidRPr="006B5615">
        <w:rPr>
          <w:rFonts w:ascii="Times New Roman" w:hAnsi="Times New Roman" w:cs="Times New Roman"/>
          <w:sz w:val="28"/>
          <w:szCs w:val="28"/>
        </w:rPr>
        <w:t xml:space="preserve"> записями, общее число записей – </w:t>
      </w:r>
      <w:r w:rsidRPr="00F22E65">
        <w:rPr>
          <w:rFonts w:ascii="Times New Roman" w:hAnsi="Times New Roman" w:cs="Times New Roman"/>
          <w:b/>
          <w:sz w:val="28"/>
          <w:szCs w:val="28"/>
        </w:rPr>
        <w:t>223</w:t>
      </w:r>
      <w:r w:rsidR="00F22E65">
        <w:rPr>
          <w:rFonts w:ascii="Times New Roman" w:hAnsi="Times New Roman" w:cs="Times New Roman"/>
          <w:sz w:val="28"/>
          <w:szCs w:val="28"/>
        </w:rPr>
        <w:t xml:space="preserve"> (</w:t>
      </w:r>
      <w:proofErr w:type="spellStart"/>
      <w:r w:rsidR="00F22E65">
        <w:rPr>
          <w:rFonts w:ascii="Times New Roman" w:hAnsi="Times New Roman" w:cs="Times New Roman"/>
          <w:sz w:val="28"/>
          <w:szCs w:val="28"/>
        </w:rPr>
        <w:t>медиацентр</w:t>
      </w:r>
      <w:proofErr w:type="spellEnd"/>
      <w:r w:rsidR="00F22E65">
        <w:rPr>
          <w:rFonts w:ascii="Times New Roman" w:hAnsi="Times New Roman" w:cs="Times New Roman"/>
          <w:sz w:val="28"/>
          <w:szCs w:val="28"/>
        </w:rPr>
        <w:t xml:space="preserve"> ЦГБ).</w:t>
      </w:r>
    </w:p>
    <w:p w:rsidR="006668A0" w:rsidRPr="006B5615" w:rsidRDefault="006668A0" w:rsidP="006668A0">
      <w:pPr>
        <w:spacing w:after="0" w:line="360" w:lineRule="auto"/>
        <w:ind w:firstLine="709"/>
        <w:jc w:val="both"/>
        <w:rPr>
          <w:rFonts w:ascii="Times New Roman" w:hAnsi="Times New Roman" w:cs="Times New Roman"/>
          <w:sz w:val="28"/>
          <w:szCs w:val="28"/>
        </w:rPr>
      </w:pPr>
      <w:r w:rsidRPr="00F22E65">
        <w:rPr>
          <w:rFonts w:ascii="Times New Roman" w:hAnsi="Times New Roman" w:cs="Times New Roman"/>
          <w:i/>
          <w:sz w:val="28"/>
          <w:szCs w:val="28"/>
        </w:rPr>
        <w:t>«Законодатели в лицах»</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 xml:space="preserve">(HTML) – </w:t>
      </w:r>
      <w:proofErr w:type="gramStart"/>
      <w:r w:rsidRPr="006B5615">
        <w:rPr>
          <w:rFonts w:ascii="Times New Roman" w:hAnsi="Times New Roman" w:cs="Times New Roman"/>
          <w:sz w:val="28"/>
          <w:szCs w:val="28"/>
        </w:rPr>
        <w:t>пополнена</w:t>
      </w:r>
      <w:proofErr w:type="gramEnd"/>
      <w:r w:rsidRPr="006B5615">
        <w:rPr>
          <w:rFonts w:ascii="Times New Roman" w:hAnsi="Times New Roman" w:cs="Times New Roman"/>
          <w:sz w:val="28"/>
          <w:szCs w:val="28"/>
        </w:rPr>
        <w:t xml:space="preserve"> </w:t>
      </w:r>
      <w:r w:rsidRPr="00F22E65">
        <w:rPr>
          <w:rFonts w:ascii="Times New Roman" w:hAnsi="Times New Roman" w:cs="Times New Roman"/>
          <w:b/>
          <w:sz w:val="28"/>
          <w:szCs w:val="28"/>
        </w:rPr>
        <w:t>98</w:t>
      </w:r>
      <w:r w:rsidRPr="006B5615">
        <w:rPr>
          <w:rFonts w:ascii="Times New Roman" w:hAnsi="Times New Roman" w:cs="Times New Roman"/>
          <w:sz w:val="28"/>
          <w:szCs w:val="28"/>
        </w:rPr>
        <w:t xml:space="preserve"> записями, объ</w:t>
      </w:r>
      <w:r w:rsidR="00F22E65">
        <w:rPr>
          <w:rFonts w:ascii="Times New Roman" w:hAnsi="Times New Roman" w:cs="Times New Roman"/>
          <w:sz w:val="28"/>
          <w:szCs w:val="28"/>
        </w:rPr>
        <w:t>ё</w:t>
      </w:r>
      <w:r w:rsidRPr="006B5615">
        <w:rPr>
          <w:rFonts w:ascii="Times New Roman" w:hAnsi="Times New Roman" w:cs="Times New Roman"/>
          <w:sz w:val="28"/>
          <w:szCs w:val="28"/>
        </w:rPr>
        <w:t>м</w:t>
      </w:r>
      <w:r w:rsidR="00F22E65">
        <w:rPr>
          <w:rFonts w:ascii="Times New Roman" w:hAnsi="Times New Roman" w:cs="Times New Roman"/>
          <w:sz w:val="28"/>
          <w:szCs w:val="28"/>
        </w:rPr>
        <w:t xml:space="preserve"> – </w:t>
      </w:r>
      <w:r w:rsidR="00F22E65" w:rsidRPr="00F22E65">
        <w:rPr>
          <w:rFonts w:ascii="Times New Roman" w:hAnsi="Times New Roman" w:cs="Times New Roman"/>
          <w:b/>
          <w:sz w:val="28"/>
          <w:szCs w:val="28"/>
        </w:rPr>
        <w:t xml:space="preserve">385 </w:t>
      </w:r>
      <w:r w:rsidR="00F22E65">
        <w:rPr>
          <w:rFonts w:ascii="Times New Roman" w:hAnsi="Times New Roman" w:cs="Times New Roman"/>
          <w:sz w:val="28"/>
          <w:szCs w:val="28"/>
        </w:rPr>
        <w:t>записей (</w:t>
      </w:r>
      <w:proofErr w:type="spellStart"/>
      <w:r w:rsidR="00F22E65">
        <w:rPr>
          <w:rFonts w:ascii="Times New Roman" w:hAnsi="Times New Roman" w:cs="Times New Roman"/>
          <w:sz w:val="28"/>
          <w:szCs w:val="28"/>
        </w:rPr>
        <w:t>медиацентр</w:t>
      </w:r>
      <w:proofErr w:type="spellEnd"/>
      <w:r w:rsidR="00F22E65">
        <w:rPr>
          <w:rFonts w:ascii="Times New Roman" w:hAnsi="Times New Roman" w:cs="Times New Roman"/>
          <w:sz w:val="28"/>
          <w:szCs w:val="28"/>
        </w:rPr>
        <w:t xml:space="preserve"> ЦГБ).</w:t>
      </w:r>
    </w:p>
    <w:p w:rsidR="006668A0" w:rsidRPr="006B5615" w:rsidRDefault="006668A0" w:rsidP="006668A0">
      <w:pPr>
        <w:spacing w:after="0" w:line="360" w:lineRule="auto"/>
        <w:ind w:firstLine="709"/>
        <w:jc w:val="both"/>
        <w:rPr>
          <w:rFonts w:ascii="Times New Roman" w:hAnsi="Times New Roman" w:cs="Times New Roman"/>
          <w:sz w:val="28"/>
          <w:szCs w:val="28"/>
        </w:rPr>
      </w:pPr>
      <w:r w:rsidRPr="00F22E65">
        <w:rPr>
          <w:rFonts w:ascii="Times New Roman" w:hAnsi="Times New Roman" w:cs="Times New Roman"/>
          <w:i/>
          <w:sz w:val="28"/>
          <w:szCs w:val="28"/>
        </w:rPr>
        <w:t>«Администрация ЗГО в лицах» (</w:t>
      </w:r>
      <w:r w:rsidRPr="006B5615">
        <w:rPr>
          <w:rFonts w:ascii="Times New Roman" w:hAnsi="Times New Roman" w:cs="Times New Roman"/>
          <w:sz w:val="28"/>
          <w:szCs w:val="28"/>
        </w:rPr>
        <w:t xml:space="preserve">HTML) – пополнена </w:t>
      </w:r>
      <w:r w:rsidRPr="00F22E65">
        <w:rPr>
          <w:rFonts w:ascii="Times New Roman" w:hAnsi="Times New Roman" w:cs="Times New Roman"/>
          <w:b/>
          <w:sz w:val="28"/>
          <w:szCs w:val="28"/>
        </w:rPr>
        <w:t xml:space="preserve">173 </w:t>
      </w:r>
      <w:r w:rsidRPr="006B5615">
        <w:rPr>
          <w:rFonts w:ascii="Times New Roman" w:hAnsi="Times New Roman" w:cs="Times New Roman"/>
          <w:sz w:val="28"/>
          <w:szCs w:val="28"/>
        </w:rPr>
        <w:t>записями, об</w:t>
      </w:r>
      <w:r w:rsidR="00F22E65">
        <w:rPr>
          <w:rFonts w:ascii="Times New Roman" w:hAnsi="Times New Roman" w:cs="Times New Roman"/>
          <w:sz w:val="28"/>
          <w:szCs w:val="28"/>
        </w:rPr>
        <w:t>ъё</w:t>
      </w:r>
      <w:r w:rsidRPr="006B5615">
        <w:rPr>
          <w:rFonts w:ascii="Times New Roman" w:hAnsi="Times New Roman" w:cs="Times New Roman"/>
          <w:sz w:val="28"/>
          <w:szCs w:val="28"/>
        </w:rPr>
        <w:t xml:space="preserve">м – </w:t>
      </w:r>
      <w:r w:rsidRPr="00F22E65">
        <w:rPr>
          <w:rFonts w:ascii="Times New Roman" w:hAnsi="Times New Roman" w:cs="Times New Roman"/>
          <w:b/>
          <w:sz w:val="28"/>
          <w:szCs w:val="28"/>
        </w:rPr>
        <w:t xml:space="preserve">508 </w:t>
      </w:r>
      <w:r w:rsidRPr="006B5615">
        <w:rPr>
          <w:rFonts w:ascii="Times New Roman" w:hAnsi="Times New Roman" w:cs="Times New Roman"/>
          <w:sz w:val="28"/>
          <w:szCs w:val="28"/>
        </w:rPr>
        <w:t>записей (</w:t>
      </w:r>
      <w:proofErr w:type="spellStart"/>
      <w:r w:rsidRPr="006B5615">
        <w:rPr>
          <w:rFonts w:ascii="Times New Roman" w:hAnsi="Times New Roman" w:cs="Times New Roman"/>
          <w:sz w:val="28"/>
          <w:szCs w:val="28"/>
        </w:rPr>
        <w:t>медиацентр</w:t>
      </w:r>
      <w:proofErr w:type="spellEnd"/>
      <w:r w:rsidRPr="006B5615">
        <w:rPr>
          <w:rFonts w:ascii="Times New Roman" w:hAnsi="Times New Roman" w:cs="Times New Roman"/>
          <w:sz w:val="28"/>
          <w:szCs w:val="28"/>
        </w:rPr>
        <w:t xml:space="preserve"> ЦГБ).</w:t>
      </w:r>
    </w:p>
    <w:p w:rsidR="006668A0" w:rsidRDefault="006668A0" w:rsidP="006668A0">
      <w:pPr>
        <w:spacing w:after="0" w:line="360" w:lineRule="auto"/>
        <w:ind w:firstLine="709"/>
        <w:jc w:val="both"/>
        <w:rPr>
          <w:rFonts w:ascii="Times New Roman" w:hAnsi="Times New Roman" w:cs="Times New Roman"/>
          <w:sz w:val="28"/>
          <w:szCs w:val="28"/>
        </w:rPr>
      </w:pPr>
      <w:r w:rsidRPr="00F22E65">
        <w:rPr>
          <w:rFonts w:ascii="Times New Roman" w:hAnsi="Times New Roman" w:cs="Times New Roman"/>
          <w:i/>
          <w:sz w:val="28"/>
          <w:szCs w:val="28"/>
        </w:rPr>
        <w:t>«</w:t>
      </w:r>
      <w:proofErr w:type="spellStart"/>
      <w:r w:rsidRPr="00F22E65">
        <w:rPr>
          <w:rFonts w:ascii="Times New Roman" w:hAnsi="Times New Roman" w:cs="Times New Roman"/>
          <w:i/>
          <w:sz w:val="28"/>
          <w:szCs w:val="28"/>
        </w:rPr>
        <w:t>Златоустовцы</w:t>
      </w:r>
      <w:proofErr w:type="spellEnd"/>
      <w:r w:rsidRPr="00F22E65">
        <w:rPr>
          <w:rFonts w:ascii="Times New Roman" w:hAnsi="Times New Roman" w:cs="Times New Roman"/>
          <w:i/>
          <w:sz w:val="28"/>
          <w:szCs w:val="28"/>
        </w:rPr>
        <w:t xml:space="preserve"> – Герои Советского Союза»</w:t>
      </w:r>
      <w:r w:rsidR="00F22E65">
        <w:rPr>
          <w:rFonts w:ascii="Times New Roman" w:hAnsi="Times New Roman" w:cs="Times New Roman"/>
          <w:b/>
          <w:sz w:val="28"/>
          <w:szCs w:val="28"/>
        </w:rPr>
        <w:t xml:space="preserve"> </w:t>
      </w:r>
      <w:r w:rsidR="00F22E65">
        <w:rPr>
          <w:rFonts w:ascii="Times New Roman" w:hAnsi="Times New Roman" w:cs="Times New Roman"/>
          <w:sz w:val="28"/>
          <w:szCs w:val="28"/>
        </w:rPr>
        <w:t>–</w:t>
      </w:r>
      <w:r w:rsidRPr="006B5615">
        <w:rPr>
          <w:rFonts w:ascii="Times New Roman" w:hAnsi="Times New Roman" w:cs="Times New Roman"/>
          <w:sz w:val="28"/>
          <w:szCs w:val="28"/>
        </w:rPr>
        <w:t xml:space="preserve"> объединяет книги, статьи из периодических изданий, материалы интернета, выполненные в разных форматах (</w:t>
      </w:r>
      <w:r w:rsidRPr="006B5615">
        <w:rPr>
          <w:rFonts w:ascii="Times New Roman" w:hAnsi="Times New Roman" w:cs="Times New Roman"/>
          <w:sz w:val="28"/>
          <w:szCs w:val="28"/>
          <w:lang w:val="en-US"/>
        </w:rPr>
        <w:t>Word</w:t>
      </w:r>
      <w:r w:rsidRPr="006B5615">
        <w:rPr>
          <w:rFonts w:ascii="Times New Roman" w:hAnsi="Times New Roman" w:cs="Times New Roman"/>
          <w:sz w:val="28"/>
          <w:szCs w:val="28"/>
        </w:rPr>
        <w:t xml:space="preserve">, </w:t>
      </w:r>
      <w:r w:rsidRPr="006B5615">
        <w:rPr>
          <w:rFonts w:ascii="Times New Roman" w:hAnsi="Times New Roman" w:cs="Times New Roman"/>
          <w:sz w:val="28"/>
          <w:szCs w:val="28"/>
          <w:lang w:val="en-US"/>
        </w:rPr>
        <w:t>JPG</w:t>
      </w:r>
      <w:r w:rsidRPr="006B5615">
        <w:rPr>
          <w:rFonts w:ascii="Times New Roman" w:hAnsi="Times New Roman" w:cs="Times New Roman"/>
          <w:sz w:val="28"/>
          <w:szCs w:val="28"/>
        </w:rPr>
        <w:t>, сканированные файлы). Формирование и наполнение рубрик по одному принципу: биография, фото, материалы, библиография (б</w:t>
      </w:r>
      <w:r w:rsidR="00F22E65">
        <w:rPr>
          <w:rFonts w:ascii="Times New Roman" w:hAnsi="Times New Roman" w:cs="Times New Roman"/>
          <w:sz w:val="28"/>
          <w:szCs w:val="28"/>
        </w:rPr>
        <w:t>иблиотека №</w:t>
      </w:r>
      <w:r w:rsidRPr="006B5615">
        <w:rPr>
          <w:rFonts w:ascii="Times New Roman" w:hAnsi="Times New Roman" w:cs="Times New Roman"/>
          <w:sz w:val="28"/>
          <w:szCs w:val="28"/>
        </w:rPr>
        <w:t>5).</w:t>
      </w:r>
    </w:p>
    <w:p w:rsidR="00387AD2" w:rsidRPr="00BF16F3" w:rsidRDefault="00387AD2" w:rsidP="00E57922">
      <w:pPr>
        <w:spacing w:after="0" w:line="240" w:lineRule="auto"/>
        <w:ind w:firstLine="709"/>
        <w:jc w:val="both"/>
        <w:rPr>
          <w:rFonts w:ascii="Times New Roman" w:hAnsi="Times New Roman" w:cs="Times New Roman"/>
          <w:sz w:val="16"/>
          <w:szCs w:val="16"/>
        </w:rPr>
      </w:pPr>
    </w:p>
    <w:p w:rsidR="006668A0" w:rsidRPr="006B5615" w:rsidRDefault="00F22E65" w:rsidP="00BF16F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4. </w:t>
      </w:r>
      <w:r w:rsidR="006668A0" w:rsidRPr="006B5615">
        <w:rPr>
          <w:rFonts w:ascii="Times New Roman" w:hAnsi="Times New Roman" w:cs="Times New Roman"/>
          <w:b/>
          <w:sz w:val="28"/>
          <w:szCs w:val="28"/>
        </w:rPr>
        <w:t>Основные направл</w:t>
      </w:r>
      <w:r w:rsidR="0050277B">
        <w:rPr>
          <w:rFonts w:ascii="Times New Roman" w:hAnsi="Times New Roman" w:cs="Times New Roman"/>
          <w:b/>
          <w:sz w:val="28"/>
          <w:szCs w:val="28"/>
        </w:rPr>
        <w:t>ения краеведческой деятельности</w:t>
      </w:r>
    </w:p>
    <w:p w:rsidR="00BF16F3" w:rsidRPr="00BF16F3" w:rsidRDefault="00BF16F3" w:rsidP="00F22E65">
      <w:pPr>
        <w:spacing w:after="0" w:line="240" w:lineRule="auto"/>
        <w:ind w:firstLine="709"/>
        <w:jc w:val="center"/>
        <w:rPr>
          <w:rFonts w:ascii="Times New Roman" w:hAnsi="Times New Roman" w:cs="Times New Roman"/>
          <w:caps/>
          <w:sz w:val="16"/>
          <w:szCs w:val="16"/>
        </w:rPr>
      </w:pPr>
    </w:p>
    <w:p w:rsidR="006668A0" w:rsidRDefault="006668A0" w:rsidP="00F22E65">
      <w:pPr>
        <w:spacing w:after="0" w:line="240" w:lineRule="auto"/>
        <w:ind w:firstLine="709"/>
        <w:jc w:val="center"/>
        <w:rPr>
          <w:rFonts w:ascii="Times New Roman" w:hAnsi="Times New Roman" w:cs="Times New Roman"/>
          <w:caps/>
          <w:sz w:val="28"/>
          <w:szCs w:val="28"/>
        </w:rPr>
      </w:pPr>
      <w:r w:rsidRPr="00F22E65">
        <w:rPr>
          <w:rFonts w:ascii="Times New Roman" w:hAnsi="Times New Roman" w:cs="Times New Roman"/>
          <w:caps/>
          <w:sz w:val="28"/>
          <w:szCs w:val="28"/>
        </w:rPr>
        <w:t>Литературное</w:t>
      </w:r>
      <w:r w:rsidR="00536FB5">
        <w:rPr>
          <w:rFonts w:ascii="Times New Roman" w:hAnsi="Times New Roman" w:cs="Times New Roman"/>
          <w:caps/>
          <w:sz w:val="28"/>
          <w:szCs w:val="28"/>
        </w:rPr>
        <w:t xml:space="preserve"> </w:t>
      </w:r>
      <w:r w:rsidRPr="00F22E65">
        <w:rPr>
          <w:rFonts w:ascii="Times New Roman" w:hAnsi="Times New Roman" w:cs="Times New Roman"/>
          <w:caps/>
          <w:sz w:val="28"/>
          <w:szCs w:val="28"/>
        </w:rPr>
        <w:t>краеведческое</w:t>
      </w:r>
      <w:r w:rsidR="00536FB5">
        <w:rPr>
          <w:rFonts w:ascii="Times New Roman" w:hAnsi="Times New Roman" w:cs="Times New Roman"/>
          <w:caps/>
          <w:sz w:val="28"/>
          <w:szCs w:val="28"/>
        </w:rPr>
        <w:t xml:space="preserve"> </w:t>
      </w:r>
      <w:r w:rsidRPr="00F22E65">
        <w:rPr>
          <w:rFonts w:ascii="Times New Roman" w:hAnsi="Times New Roman" w:cs="Times New Roman"/>
          <w:caps/>
          <w:sz w:val="28"/>
          <w:szCs w:val="28"/>
        </w:rPr>
        <w:t>направление</w:t>
      </w:r>
    </w:p>
    <w:p w:rsidR="00387AD2" w:rsidRPr="00BF16F3" w:rsidRDefault="00387AD2" w:rsidP="00F22E65">
      <w:pPr>
        <w:spacing w:after="0" w:line="240" w:lineRule="auto"/>
        <w:ind w:firstLine="709"/>
        <w:jc w:val="center"/>
        <w:rPr>
          <w:rFonts w:ascii="Times New Roman" w:hAnsi="Times New Roman" w:cs="Times New Roman"/>
          <w:caps/>
          <w:sz w:val="16"/>
          <w:szCs w:val="16"/>
        </w:rPr>
      </w:pPr>
    </w:p>
    <w:p w:rsidR="006668A0" w:rsidRPr="006B5615" w:rsidRDefault="00F22E65" w:rsidP="00F22E6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Широкое поле деятельности даё</w:t>
      </w:r>
      <w:r w:rsidR="006668A0" w:rsidRPr="006B5615">
        <w:rPr>
          <w:rFonts w:ascii="Times New Roman" w:hAnsi="Times New Roman" w:cs="Times New Roman"/>
          <w:sz w:val="28"/>
          <w:szCs w:val="28"/>
        </w:rPr>
        <w:t>т литературное краеведение. Особенно работа в этом направлении активизировалась в Год литературы.</w:t>
      </w:r>
    </w:p>
    <w:p w:rsidR="006668A0" w:rsidRPr="006B5615" w:rsidRDefault="006668A0" w:rsidP="00F22E65">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Удачей года можно считать </w:t>
      </w:r>
      <w:r w:rsidRPr="006B5615">
        <w:rPr>
          <w:rFonts w:ascii="Times New Roman" w:hAnsi="Times New Roman" w:cs="Times New Roman"/>
          <w:b/>
          <w:sz w:val="28"/>
          <w:szCs w:val="28"/>
        </w:rPr>
        <w:t xml:space="preserve">Муниципальный конкурс чтецов произведений </w:t>
      </w:r>
      <w:proofErr w:type="spellStart"/>
      <w:r w:rsidRPr="006B5615">
        <w:rPr>
          <w:rFonts w:ascii="Times New Roman" w:hAnsi="Times New Roman" w:cs="Times New Roman"/>
          <w:b/>
          <w:sz w:val="28"/>
          <w:szCs w:val="28"/>
        </w:rPr>
        <w:t>златоустовских</w:t>
      </w:r>
      <w:proofErr w:type="spellEnd"/>
      <w:r w:rsidRPr="006B5615">
        <w:rPr>
          <w:rFonts w:ascii="Times New Roman" w:hAnsi="Times New Roman" w:cs="Times New Roman"/>
          <w:b/>
          <w:sz w:val="28"/>
          <w:szCs w:val="28"/>
        </w:rPr>
        <w:t xml:space="preserve"> авторов </w:t>
      </w:r>
      <w:r w:rsidRPr="00F22E65">
        <w:rPr>
          <w:rFonts w:ascii="Times New Roman" w:hAnsi="Times New Roman" w:cs="Times New Roman"/>
          <w:i/>
          <w:sz w:val="28"/>
          <w:szCs w:val="28"/>
        </w:rPr>
        <w:t>«Златоуст – дом родной»,</w:t>
      </w:r>
      <w:r w:rsidRPr="006B5615">
        <w:rPr>
          <w:rFonts w:ascii="Times New Roman" w:hAnsi="Times New Roman" w:cs="Times New Roman"/>
          <w:sz w:val="28"/>
          <w:szCs w:val="28"/>
        </w:rPr>
        <w:t xml:space="preserve"> организованный по инициативе МБУК «ЦБС ЗГО». Мероприятие способствует приобщению разных поколений читателей к культурному и историческому наследию малой родины, выявлению и поощрению талантливых граждан Златоуста. Темы конкурса 2015 года: 200-летие Златоустовской оружейной фабрики и 70-летие Победы в Великой </w:t>
      </w:r>
      <w:r w:rsidRPr="006B5615">
        <w:rPr>
          <w:rFonts w:ascii="Times New Roman" w:hAnsi="Times New Roman" w:cs="Times New Roman"/>
          <w:sz w:val="28"/>
          <w:szCs w:val="28"/>
        </w:rPr>
        <w:lastRenderedPageBreak/>
        <w:t>Отечественной войне. В конкурсе</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«Златоуст – дом родной»</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 xml:space="preserve">приняли участие </w:t>
      </w:r>
      <w:r w:rsidRPr="00F22E65">
        <w:rPr>
          <w:rFonts w:ascii="Times New Roman" w:hAnsi="Times New Roman" w:cs="Times New Roman"/>
          <w:b/>
          <w:sz w:val="28"/>
          <w:szCs w:val="28"/>
        </w:rPr>
        <w:t>110</w:t>
      </w:r>
      <w:r w:rsidRPr="006B5615">
        <w:rPr>
          <w:rFonts w:ascii="Times New Roman" w:hAnsi="Times New Roman" w:cs="Times New Roman"/>
          <w:sz w:val="28"/>
          <w:szCs w:val="28"/>
        </w:rPr>
        <w:t xml:space="preserve"> чтецов.</w:t>
      </w:r>
      <w:r>
        <w:rPr>
          <w:rFonts w:ascii="Times New Roman" w:hAnsi="Times New Roman" w:cs="Times New Roman"/>
          <w:sz w:val="28"/>
          <w:szCs w:val="28"/>
        </w:rPr>
        <w:t xml:space="preserve"> </w:t>
      </w:r>
      <w:r w:rsidR="001048D2">
        <w:rPr>
          <w:rFonts w:ascii="Times New Roman" w:hAnsi="Times New Roman" w:cs="Times New Roman"/>
          <w:sz w:val="28"/>
          <w:szCs w:val="28"/>
        </w:rPr>
        <w:t>Победители получили дипломы и ценные призы</w:t>
      </w:r>
      <w:r w:rsidRPr="006B5615">
        <w:rPr>
          <w:rFonts w:ascii="Times New Roman" w:hAnsi="Times New Roman" w:cs="Times New Roman"/>
          <w:sz w:val="28"/>
          <w:szCs w:val="28"/>
        </w:rPr>
        <w:t xml:space="preserve">. </w:t>
      </w:r>
    </w:p>
    <w:p w:rsidR="006668A0" w:rsidRPr="006B5615" w:rsidRDefault="006668A0" w:rsidP="00F22E65">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Ещ</w:t>
      </w:r>
      <w:r w:rsidR="00F22E65">
        <w:rPr>
          <w:rFonts w:ascii="Times New Roman" w:hAnsi="Times New Roman" w:cs="Times New Roman"/>
          <w:sz w:val="28"/>
          <w:szCs w:val="28"/>
        </w:rPr>
        <w:t>ё</w:t>
      </w:r>
      <w:r w:rsidRPr="006B5615">
        <w:rPr>
          <w:rFonts w:ascii="Times New Roman" w:hAnsi="Times New Roman" w:cs="Times New Roman"/>
          <w:sz w:val="28"/>
          <w:szCs w:val="28"/>
        </w:rPr>
        <w:t xml:space="preserve"> одно яркое мероприятие </w:t>
      </w:r>
      <w:r w:rsidR="00F22E65">
        <w:rPr>
          <w:rFonts w:ascii="Times New Roman" w:hAnsi="Times New Roman" w:cs="Times New Roman"/>
          <w:sz w:val="28"/>
          <w:szCs w:val="28"/>
        </w:rPr>
        <w:t>–</w:t>
      </w:r>
      <w:r w:rsidRPr="006B5615">
        <w:rPr>
          <w:rFonts w:ascii="Times New Roman" w:hAnsi="Times New Roman" w:cs="Times New Roman"/>
          <w:sz w:val="28"/>
          <w:szCs w:val="28"/>
        </w:rPr>
        <w:t xml:space="preserve"> </w:t>
      </w:r>
      <w:r w:rsidRPr="006B5615">
        <w:rPr>
          <w:rFonts w:ascii="Times New Roman" w:hAnsi="Times New Roman" w:cs="Times New Roman"/>
          <w:b/>
          <w:sz w:val="28"/>
          <w:szCs w:val="28"/>
        </w:rPr>
        <w:t xml:space="preserve">литературный </w:t>
      </w:r>
      <w:proofErr w:type="spellStart"/>
      <w:r w:rsidRPr="006B5615">
        <w:rPr>
          <w:rFonts w:ascii="Times New Roman" w:hAnsi="Times New Roman" w:cs="Times New Roman"/>
          <w:b/>
          <w:sz w:val="28"/>
          <w:szCs w:val="28"/>
        </w:rPr>
        <w:t>перфоманс</w:t>
      </w:r>
      <w:proofErr w:type="spellEnd"/>
      <w:r w:rsidRPr="006B5615">
        <w:rPr>
          <w:rFonts w:ascii="Times New Roman" w:hAnsi="Times New Roman" w:cs="Times New Roman"/>
          <w:b/>
          <w:sz w:val="28"/>
          <w:szCs w:val="28"/>
        </w:rPr>
        <w:t xml:space="preserve"> </w:t>
      </w:r>
      <w:r w:rsidRPr="00F22E65">
        <w:rPr>
          <w:rFonts w:ascii="Times New Roman" w:hAnsi="Times New Roman" w:cs="Times New Roman"/>
          <w:i/>
          <w:sz w:val="28"/>
          <w:szCs w:val="28"/>
        </w:rPr>
        <w:t>«Город в книжном перепл</w:t>
      </w:r>
      <w:r w:rsidR="00F22E65">
        <w:rPr>
          <w:rFonts w:ascii="Times New Roman" w:hAnsi="Times New Roman" w:cs="Times New Roman"/>
          <w:i/>
          <w:sz w:val="28"/>
          <w:szCs w:val="28"/>
        </w:rPr>
        <w:t>ё</w:t>
      </w:r>
      <w:r w:rsidRPr="00F22E65">
        <w:rPr>
          <w:rFonts w:ascii="Times New Roman" w:hAnsi="Times New Roman" w:cs="Times New Roman"/>
          <w:i/>
          <w:sz w:val="28"/>
          <w:szCs w:val="28"/>
        </w:rPr>
        <w:t>те»</w:t>
      </w:r>
      <w:r w:rsidRPr="006B5615">
        <w:rPr>
          <w:rFonts w:ascii="Times New Roman" w:hAnsi="Times New Roman" w:cs="Times New Roman"/>
          <w:sz w:val="28"/>
          <w:szCs w:val="28"/>
        </w:rPr>
        <w:t xml:space="preserve"> провед</w:t>
      </w:r>
      <w:r w:rsidR="00F22E65">
        <w:rPr>
          <w:rFonts w:ascii="Times New Roman" w:hAnsi="Times New Roman" w:cs="Times New Roman"/>
          <w:sz w:val="28"/>
          <w:szCs w:val="28"/>
        </w:rPr>
        <w:t>ё</w:t>
      </w:r>
      <w:r w:rsidRPr="006B5615">
        <w:rPr>
          <w:rFonts w:ascii="Times New Roman" w:hAnsi="Times New Roman" w:cs="Times New Roman"/>
          <w:sz w:val="28"/>
          <w:szCs w:val="28"/>
        </w:rPr>
        <w:t xml:space="preserve">н </w:t>
      </w:r>
      <w:proofErr w:type="gramStart"/>
      <w:r w:rsidRPr="006B5615">
        <w:rPr>
          <w:rFonts w:ascii="Times New Roman" w:hAnsi="Times New Roman" w:cs="Times New Roman"/>
          <w:sz w:val="28"/>
          <w:szCs w:val="28"/>
        </w:rPr>
        <w:t>к</w:t>
      </w:r>
      <w:proofErr w:type="gramEnd"/>
      <w:r w:rsidRPr="006B5615">
        <w:rPr>
          <w:rFonts w:ascii="Times New Roman" w:hAnsi="Times New Roman" w:cs="Times New Roman"/>
          <w:sz w:val="28"/>
          <w:szCs w:val="28"/>
        </w:rPr>
        <w:t xml:space="preserve"> Дню рождения города в Центральной городской библиотеке. Праздник был организован в форме познавательной прогулки по литературному бульвару, в ходе которой звучал рассказ о произведениях </w:t>
      </w:r>
      <w:proofErr w:type="spellStart"/>
      <w:r w:rsidRPr="006B5615">
        <w:rPr>
          <w:rFonts w:ascii="Times New Roman" w:hAnsi="Times New Roman" w:cs="Times New Roman"/>
          <w:sz w:val="28"/>
          <w:szCs w:val="28"/>
        </w:rPr>
        <w:t>златоустовских</w:t>
      </w:r>
      <w:proofErr w:type="spellEnd"/>
      <w:r w:rsidRPr="006B5615">
        <w:rPr>
          <w:rFonts w:ascii="Times New Roman" w:hAnsi="Times New Roman" w:cs="Times New Roman"/>
          <w:sz w:val="28"/>
          <w:szCs w:val="28"/>
        </w:rPr>
        <w:t xml:space="preserve"> авторов, о замечательных памятниках В. </w:t>
      </w:r>
      <w:proofErr w:type="spellStart"/>
      <w:r w:rsidRPr="006B5615">
        <w:rPr>
          <w:rFonts w:ascii="Times New Roman" w:hAnsi="Times New Roman" w:cs="Times New Roman"/>
          <w:sz w:val="28"/>
          <w:szCs w:val="28"/>
        </w:rPr>
        <w:t>Жарикова</w:t>
      </w:r>
      <w:proofErr w:type="spellEnd"/>
      <w:r w:rsidRPr="006B5615">
        <w:rPr>
          <w:rFonts w:ascii="Times New Roman" w:hAnsi="Times New Roman" w:cs="Times New Roman"/>
          <w:sz w:val="28"/>
          <w:szCs w:val="28"/>
        </w:rPr>
        <w:t xml:space="preserve">, о сказах, повествующих о жизни и истории Златоуста. На бульваре состоялся </w:t>
      </w:r>
      <w:proofErr w:type="spellStart"/>
      <w:r w:rsidRPr="006B5615">
        <w:rPr>
          <w:rFonts w:ascii="Times New Roman" w:hAnsi="Times New Roman" w:cs="Times New Roman"/>
          <w:sz w:val="28"/>
          <w:szCs w:val="28"/>
        </w:rPr>
        <w:t>перфоманс</w:t>
      </w:r>
      <w:proofErr w:type="spellEnd"/>
      <w:r w:rsidRPr="006B5615">
        <w:rPr>
          <w:rFonts w:ascii="Times New Roman" w:hAnsi="Times New Roman" w:cs="Times New Roman"/>
          <w:sz w:val="28"/>
          <w:szCs w:val="28"/>
        </w:rPr>
        <w:t xml:space="preserve"> с поэтами «Мартена»</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 xml:space="preserve">и лучшими книгами о родном городе, представленными в модном книжном дефиле. Мероприятие посетили </w:t>
      </w:r>
      <w:r w:rsidRPr="00F22E65">
        <w:rPr>
          <w:rFonts w:ascii="Times New Roman" w:hAnsi="Times New Roman" w:cs="Times New Roman"/>
          <w:b/>
          <w:sz w:val="28"/>
          <w:szCs w:val="28"/>
        </w:rPr>
        <w:t xml:space="preserve">150 </w:t>
      </w:r>
      <w:r w:rsidRPr="006B5615">
        <w:rPr>
          <w:rFonts w:ascii="Times New Roman" w:hAnsi="Times New Roman" w:cs="Times New Roman"/>
          <w:sz w:val="28"/>
          <w:szCs w:val="28"/>
        </w:rPr>
        <w:t>чел</w:t>
      </w:r>
      <w:r w:rsidR="00F22E65">
        <w:rPr>
          <w:rFonts w:ascii="Times New Roman" w:hAnsi="Times New Roman" w:cs="Times New Roman"/>
          <w:sz w:val="28"/>
          <w:szCs w:val="28"/>
        </w:rPr>
        <w:t>овек</w:t>
      </w:r>
      <w:r w:rsidRPr="006B5615">
        <w:rPr>
          <w:rFonts w:ascii="Times New Roman" w:hAnsi="Times New Roman" w:cs="Times New Roman"/>
          <w:sz w:val="28"/>
          <w:szCs w:val="28"/>
        </w:rPr>
        <w:t>.</w:t>
      </w:r>
    </w:p>
    <w:p w:rsidR="006668A0" w:rsidRPr="006B5615" w:rsidRDefault="006668A0" w:rsidP="00F22E65">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В течение 2015 года организовано </w:t>
      </w:r>
      <w:r w:rsidRPr="00923B94">
        <w:rPr>
          <w:rFonts w:ascii="Times New Roman" w:hAnsi="Times New Roman" w:cs="Times New Roman"/>
          <w:b/>
          <w:sz w:val="28"/>
          <w:szCs w:val="28"/>
        </w:rPr>
        <w:t xml:space="preserve">20 </w:t>
      </w:r>
      <w:r w:rsidRPr="00F22E65">
        <w:rPr>
          <w:rFonts w:ascii="Times New Roman" w:hAnsi="Times New Roman" w:cs="Times New Roman"/>
          <w:sz w:val="28"/>
          <w:szCs w:val="28"/>
        </w:rPr>
        <w:t>литературных встреч городского уровня,</w:t>
      </w:r>
      <w:r w:rsidRPr="006B5615">
        <w:rPr>
          <w:rFonts w:ascii="Times New Roman" w:hAnsi="Times New Roman" w:cs="Times New Roman"/>
          <w:sz w:val="28"/>
          <w:szCs w:val="28"/>
        </w:rPr>
        <w:t xml:space="preserve"> которые представляли творчество челябинских и </w:t>
      </w:r>
      <w:proofErr w:type="spellStart"/>
      <w:r w:rsidRPr="006B5615">
        <w:rPr>
          <w:rFonts w:ascii="Times New Roman" w:hAnsi="Times New Roman" w:cs="Times New Roman"/>
          <w:sz w:val="28"/>
          <w:szCs w:val="28"/>
        </w:rPr>
        <w:t>златоустовских</w:t>
      </w:r>
      <w:proofErr w:type="spellEnd"/>
      <w:r w:rsidRPr="006B5615">
        <w:rPr>
          <w:rFonts w:ascii="Times New Roman" w:hAnsi="Times New Roman" w:cs="Times New Roman"/>
          <w:sz w:val="28"/>
          <w:szCs w:val="28"/>
        </w:rPr>
        <w:t xml:space="preserve"> литераторов Е. Сыч, Я. </w:t>
      </w:r>
      <w:proofErr w:type="spellStart"/>
      <w:r w:rsidRPr="006B5615">
        <w:rPr>
          <w:rFonts w:ascii="Times New Roman" w:hAnsi="Times New Roman" w:cs="Times New Roman"/>
          <w:sz w:val="28"/>
          <w:szCs w:val="28"/>
        </w:rPr>
        <w:t>Грантса</w:t>
      </w:r>
      <w:proofErr w:type="spellEnd"/>
      <w:r w:rsidRPr="006B5615">
        <w:rPr>
          <w:rFonts w:ascii="Times New Roman" w:hAnsi="Times New Roman" w:cs="Times New Roman"/>
          <w:sz w:val="28"/>
          <w:szCs w:val="28"/>
        </w:rPr>
        <w:t>, М</w:t>
      </w:r>
      <w:r w:rsidR="00F22E65">
        <w:rPr>
          <w:rFonts w:ascii="Times New Roman" w:hAnsi="Times New Roman" w:cs="Times New Roman"/>
          <w:sz w:val="28"/>
          <w:szCs w:val="28"/>
        </w:rPr>
        <w:t>.</w:t>
      </w:r>
      <w:r w:rsidRPr="006B5615">
        <w:rPr>
          <w:rFonts w:ascii="Times New Roman" w:hAnsi="Times New Roman" w:cs="Times New Roman"/>
          <w:sz w:val="28"/>
          <w:szCs w:val="28"/>
        </w:rPr>
        <w:t xml:space="preserve"> Придворова, В. </w:t>
      </w:r>
      <w:proofErr w:type="spellStart"/>
      <w:r w:rsidRPr="006B5615">
        <w:rPr>
          <w:rFonts w:ascii="Times New Roman" w:hAnsi="Times New Roman" w:cs="Times New Roman"/>
          <w:sz w:val="28"/>
          <w:szCs w:val="28"/>
        </w:rPr>
        <w:t>Феркель</w:t>
      </w:r>
      <w:proofErr w:type="spellEnd"/>
      <w:r w:rsidRPr="006B5615">
        <w:rPr>
          <w:rFonts w:ascii="Times New Roman" w:hAnsi="Times New Roman" w:cs="Times New Roman"/>
          <w:sz w:val="28"/>
          <w:szCs w:val="28"/>
        </w:rPr>
        <w:t xml:space="preserve">, В. Михеева, С. </w:t>
      </w:r>
      <w:proofErr w:type="spellStart"/>
      <w:r w:rsidRPr="006B5615">
        <w:rPr>
          <w:rFonts w:ascii="Times New Roman" w:hAnsi="Times New Roman" w:cs="Times New Roman"/>
          <w:sz w:val="28"/>
          <w:szCs w:val="28"/>
        </w:rPr>
        <w:t>Соложенкиной</w:t>
      </w:r>
      <w:proofErr w:type="spellEnd"/>
      <w:r w:rsidRPr="006B5615">
        <w:rPr>
          <w:rFonts w:ascii="Times New Roman" w:hAnsi="Times New Roman" w:cs="Times New Roman"/>
          <w:sz w:val="28"/>
          <w:szCs w:val="28"/>
        </w:rPr>
        <w:t xml:space="preserve"> и др. (библиотека №5 «Исток», ЦГБ, библиотека №2 «Аист»). Мероприятия по художественной книге краеведческого характера особенно эмоциональны. Их восприятие усиливает общение с автором. Участниками встреч стало более </w:t>
      </w:r>
      <w:r w:rsidRPr="00F22E65">
        <w:rPr>
          <w:rFonts w:ascii="Times New Roman" w:hAnsi="Times New Roman" w:cs="Times New Roman"/>
          <w:b/>
          <w:sz w:val="28"/>
          <w:szCs w:val="28"/>
        </w:rPr>
        <w:t>2000</w:t>
      </w:r>
      <w:r w:rsidRPr="006B5615">
        <w:rPr>
          <w:rFonts w:ascii="Times New Roman" w:hAnsi="Times New Roman" w:cs="Times New Roman"/>
          <w:sz w:val="28"/>
          <w:szCs w:val="28"/>
        </w:rPr>
        <w:t xml:space="preserve"> чел</w:t>
      </w:r>
      <w:r w:rsidR="00F22E65">
        <w:rPr>
          <w:rFonts w:ascii="Times New Roman" w:hAnsi="Times New Roman" w:cs="Times New Roman"/>
          <w:sz w:val="28"/>
          <w:szCs w:val="28"/>
        </w:rPr>
        <w:t>овек</w:t>
      </w:r>
      <w:r w:rsidRPr="006B5615">
        <w:rPr>
          <w:rFonts w:ascii="Times New Roman" w:hAnsi="Times New Roman" w:cs="Times New Roman"/>
          <w:sz w:val="28"/>
          <w:szCs w:val="28"/>
        </w:rPr>
        <w:t>.</w:t>
      </w:r>
    </w:p>
    <w:p w:rsidR="006668A0" w:rsidRPr="00347374" w:rsidRDefault="006668A0" w:rsidP="00F22E65">
      <w:pPr>
        <w:spacing w:after="0" w:line="360" w:lineRule="auto"/>
        <w:ind w:firstLine="567"/>
        <w:jc w:val="both"/>
        <w:rPr>
          <w:rFonts w:ascii="Times New Roman" w:hAnsi="Times New Roman" w:cs="Times New Roman"/>
          <w:sz w:val="28"/>
          <w:szCs w:val="28"/>
        </w:rPr>
      </w:pPr>
      <w:r w:rsidRPr="00347374">
        <w:rPr>
          <w:rFonts w:ascii="Times New Roman" w:hAnsi="Times New Roman" w:cs="Times New Roman"/>
          <w:sz w:val="28"/>
          <w:szCs w:val="28"/>
        </w:rPr>
        <w:t xml:space="preserve">Литературное краеведение было представлено и другими интересными формами: </w:t>
      </w:r>
      <w:r w:rsidRPr="00F22E65">
        <w:rPr>
          <w:rFonts w:ascii="Times New Roman" w:hAnsi="Times New Roman" w:cs="Times New Roman"/>
          <w:b/>
          <w:sz w:val="28"/>
          <w:szCs w:val="28"/>
        </w:rPr>
        <w:t>акция</w:t>
      </w:r>
      <w:r w:rsidRPr="00347374">
        <w:rPr>
          <w:rFonts w:ascii="Times New Roman" w:hAnsi="Times New Roman" w:cs="Times New Roman"/>
          <w:sz w:val="28"/>
          <w:szCs w:val="28"/>
        </w:rPr>
        <w:t xml:space="preserve"> </w:t>
      </w:r>
      <w:r w:rsidRPr="00F22E65">
        <w:rPr>
          <w:rFonts w:ascii="Times New Roman" w:hAnsi="Times New Roman" w:cs="Times New Roman"/>
          <w:i/>
          <w:sz w:val="28"/>
          <w:szCs w:val="28"/>
        </w:rPr>
        <w:t>«2015 секунд чтения»</w:t>
      </w:r>
      <w:r w:rsidRPr="00347374">
        <w:rPr>
          <w:rFonts w:ascii="Times New Roman" w:hAnsi="Times New Roman" w:cs="Times New Roman"/>
          <w:sz w:val="28"/>
          <w:szCs w:val="28"/>
        </w:rPr>
        <w:t xml:space="preserve"> (по творчеству писателя Ю. Пестерева, библиотека №21), </w:t>
      </w:r>
      <w:r w:rsidRPr="00F22E65">
        <w:rPr>
          <w:rFonts w:ascii="Times New Roman" w:hAnsi="Times New Roman" w:cs="Times New Roman"/>
          <w:b/>
          <w:sz w:val="28"/>
          <w:szCs w:val="28"/>
        </w:rPr>
        <w:t>краеведческая акция</w:t>
      </w:r>
      <w:r w:rsidRPr="00347374">
        <w:rPr>
          <w:rFonts w:ascii="Times New Roman" w:hAnsi="Times New Roman" w:cs="Times New Roman"/>
          <w:sz w:val="28"/>
          <w:szCs w:val="28"/>
        </w:rPr>
        <w:t xml:space="preserve"> </w:t>
      </w:r>
      <w:r w:rsidRPr="00F22E65">
        <w:rPr>
          <w:rFonts w:ascii="Times New Roman" w:hAnsi="Times New Roman" w:cs="Times New Roman"/>
          <w:i/>
          <w:sz w:val="28"/>
          <w:szCs w:val="28"/>
        </w:rPr>
        <w:t xml:space="preserve">«Читаем книгу «У </w:t>
      </w:r>
      <w:proofErr w:type="spellStart"/>
      <w:r w:rsidRPr="00F22E65">
        <w:rPr>
          <w:rFonts w:ascii="Times New Roman" w:hAnsi="Times New Roman" w:cs="Times New Roman"/>
          <w:i/>
          <w:sz w:val="28"/>
          <w:szCs w:val="28"/>
        </w:rPr>
        <w:t>Таганай</w:t>
      </w:r>
      <w:proofErr w:type="spellEnd"/>
      <w:r w:rsidRPr="00F22E65">
        <w:rPr>
          <w:rFonts w:ascii="Times New Roman" w:hAnsi="Times New Roman" w:cs="Times New Roman"/>
          <w:i/>
          <w:sz w:val="28"/>
          <w:szCs w:val="28"/>
        </w:rPr>
        <w:t xml:space="preserve"> </w:t>
      </w:r>
      <w:r w:rsidR="00F22E65">
        <w:rPr>
          <w:rFonts w:ascii="Times New Roman" w:hAnsi="Times New Roman" w:cs="Times New Roman"/>
          <w:i/>
          <w:sz w:val="28"/>
          <w:szCs w:val="28"/>
        </w:rPr>
        <w:t>–</w:t>
      </w:r>
      <w:r w:rsidRPr="00F22E65">
        <w:rPr>
          <w:rFonts w:ascii="Times New Roman" w:hAnsi="Times New Roman" w:cs="Times New Roman"/>
          <w:i/>
          <w:sz w:val="28"/>
          <w:szCs w:val="28"/>
        </w:rPr>
        <w:t xml:space="preserve"> </w:t>
      </w:r>
      <w:r w:rsidR="00F22E65">
        <w:rPr>
          <w:rFonts w:ascii="Times New Roman" w:hAnsi="Times New Roman" w:cs="Times New Roman"/>
          <w:i/>
          <w:sz w:val="28"/>
          <w:szCs w:val="28"/>
        </w:rPr>
        <w:t>г</w:t>
      </w:r>
      <w:r w:rsidRPr="00F22E65">
        <w:rPr>
          <w:rFonts w:ascii="Times New Roman" w:hAnsi="Times New Roman" w:cs="Times New Roman"/>
          <w:i/>
          <w:sz w:val="28"/>
          <w:szCs w:val="28"/>
        </w:rPr>
        <w:t>оры»</w:t>
      </w:r>
      <w:r w:rsidRPr="00347374">
        <w:rPr>
          <w:rFonts w:ascii="Times New Roman" w:hAnsi="Times New Roman" w:cs="Times New Roman"/>
          <w:sz w:val="28"/>
          <w:szCs w:val="28"/>
        </w:rPr>
        <w:t xml:space="preserve"> (ЦДБ), </w:t>
      </w:r>
      <w:r w:rsidRPr="00F22E65">
        <w:rPr>
          <w:rFonts w:ascii="Times New Roman" w:hAnsi="Times New Roman" w:cs="Times New Roman"/>
          <w:b/>
          <w:sz w:val="28"/>
          <w:szCs w:val="28"/>
        </w:rPr>
        <w:t>исследовательский час</w:t>
      </w:r>
      <w:r w:rsidRPr="00347374">
        <w:rPr>
          <w:rFonts w:ascii="Times New Roman" w:hAnsi="Times New Roman" w:cs="Times New Roman"/>
          <w:sz w:val="28"/>
          <w:szCs w:val="28"/>
        </w:rPr>
        <w:t xml:space="preserve"> </w:t>
      </w:r>
      <w:r w:rsidRPr="00F22E65">
        <w:rPr>
          <w:rFonts w:ascii="Times New Roman" w:hAnsi="Times New Roman" w:cs="Times New Roman"/>
          <w:i/>
          <w:sz w:val="28"/>
          <w:szCs w:val="28"/>
        </w:rPr>
        <w:t>«По писательским улицам»</w:t>
      </w:r>
      <w:r w:rsidRPr="00347374">
        <w:rPr>
          <w:rFonts w:ascii="Times New Roman" w:hAnsi="Times New Roman" w:cs="Times New Roman"/>
          <w:sz w:val="28"/>
          <w:szCs w:val="28"/>
        </w:rPr>
        <w:t xml:space="preserve"> (детская библиотека №14) и др.</w:t>
      </w:r>
    </w:p>
    <w:p w:rsidR="006668A0" w:rsidRDefault="006668A0" w:rsidP="00F22E65">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В библиотеках оформлялись многочисленные книжные выставки, в том числе виртуальные.</w:t>
      </w:r>
    </w:p>
    <w:p w:rsidR="00BF16F3" w:rsidRPr="00BF16F3" w:rsidRDefault="00BF16F3" w:rsidP="0030783B">
      <w:pPr>
        <w:spacing w:after="0" w:line="240" w:lineRule="auto"/>
        <w:ind w:firstLine="567"/>
        <w:jc w:val="both"/>
        <w:rPr>
          <w:rFonts w:ascii="Times New Roman" w:hAnsi="Times New Roman" w:cs="Times New Roman"/>
          <w:sz w:val="16"/>
          <w:szCs w:val="16"/>
        </w:rPr>
      </w:pPr>
    </w:p>
    <w:p w:rsidR="006668A0" w:rsidRDefault="006668A0" w:rsidP="00F22E65">
      <w:pPr>
        <w:spacing w:after="0" w:line="240" w:lineRule="auto"/>
        <w:jc w:val="center"/>
        <w:rPr>
          <w:rFonts w:ascii="Times New Roman" w:hAnsi="Times New Roman" w:cs="Times New Roman"/>
          <w:caps/>
          <w:sz w:val="28"/>
          <w:szCs w:val="28"/>
        </w:rPr>
      </w:pPr>
      <w:r w:rsidRPr="00F22E65">
        <w:rPr>
          <w:rFonts w:ascii="Times New Roman" w:hAnsi="Times New Roman" w:cs="Times New Roman"/>
          <w:caps/>
          <w:sz w:val="28"/>
          <w:szCs w:val="28"/>
        </w:rPr>
        <w:t>Историческое</w:t>
      </w:r>
      <w:r w:rsidR="00536FB5">
        <w:rPr>
          <w:rFonts w:ascii="Times New Roman" w:hAnsi="Times New Roman" w:cs="Times New Roman"/>
          <w:caps/>
          <w:sz w:val="28"/>
          <w:szCs w:val="28"/>
        </w:rPr>
        <w:t xml:space="preserve"> </w:t>
      </w:r>
      <w:r w:rsidRPr="00F22E65">
        <w:rPr>
          <w:rFonts w:ascii="Times New Roman" w:hAnsi="Times New Roman" w:cs="Times New Roman"/>
          <w:caps/>
          <w:sz w:val="28"/>
          <w:szCs w:val="28"/>
        </w:rPr>
        <w:t>краеведческое</w:t>
      </w:r>
      <w:r w:rsidR="00536FB5">
        <w:rPr>
          <w:rFonts w:ascii="Times New Roman" w:hAnsi="Times New Roman" w:cs="Times New Roman"/>
          <w:caps/>
          <w:sz w:val="28"/>
          <w:szCs w:val="28"/>
        </w:rPr>
        <w:t xml:space="preserve"> </w:t>
      </w:r>
      <w:r w:rsidRPr="00F22E65">
        <w:rPr>
          <w:rFonts w:ascii="Times New Roman" w:hAnsi="Times New Roman" w:cs="Times New Roman"/>
          <w:caps/>
          <w:sz w:val="28"/>
          <w:szCs w:val="28"/>
        </w:rPr>
        <w:t>направление</w:t>
      </w:r>
    </w:p>
    <w:p w:rsidR="00F22E65" w:rsidRPr="00BF16F3" w:rsidRDefault="00F22E65" w:rsidP="00E57922">
      <w:pPr>
        <w:spacing w:after="0" w:line="240" w:lineRule="auto"/>
        <w:jc w:val="center"/>
        <w:rPr>
          <w:rFonts w:ascii="Times New Roman" w:hAnsi="Times New Roman" w:cs="Times New Roman"/>
          <w:caps/>
          <w:sz w:val="16"/>
          <w:szCs w:val="16"/>
        </w:rPr>
      </w:pPr>
    </w:p>
    <w:p w:rsidR="006668A0" w:rsidRPr="00A23976" w:rsidRDefault="006668A0" w:rsidP="00F22E65">
      <w:pPr>
        <w:autoSpaceDE w:val="0"/>
        <w:autoSpaceDN w:val="0"/>
        <w:adjustRightInd w:val="0"/>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Историческое краеведение занимает одно из центральных мест краеведческой деятельности муниципальных библиотек. </w:t>
      </w:r>
      <w:proofErr w:type="gramStart"/>
      <w:r w:rsidRPr="006B5615">
        <w:rPr>
          <w:rFonts w:ascii="Times New Roman" w:hAnsi="Times New Roman" w:cs="Times New Roman"/>
          <w:sz w:val="28"/>
          <w:szCs w:val="28"/>
        </w:rPr>
        <w:t xml:space="preserve">В 2015 г. </w:t>
      </w:r>
      <w:r w:rsidRPr="00F22E65">
        <w:rPr>
          <w:rFonts w:ascii="Times New Roman" w:hAnsi="Times New Roman" w:cs="Times New Roman"/>
          <w:sz w:val="28"/>
          <w:szCs w:val="28"/>
        </w:rPr>
        <w:t>истории города посвящены:</w:t>
      </w:r>
      <w:r w:rsidRPr="006B5615">
        <w:rPr>
          <w:rFonts w:ascii="Times New Roman" w:hAnsi="Times New Roman" w:cs="Times New Roman"/>
          <w:sz w:val="28"/>
          <w:szCs w:val="28"/>
        </w:rPr>
        <w:t xml:space="preserve"> </w:t>
      </w:r>
      <w:proofErr w:type="spellStart"/>
      <w:r w:rsidRPr="00F22E65">
        <w:rPr>
          <w:rFonts w:ascii="Times New Roman" w:hAnsi="Times New Roman" w:cs="Times New Roman"/>
          <w:b/>
          <w:sz w:val="28"/>
          <w:szCs w:val="28"/>
        </w:rPr>
        <w:t>фотовернисаж</w:t>
      </w:r>
      <w:proofErr w:type="spellEnd"/>
      <w:r w:rsidRPr="00A23976">
        <w:rPr>
          <w:rFonts w:ascii="Times New Roman" w:hAnsi="Times New Roman" w:cs="Times New Roman"/>
          <w:sz w:val="28"/>
          <w:szCs w:val="28"/>
        </w:rPr>
        <w:t xml:space="preserve"> </w:t>
      </w:r>
      <w:r w:rsidRPr="00F22E65">
        <w:rPr>
          <w:rFonts w:ascii="Times New Roman" w:hAnsi="Times New Roman" w:cs="Times New Roman"/>
          <w:i/>
          <w:sz w:val="28"/>
          <w:szCs w:val="28"/>
        </w:rPr>
        <w:t>«Я люблю Златоуст»,</w:t>
      </w:r>
      <w:r w:rsidRPr="00A23976">
        <w:rPr>
          <w:rFonts w:ascii="Times New Roman" w:hAnsi="Times New Roman" w:cs="Times New Roman"/>
          <w:sz w:val="28"/>
          <w:szCs w:val="28"/>
        </w:rPr>
        <w:t xml:space="preserve"> работы </w:t>
      </w:r>
      <w:r w:rsidRPr="00A23976">
        <w:rPr>
          <w:rFonts w:ascii="Times New Roman" w:hAnsi="Times New Roman" w:cs="Times New Roman"/>
          <w:sz w:val="28"/>
          <w:szCs w:val="28"/>
        </w:rPr>
        <w:lastRenderedPageBreak/>
        <w:t xml:space="preserve">фотохудожника Игоря </w:t>
      </w:r>
      <w:proofErr w:type="spellStart"/>
      <w:r w:rsidRPr="00A23976">
        <w:rPr>
          <w:rFonts w:ascii="Times New Roman" w:hAnsi="Times New Roman" w:cs="Times New Roman"/>
          <w:sz w:val="28"/>
          <w:szCs w:val="28"/>
        </w:rPr>
        <w:t>Шелехова</w:t>
      </w:r>
      <w:proofErr w:type="spellEnd"/>
      <w:r w:rsidRPr="00A23976">
        <w:rPr>
          <w:rFonts w:ascii="Times New Roman" w:hAnsi="Times New Roman" w:cs="Times New Roman"/>
          <w:sz w:val="28"/>
          <w:szCs w:val="28"/>
        </w:rPr>
        <w:t xml:space="preserve"> </w:t>
      </w:r>
      <w:r w:rsidRPr="00E57922">
        <w:rPr>
          <w:rFonts w:ascii="Times New Roman" w:hAnsi="Times New Roman" w:cs="Times New Roman"/>
          <w:b/>
          <w:sz w:val="28"/>
          <w:szCs w:val="28"/>
        </w:rPr>
        <w:t>из цикла</w:t>
      </w:r>
      <w:r w:rsidRPr="00A23976">
        <w:rPr>
          <w:rFonts w:ascii="Times New Roman" w:hAnsi="Times New Roman" w:cs="Times New Roman"/>
          <w:sz w:val="28"/>
          <w:szCs w:val="28"/>
        </w:rPr>
        <w:t xml:space="preserve"> «Златоуст по дороге времени», представляющие достопримечательности Златоуста начала 20 века и фотографии этого же исто</w:t>
      </w:r>
      <w:r w:rsidR="00E57922">
        <w:rPr>
          <w:rFonts w:ascii="Times New Roman" w:hAnsi="Times New Roman" w:cs="Times New Roman"/>
          <w:sz w:val="28"/>
          <w:szCs w:val="28"/>
        </w:rPr>
        <w:t>рического места в 2008 году</w:t>
      </w:r>
      <w:r>
        <w:rPr>
          <w:rFonts w:ascii="Times New Roman" w:hAnsi="Times New Roman" w:cs="Times New Roman"/>
          <w:sz w:val="28"/>
          <w:szCs w:val="28"/>
        </w:rPr>
        <w:t>, к</w:t>
      </w:r>
      <w:r w:rsidRPr="00A23976">
        <w:rPr>
          <w:rFonts w:ascii="Times New Roman" w:hAnsi="Times New Roman" w:cs="Times New Roman"/>
          <w:sz w:val="28"/>
          <w:szCs w:val="28"/>
        </w:rPr>
        <w:t xml:space="preserve"> фотоработам</w:t>
      </w:r>
      <w:r w:rsidR="00536FB5">
        <w:rPr>
          <w:rFonts w:ascii="Times New Roman" w:hAnsi="Times New Roman" w:cs="Times New Roman"/>
          <w:sz w:val="28"/>
          <w:szCs w:val="28"/>
        </w:rPr>
        <w:t xml:space="preserve"> </w:t>
      </w:r>
      <w:r w:rsidRPr="00A23976">
        <w:rPr>
          <w:rFonts w:ascii="Times New Roman" w:hAnsi="Times New Roman" w:cs="Times New Roman"/>
          <w:sz w:val="28"/>
          <w:szCs w:val="28"/>
        </w:rPr>
        <w:t xml:space="preserve">подобраны </w:t>
      </w:r>
      <w:r w:rsidRPr="00E57922">
        <w:rPr>
          <w:rFonts w:ascii="Times New Roman" w:hAnsi="Times New Roman" w:cs="Times New Roman"/>
          <w:sz w:val="28"/>
          <w:szCs w:val="28"/>
        </w:rPr>
        <w:t>стихи К.</w:t>
      </w:r>
      <w:r w:rsidR="0050277B" w:rsidRPr="00E57922">
        <w:rPr>
          <w:rFonts w:ascii="Times New Roman" w:hAnsi="Times New Roman" w:cs="Times New Roman"/>
          <w:sz w:val="28"/>
          <w:szCs w:val="28"/>
        </w:rPr>
        <w:t xml:space="preserve"> </w:t>
      </w:r>
      <w:r w:rsidRPr="00E57922">
        <w:rPr>
          <w:rFonts w:ascii="Times New Roman" w:hAnsi="Times New Roman" w:cs="Times New Roman"/>
          <w:sz w:val="28"/>
          <w:szCs w:val="28"/>
        </w:rPr>
        <w:t>Скворцова, В. Курбатова</w:t>
      </w:r>
      <w:r w:rsidRPr="00A23976">
        <w:rPr>
          <w:rFonts w:ascii="Times New Roman" w:hAnsi="Times New Roman" w:cs="Times New Roman"/>
          <w:sz w:val="28"/>
          <w:szCs w:val="28"/>
        </w:rPr>
        <w:t xml:space="preserve"> о Златоусте; дана историческая</w:t>
      </w:r>
      <w:r w:rsidR="00536FB5">
        <w:rPr>
          <w:rFonts w:ascii="Times New Roman" w:hAnsi="Times New Roman" w:cs="Times New Roman"/>
          <w:sz w:val="28"/>
          <w:szCs w:val="28"/>
        </w:rPr>
        <w:t xml:space="preserve"> </w:t>
      </w:r>
      <w:r w:rsidRPr="00A23976">
        <w:rPr>
          <w:rFonts w:ascii="Times New Roman" w:hAnsi="Times New Roman" w:cs="Times New Roman"/>
          <w:sz w:val="28"/>
          <w:szCs w:val="28"/>
        </w:rPr>
        <w:t>справка о городе (библиотека №5);</w:t>
      </w:r>
      <w:proofErr w:type="gramEnd"/>
      <w:r w:rsidRPr="00A23976">
        <w:rPr>
          <w:rFonts w:ascii="Times New Roman" w:hAnsi="Times New Roman" w:cs="Times New Roman"/>
          <w:sz w:val="28"/>
          <w:szCs w:val="28"/>
        </w:rPr>
        <w:t xml:space="preserve"> </w:t>
      </w:r>
      <w:r w:rsidRPr="00F22E65">
        <w:rPr>
          <w:rFonts w:ascii="Times New Roman" w:hAnsi="Times New Roman" w:cs="Times New Roman"/>
          <w:b/>
          <w:sz w:val="28"/>
          <w:szCs w:val="28"/>
        </w:rPr>
        <w:t xml:space="preserve">исторический час </w:t>
      </w:r>
      <w:r w:rsidRPr="00F22E65">
        <w:rPr>
          <w:rFonts w:ascii="Times New Roman" w:hAnsi="Times New Roman" w:cs="Times New Roman"/>
          <w:i/>
          <w:sz w:val="28"/>
          <w:szCs w:val="28"/>
        </w:rPr>
        <w:t>«Мой город – капелька России»</w:t>
      </w:r>
      <w:r w:rsidRPr="00A23976">
        <w:rPr>
          <w:rFonts w:ascii="Times New Roman" w:hAnsi="Times New Roman" w:cs="Times New Roman"/>
          <w:sz w:val="28"/>
          <w:szCs w:val="28"/>
        </w:rPr>
        <w:t xml:space="preserve"> (библиотека №22); </w:t>
      </w:r>
      <w:r w:rsidRPr="00F22E65">
        <w:rPr>
          <w:rFonts w:ascii="Times New Roman" w:hAnsi="Times New Roman" w:cs="Times New Roman"/>
          <w:b/>
          <w:sz w:val="28"/>
          <w:szCs w:val="28"/>
        </w:rPr>
        <w:t>познавательный час</w:t>
      </w:r>
      <w:r w:rsidRPr="00A23976">
        <w:rPr>
          <w:rFonts w:ascii="Times New Roman" w:hAnsi="Times New Roman" w:cs="Times New Roman"/>
          <w:sz w:val="28"/>
          <w:szCs w:val="28"/>
        </w:rPr>
        <w:t xml:space="preserve"> </w:t>
      </w:r>
      <w:r w:rsidRPr="00F22E65">
        <w:rPr>
          <w:rFonts w:ascii="Times New Roman" w:hAnsi="Times New Roman" w:cs="Times New Roman"/>
          <w:i/>
          <w:sz w:val="28"/>
          <w:szCs w:val="28"/>
        </w:rPr>
        <w:t>«Пегасу крылья он нарисовал»</w:t>
      </w:r>
      <w:r w:rsidRPr="00A23976">
        <w:rPr>
          <w:rFonts w:ascii="Times New Roman" w:hAnsi="Times New Roman" w:cs="Times New Roman"/>
          <w:sz w:val="28"/>
          <w:szCs w:val="28"/>
        </w:rPr>
        <w:t xml:space="preserve"> (о знаменитых земляках, детская библиотека №10);</w:t>
      </w:r>
      <w:r w:rsidR="00536FB5">
        <w:rPr>
          <w:rFonts w:ascii="Times New Roman" w:hAnsi="Times New Roman" w:cs="Times New Roman"/>
          <w:sz w:val="28"/>
          <w:szCs w:val="28"/>
        </w:rPr>
        <w:t xml:space="preserve"> </w:t>
      </w:r>
      <w:proofErr w:type="spellStart"/>
      <w:r w:rsidRPr="00F22E65">
        <w:rPr>
          <w:rFonts w:ascii="Times New Roman" w:hAnsi="Times New Roman" w:cs="Times New Roman"/>
          <w:b/>
          <w:sz w:val="28"/>
          <w:szCs w:val="28"/>
        </w:rPr>
        <w:t>библиотечно</w:t>
      </w:r>
      <w:proofErr w:type="spellEnd"/>
      <w:r w:rsidRPr="00F22E65">
        <w:rPr>
          <w:rFonts w:ascii="Times New Roman" w:hAnsi="Times New Roman" w:cs="Times New Roman"/>
          <w:b/>
          <w:sz w:val="28"/>
          <w:szCs w:val="28"/>
        </w:rPr>
        <w:t xml:space="preserve"> – библиографическая игра </w:t>
      </w:r>
      <w:r w:rsidRPr="0050277B">
        <w:rPr>
          <w:rFonts w:ascii="Times New Roman" w:hAnsi="Times New Roman" w:cs="Times New Roman"/>
          <w:i/>
          <w:sz w:val="28"/>
          <w:szCs w:val="28"/>
        </w:rPr>
        <w:t>«Откуда Златоуст пошёл…»</w:t>
      </w:r>
      <w:r w:rsidRPr="00A23976">
        <w:rPr>
          <w:rFonts w:ascii="Times New Roman" w:hAnsi="Times New Roman" w:cs="Times New Roman"/>
          <w:sz w:val="28"/>
          <w:szCs w:val="28"/>
        </w:rPr>
        <w:t xml:space="preserve"> (детская библиотека №11) и др. мероприятия.</w:t>
      </w:r>
    </w:p>
    <w:p w:rsidR="006668A0" w:rsidRPr="006B5615" w:rsidRDefault="006668A0" w:rsidP="0050277B">
      <w:pPr>
        <w:pStyle w:val="a3"/>
        <w:spacing w:line="360" w:lineRule="auto"/>
        <w:ind w:left="0" w:firstLine="567"/>
        <w:jc w:val="both"/>
        <w:rPr>
          <w:rFonts w:ascii="Times New Roman" w:hAnsi="Times New Roman"/>
          <w:sz w:val="28"/>
          <w:szCs w:val="28"/>
        </w:rPr>
      </w:pPr>
      <w:r>
        <w:rPr>
          <w:rFonts w:ascii="Times New Roman" w:hAnsi="Times New Roman"/>
          <w:sz w:val="28"/>
          <w:szCs w:val="28"/>
        </w:rPr>
        <w:t>Важная для истории города дата</w:t>
      </w:r>
      <w:r w:rsidRPr="006B5615">
        <w:rPr>
          <w:rFonts w:ascii="Times New Roman" w:hAnsi="Times New Roman"/>
          <w:sz w:val="28"/>
          <w:szCs w:val="28"/>
        </w:rPr>
        <w:t xml:space="preserve"> – </w:t>
      </w:r>
      <w:r w:rsidRPr="00D24393">
        <w:rPr>
          <w:rFonts w:ascii="Times New Roman" w:hAnsi="Times New Roman"/>
          <w:b/>
          <w:sz w:val="28"/>
          <w:szCs w:val="28"/>
        </w:rPr>
        <w:t>200-летие Оружейной фабрики</w:t>
      </w:r>
      <w:r w:rsidRPr="006B5615">
        <w:rPr>
          <w:rFonts w:ascii="Times New Roman" w:hAnsi="Times New Roman"/>
          <w:sz w:val="28"/>
          <w:szCs w:val="28"/>
        </w:rPr>
        <w:t xml:space="preserve">, </w:t>
      </w:r>
      <w:r>
        <w:rPr>
          <w:rFonts w:ascii="Times New Roman" w:hAnsi="Times New Roman"/>
          <w:sz w:val="28"/>
          <w:szCs w:val="28"/>
        </w:rPr>
        <w:t xml:space="preserve">отмечена </w:t>
      </w:r>
      <w:r w:rsidRPr="006B5615">
        <w:rPr>
          <w:rFonts w:ascii="Times New Roman" w:hAnsi="Times New Roman"/>
          <w:sz w:val="28"/>
          <w:szCs w:val="28"/>
        </w:rPr>
        <w:t>мероприятия</w:t>
      </w:r>
      <w:r>
        <w:rPr>
          <w:rFonts w:ascii="Times New Roman" w:hAnsi="Times New Roman"/>
          <w:sz w:val="28"/>
          <w:szCs w:val="28"/>
        </w:rPr>
        <w:t>ми</w:t>
      </w:r>
      <w:r w:rsidRPr="006B5615">
        <w:rPr>
          <w:rFonts w:ascii="Times New Roman" w:hAnsi="Times New Roman"/>
          <w:sz w:val="28"/>
          <w:szCs w:val="28"/>
        </w:rPr>
        <w:t>:</w:t>
      </w:r>
      <w:r>
        <w:rPr>
          <w:rFonts w:ascii="Times New Roman" w:hAnsi="Times New Roman"/>
          <w:sz w:val="28"/>
          <w:szCs w:val="28"/>
        </w:rPr>
        <w:t xml:space="preserve"> </w:t>
      </w:r>
      <w:r w:rsidRPr="0050277B">
        <w:rPr>
          <w:rFonts w:ascii="Times New Roman" w:hAnsi="Times New Roman"/>
          <w:b/>
          <w:sz w:val="28"/>
          <w:szCs w:val="28"/>
        </w:rPr>
        <w:t>презентация книги</w:t>
      </w:r>
      <w:r w:rsidRPr="006B5615">
        <w:rPr>
          <w:rFonts w:ascii="Times New Roman" w:hAnsi="Times New Roman"/>
          <w:sz w:val="28"/>
          <w:szCs w:val="28"/>
        </w:rPr>
        <w:t xml:space="preserve"> С.</w:t>
      </w:r>
      <w:r w:rsidR="00387AD2">
        <w:rPr>
          <w:rFonts w:ascii="Times New Roman" w:hAnsi="Times New Roman"/>
          <w:sz w:val="28"/>
          <w:szCs w:val="28"/>
        </w:rPr>
        <w:t xml:space="preserve"> </w:t>
      </w:r>
      <w:proofErr w:type="spellStart"/>
      <w:r w:rsidRPr="006B5615">
        <w:rPr>
          <w:rFonts w:ascii="Times New Roman" w:hAnsi="Times New Roman"/>
          <w:sz w:val="28"/>
          <w:szCs w:val="28"/>
        </w:rPr>
        <w:t>Волокитина</w:t>
      </w:r>
      <w:proofErr w:type="spellEnd"/>
      <w:r w:rsidRPr="006B5615">
        <w:rPr>
          <w:rFonts w:ascii="Times New Roman" w:hAnsi="Times New Roman"/>
          <w:sz w:val="28"/>
          <w:szCs w:val="28"/>
        </w:rPr>
        <w:t xml:space="preserve"> и В. Толкача </w:t>
      </w:r>
      <w:r w:rsidRPr="0050277B">
        <w:rPr>
          <w:rFonts w:ascii="Times New Roman" w:hAnsi="Times New Roman"/>
          <w:i/>
          <w:sz w:val="28"/>
          <w:szCs w:val="28"/>
        </w:rPr>
        <w:t xml:space="preserve">«Во славу России. </w:t>
      </w:r>
      <w:proofErr w:type="spellStart"/>
      <w:r w:rsidRPr="0050277B">
        <w:rPr>
          <w:rFonts w:ascii="Times New Roman" w:hAnsi="Times New Roman"/>
          <w:i/>
          <w:sz w:val="28"/>
          <w:szCs w:val="28"/>
        </w:rPr>
        <w:t>Златоустовское</w:t>
      </w:r>
      <w:proofErr w:type="spellEnd"/>
      <w:r w:rsidRPr="0050277B">
        <w:rPr>
          <w:rFonts w:ascii="Times New Roman" w:hAnsi="Times New Roman"/>
          <w:i/>
          <w:sz w:val="28"/>
          <w:szCs w:val="28"/>
        </w:rPr>
        <w:t xml:space="preserve"> украшенное оружие XIX — начала XX века».</w:t>
      </w:r>
      <w:r w:rsidRPr="006B5615">
        <w:rPr>
          <w:rFonts w:ascii="Times New Roman" w:hAnsi="Times New Roman"/>
          <w:sz w:val="28"/>
          <w:szCs w:val="28"/>
        </w:rPr>
        <w:t xml:space="preserve"> (ЦГБ);</w:t>
      </w:r>
      <w:r>
        <w:rPr>
          <w:rFonts w:ascii="Times New Roman" w:hAnsi="Times New Roman"/>
          <w:sz w:val="28"/>
          <w:szCs w:val="28"/>
        </w:rPr>
        <w:t xml:space="preserve"> </w:t>
      </w:r>
      <w:r w:rsidRPr="0050277B">
        <w:rPr>
          <w:rFonts w:ascii="Times New Roman" w:hAnsi="Times New Roman"/>
          <w:b/>
          <w:sz w:val="28"/>
          <w:szCs w:val="28"/>
        </w:rPr>
        <w:t>рекламная уличная акция</w:t>
      </w:r>
      <w:r w:rsidRPr="006B5615">
        <w:rPr>
          <w:rFonts w:ascii="Times New Roman" w:hAnsi="Times New Roman"/>
          <w:sz w:val="28"/>
          <w:szCs w:val="28"/>
        </w:rPr>
        <w:t xml:space="preserve"> </w:t>
      </w:r>
      <w:r w:rsidRPr="0050277B">
        <w:rPr>
          <w:rFonts w:ascii="Times New Roman" w:hAnsi="Times New Roman"/>
          <w:i/>
          <w:sz w:val="28"/>
          <w:szCs w:val="28"/>
        </w:rPr>
        <w:t xml:space="preserve">«Мастера </w:t>
      </w:r>
      <w:r w:rsidR="0050277B">
        <w:rPr>
          <w:rFonts w:ascii="Times New Roman" w:hAnsi="Times New Roman"/>
          <w:i/>
          <w:sz w:val="28"/>
          <w:szCs w:val="28"/>
        </w:rPr>
        <w:t>–</w:t>
      </w:r>
      <w:r w:rsidRPr="0050277B">
        <w:rPr>
          <w:rFonts w:ascii="Times New Roman" w:hAnsi="Times New Roman"/>
          <w:i/>
          <w:sz w:val="28"/>
          <w:szCs w:val="28"/>
        </w:rPr>
        <w:t xml:space="preserve"> оружейники Златоуста»</w:t>
      </w:r>
      <w:r>
        <w:rPr>
          <w:rFonts w:ascii="Times New Roman" w:hAnsi="Times New Roman"/>
          <w:sz w:val="28"/>
          <w:szCs w:val="28"/>
        </w:rPr>
        <w:t>,</w:t>
      </w:r>
      <w:r w:rsidR="00536FB5">
        <w:rPr>
          <w:rFonts w:ascii="Times New Roman" w:hAnsi="Times New Roman"/>
          <w:sz w:val="28"/>
          <w:szCs w:val="28"/>
        </w:rPr>
        <w:t xml:space="preserve"> </w:t>
      </w:r>
      <w:proofErr w:type="gramStart"/>
      <w:r>
        <w:rPr>
          <w:rFonts w:ascii="Times New Roman" w:hAnsi="Times New Roman"/>
          <w:sz w:val="28"/>
          <w:szCs w:val="28"/>
        </w:rPr>
        <w:t>ц</w:t>
      </w:r>
      <w:r w:rsidRPr="006B5615">
        <w:rPr>
          <w:rFonts w:ascii="Times New Roman" w:hAnsi="Times New Roman"/>
          <w:sz w:val="28"/>
          <w:szCs w:val="28"/>
        </w:rPr>
        <w:t>ель</w:t>
      </w:r>
      <w:proofErr w:type="gramEnd"/>
      <w:r w:rsidRPr="006B5615">
        <w:rPr>
          <w:rFonts w:ascii="Times New Roman" w:hAnsi="Times New Roman"/>
          <w:sz w:val="28"/>
          <w:szCs w:val="28"/>
        </w:rPr>
        <w:t xml:space="preserve"> </w:t>
      </w:r>
      <w:r>
        <w:rPr>
          <w:rFonts w:ascii="Times New Roman" w:hAnsi="Times New Roman"/>
          <w:sz w:val="28"/>
          <w:szCs w:val="28"/>
        </w:rPr>
        <w:t xml:space="preserve">которой </w:t>
      </w:r>
      <w:r w:rsidR="0050277B">
        <w:rPr>
          <w:rFonts w:ascii="Times New Roman" w:hAnsi="Times New Roman"/>
          <w:sz w:val="28"/>
          <w:szCs w:val="28"/>
        </w:rPr>
        <w:t>–</w:t>
      </w:r>
      <w:r w:rsidRPr="006B5615">
        <w:rPr>
          <w:rFonts w:ascii="Times New Roman" w:hAnsi="Times New Roman"/>
          <w:sz w:val="28"/>
          <w:szCs w:val="28"/>
        </w:rPr>
        <w:t xml:space="preserve"> представить лучшие книг</w:t>
      </w:r>
      <w:r>
        <w:rPr>
          <w:rFonts w:ascii="Times New Roman" w:hAnsi="Times New Roman"/>
          <w:sz w:val="28"/>
          <w:szCs w:val="28"/>
        </w:rPr>
        <w:t>и о ярчайшем самобытном явлении</w:t>
      </w:r>
      <w:r w:rsidRPr="006B5615">
        <w:rPr>
          <w:rFonts w:ascii="Times New Roman" w:hAnsi="Times New Roman"/>
          <w:sz w:val="28"/>
          <w:szCs w:val="28"/>
        </w:rPr>
        <w:t xml:space="preserve"> </w:t>
      </w:r>
      <w:r w:rsidR="0050277B">
        <w:rPr>
          <w:rFonts w:ascii="Times New Roman" w:hAnsi="Times New Roman"/>
          <w:sz w:val="28"/>
          <w:szCs w:val="28"/>
        </w:rPr>
        <w:t>–</w:t>
      </w:r>
      <w:r w:rsidRPr="006B5615">
        <w:rPr>
          <w:rFonts w:ascii="Times New Roman" w:hAnsi="Times New Roman"/>
          <w:sz w:val="28"/>
          <w:szCs w:val="28"/>
        </w:rPr>
        <w:t xml:space="preserve"> Златоустовской гравюре</w:t>
      </w:r>
      <w:r w:rsidR="00536FB5">
        <w:rPr>
          <w:rFonts w:ascii="Times New Roman" w:hAnsi="Times New Roman"/>
          <w:sz w:val="28"/>
          <w:szCs w:val="28"/>
        </w:rPr>
        <w:t xml:space="preserve"> </w:t>
      </w:r>
      <w:r w:rsidRPr="006B5615">
        <w:rPr>
          <w:rFonts w:ascii="Times New Roman" w:hAnsi="Times New Roman"/>
          <w:sz w:val="28"/>
          <w:szCs w:val="28"/>
        </w:rPr>
        <w:t>и</w:t>
      </w:r>
      <w:r w:rsidR="00536FB5">
        <w:rPr>
          <w:rFonts w:ascii="Times New Roman" w:hAnsi="Times New Roman"/>
          <w:sz w:val="28"/>
          <w:szCs w:val="28"/>
        </w:rPr>
        <w:t xml:space="preserve"> </w:t>
      </w:r>
      <w:r w:rsidRPr="006B5615">
        <w:rPr>
          <w:rFonts w:ascii="Times New Roman" w:hAnsi="Times New Roman"/>
          <w:sz w:val="28"/>
          <w:szCs w:val="28"/>
        </w:rPr>
        <w:t>Холодном украшенном оружии</w:t>
      </w:r>
      <w:r>
        <w:rPr>
          <w:rFonts w:ascii="Times New Roman" w:hAnsi="Times New Roman"/>
          <w:sz w:val="28"/>
          <w:szCs w:val="28"/>
        </w:rPr>
        <w:t xml:space="preserve"> (библиотека №5)</w:t>
      </w:r>
      <w:r w:rsidRPr="006B5615">
        <w:rPr>
          <w:rFonts w:ascii="Times New Roman" w:hAnsi="Times New Roman"/>
          <w:sz w:val="28"/>
          <w:szCs w:val="28"/>
        </w:rPr>
        <w:t>;</w:t>
      </w:r>
      <w:r>
        <w:rPr>
          <w:rFonts w:ascii="Times New Roman" w:hAnsi="Times New Roman"/>
          <w:sz w:val="28"/>
          <w:szCs w:val="28"/>
        </w:rPr>
        <w:t xml:space="preserve"> д</w:t>
      </w:r>
      <w:r w:rsidRPr="006B5615">
        <w:rPr>
          <w:rFonts w:ascii="Times New Roman" w:hAnsi="Times New Roman"/>
          <w:sz w:val="28"/>
          <w:szCs w:val="28"/>
        </w:rPr>
        <w:t xml:space="preserve">иалоговая </w:t>
      </w:r>
      <w:r w:rsidRPr="0050277B">
        <w:rPr>
          <w:rFonts w:ascii="Times New Roman" w:hAnsi="Times New Roman"/>
          <w:b/>
          <w:sz w:val="28"/>
          <w:szCs w:val="28"/>
        </w:rPr>
        <w:t>информационно-познавательная игра</w:t>
      </w:r>
      <w:r w:rsidRPr="006B5615">
        <w:rPr>
          <w:rFonts w:ascii="Times New Roman" w:hAnsi="Times New Roman"/>
          <w:sz w:val="28"/>
          <w:szCs w:val="28"/>
        </w:rPr>
        <w:t xml:space="preserve"> </w:t>
      </w:r>
      <w:r w:rsidRPr="0050277B">
        <w:rPr>
          <w:rFonts w:ascii="Times New Roman" w:hAnsi="Times New Roman"/>
          <w:i/>
          <w:sz w:val="28"/>
          <w:szCs w:val="28"/>
        </w:rPr>
        <w:t>«Мастерами</w:t>
      </w:r>
      <w:r w:rsidR="00536FB5">
        <w:rPr>
          <w:rFonts w:ascii="Times New Roman" w:hAnsi="Times New Roman"/>
          <w:i/>
          <w:sz w:val="28"/>
          <w:szCs w:val="28"/>
        </w:rPr>
        <w:t xml:space="preserve"> </w:t>
      </w:r>
      <w:r w:rsidRPr="0050277B">
        <w:rPr>
          <w:rFonts w:ascii="Times New Roman" w:hAnsi="Times New Roman"/>
          <w:i/>
          <w:sz w:val="28"/>
          <w:szCs w:val="28"/>
        </w:rPr>
        <w:t>город</w:t>
      </w:r>
      <w:r w:rsidR="00536FB5">
        <w:rPr>
          <w:rFonts w:ascii="Times New Roman" w:hAnsi="Times New Roman"/>
          <w:i/>
          <w:sz w:val="28"/>
          <w:szCs w:val="28"/>
        </w:rPr>
        <w:t xml:space="preserve"> </w:t>
      </w:r>
      <w:r w:rsidRPr="0050277B">
        <w:rPr>
          <w:rFonts w:ascii="Times New Roman" w:hAnsi="Times New Roman"/>
          <w:i/>
          <w:sz w:val="28"/>
          <w:szCs w:val="28"/>
        </w:rPr>
        <w:t>славен»</w:t>
      </w:r>
      <w:r w:rsidRPr="006B5615">
        <w:rPr>
          <w:rFonts w:ascii="Times New Roman" w:hAnsi="Times New Roman"/>
          <w:sz w:val="28"/>
          <w:szCs w:val="28"/>
        </w:rPr>
        <w:t xml:space="preserve"> об истории основания Златоустовской Оружейной фабрики, первых </w:t>
      </w:r>
      <w:proofErr w:type="spellStart"/>
      <w:r w:rsidRPr="006B5615">
        <w:rPr>
          <w:rFonts w:ascii="Times New Roman" w:hAnsi="Times New Roman"/>
          <w:sz w:val="28"/>
          <w:szCs w:val="28"/>
        </w:rPr>
        <w:t>златоустовских</w:t>
      </w:r>
      <w:proofErr w:type="spellEnd"/>
      <w:r w:rsidRPr="006B5615">
        <w:rPr>
          <w:rFonts w:ascii="Times New Roman" w:hAnsi="Times New Roman"/>
          <w:sz w:val="28"/>
          <w:szCs w:val="28"/>
        </w:rPr>
        <w:t xml:space="preserve"> грав</w:t>
      </w:r>
      <w:r w:rsidR="00E57922">
        <w:rPr>
          <w:rFonts w:ascii="Times New Roman" w:hAnsi="Times New Roman"/>
          <w:sz w:val="28"/>
          <w:szCs w:val="28"/>
        </w:rPr>
        <w:t>ё</w:t>
      </w:r>
      <w:r w:rsidRPr="006B5615">
        <w:rPr>
          <w:rFonts w:ascii="Times New Roman" w:hAnsi="Times New Roman"/>
          <w:sz w:val="28"/>
          <w:szCs w:val="28"/>
        </w:rPr>
        <w:t>р</w:t>
      </w:r>
      <w:r>
        <w:rPr>
          <w:rFonts w:ascii="Times New Roman" w:hAnsi="Times New Roman"/>
          <w:sz w:val="28"/>
          <w:szCs w:val="28"/>
        </w:rPr>
        <w:t xml:space="preserve">ах и мастерах-оружейниках (ЦГБ); </w:t>
      </w:r>
      <w:r w:rsidRPr="0050277B">
        <w:rPr>
          <w:rFonts w:ascii="Times New Roman" w:hAnsi="Times New Roman"/>
          <w:b/>
          <w:sz w:val="28"/>
          <w:szCs w:val="28"/>
        </w:rPr>
        <w:t>час краеведческих сообщений</w:t>
      </w:r>
      <w:r w:rsidRPr="006B5615">
        <w:rPr>
          <w:rFonts w:ascii="Times New Roman" w:hAnsi="Times New Roman"/>
          <w:sz w:val="28"/>
          <w:szCs w:val="28"/>
        </w:rPr>
        <w:t xml:space="preserve"> </w:t>
      </w:r>
      <w:r w:rsidRPr="0050277B">
        <w:rPr>
          <w:rFonts w:ascii="Times New Roman" w:hAnsi="Times New Roman"/>
          <w:i/>
          <w:sz w:val="28"/>
          <w:szCs w:val="28"/>
        </w:rPr>
        <w:t>«Во славу русского оружия»</w:t>
      </w:r>
      <w:r>
        <w:rPr>
          <w:rFonts w:ascii="Times New Roman" w:hAnsi="Times New Roman"/>
          <w:sz w:val="28"/>
          <w:szCs w:val="28"/>
        </w:rPr>
        <w:t xml:space="preserve"> (ЦДБ)</w:t>
      </w:r>
      <w:r w:rsidRPr="006B5615">
        <w:rPr>
          <w:rFonts w:ascii="Times New Roman" w:hAnsi="Times New Roman"/>
          <w:sz w:val="28"/>
          <w:szCs w:val="28"/>
        </w:rPr>
        <w:t>.</w:t>
      </w:r>
    </w:p>
    <w:p w:rsidR="006668A0" w:rsidRPr="0050277B" w:rsidRDefault="006668A0" w:rsidP="00387AD2">
      <w:pPr>
        <w:spacing w:after="0" w:line="360" w:lineRule="auto"/>
        <w:ind w:firstLine="567"/>
        <w:jc w:val="both"/>
        <w:rPr>
          <w:rFonts w:ascii="Times New Roman" w:hAnsi="Times New Roman" w:cs="Times New Roman"/>
          <w:i/>
          <w:sz w:val="28"/>
          <w:szCs w:val="28"/>
        </w:rPr>
      </w:pPr>
      <w:r w:rsidRPr="006B5615">
        <w:rPr>
          <w:rFonts w:ascii="Times New Roman" w:hAnsi="Times New Roman" w:cs="Times New Roman"/>
          <w:sz w:val="28"/>
          <w:szCs w:val="28"/>
        </w:rPr>
        <w:t xml:space="preserve">Библиотекой №5 «Исток» изготовлены информационные </w:t>
      </w:r>
      <w:r w:rsidRPr="0050277B">
        <w:rPr>
          <w:rFonts w:ascii="Times New Roman" w:hAnsi="Times New Roman" w:cs="Times New Roman"/>
          <w:b/>
          <w:sz w:val="28"/>
          <w:szCs w:val="28"/>
        </w:rPr>
        <w:t>закладки</w:t>
      </w:r>
      <w:r w:rsidRPr="006B5615">
        <w:rPr>
          <w:rFonts w:ascii="Times New Roman" w:hAnsi="Times New Roman" w:cs="Times New Roman"/>
          <w:sz w:val="28"/>
          <w:szCs w:val="28"/>
        </w:rPr>
        <w:t xml:space="preserve"> для читателей: </w:t>
      </w:r>
      <w:r w:rsidRPr="0050277B">
        <w:rPr>
          <w:rFonts w:ascii="Times New Roman" w:hAnsi="Times New Roman" w:cs="Times New Roman"/>
          <w:i/>
          <w:sz w:val="28"/>
          <w:szCs w:val="28"/>
        </w:rPr>
        <w:t>«Златоуст. Холодное украшенное оружие»</w:t>
      </w:r>
      <w:r w:rsidR="0050277B">
        <w:rPr>
          <w:rFonts w:ascii="Times New Roman" w:hAnsi="Times New Roman" w:cs="Times New Roman"/>
          <w:i/>
          <w:sz w:val="28"/>
          <w:szCs w:val="28"/>
        </w:rPr>
        <w:t>.</w:t>
      </w:r>
    </w:p>
    <w:p w:rsidR="006668A0" w:rsidRPr="006B5615" w:rsidRDefault="006668A0" w:rsidP="00387AD2">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Большое количество мероприятий проведено </w:t>
      </w:r>
      <w:r w:rsidRPr="00D24393">
        <w:rPr>
          <w:rFonts w:ascii="Times New Roman" w:hAnsi="Times New Roman" w:cs="Times New Roman"/>
          <w:b/>
          <w:sz w:val="28"/>
          <w:szCs w:val="28"/>
        </w:rPr>
        <w:t>к 70-летию Победы в Великой Отечественной войне</w:t>
      </w:r>
      <w:r w:rsidRPr="006B5615">
        <w:rPr>
          <w:rFonts w:ascii="Times New Roman" w:hAnsi="Times New Roman" w:cs="Times New Roman"/>
          <w:sz w:val="28"/>
          <w:szCs w:val="28"/>
        </w:rPr>
        <w:t>, среди них:</w:t>
      </w:r>
    </w:p>
    <w:p w:rsidR="006668A0" w:rsidRPr="006B5615" w:rsidRDefault="0050277B" w:rsidP="0050277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87AD2">
        <w:rPr>
          <w:rFonts w:ascii="Times New Roman" w:hAnsi="Times New Roman" w:cs="Times New Roman"/>
          <w:b/>
          <w:sz w:val="28"/>
          <w:szCs w:val="28"/>
        </w:rPr>
        <w:t>и</w:t>
      </w:r>
      <w:r w:rsidR="006668A0" w:rsidRPr="0050277B">
        <w:rPr>
          <w:rFonts w:ascii="Times New Roman" w:hAnsi="Times New Roman" w:cs="Times New Roman"/>
          <w:b/>
          <w:sz w:val="28"/>
          <w:szCs w:val="28"/>
        </w:rPr>
        <w:t>сследовательский час</w:t>
      </w:r>
      <w:r w:rsidR="006668A0" w:rsidRPr="006B5615">
        <w:rPr>
          <w:rFonts w:ascii="Times New Roman" w:hAnsi="Times New Roman" w:cs="Times New Roman"/>
          <w:sz w:val="28"/>
          <w:szCs w:val="28"/>
        </w:rPr>
        <w:t xml:space="preserve"> </w:t>
      </w:r>
      <w:r w:rsidR="006668A0" w:rsidRPr="0050277B">
        <w:rPr>
          <w:rFonts w:ascii="Times New Roman" w:hAnsi="Times New Roman" w:cs="Times New Roman"/>
          <w:i/>
          <w:sz w:val="28"/>
          <w:szCs w:val="28"/>
        </w:rPr>
        <w:t>«Победным маршрутом»</w:t>
      </w:r>
      <w:r w:rsidR="006668A0" w:rsidRPr="006B5615">
        <w:rPr>
          <w:rFonts w:ascii="Times New Roman" w:hAnsi="Times New Roman" w:cs="Times New Roman"/>
          <w:sz w:val="28"/>
          <w:szCs w:val="28"/>
        </w:rPr>
        <w:t xml:space="preserve"> по улицам города, связанным с Великой Отечественной войной, организован ЦДБ. Кроме того, специалистами разработан </w:t>
      </w:r>
      <w:r w:rsidR="006668A0" w:rsidRPr="0050277B">
        <w:rPr>
          <w:rFonts w:ascii="Times New Roman" w:hAnsi="Times New Roman" w:cs="Times New Roman"/>
          <w:b/>
          <w:sz w:val="28"/>
          <w:szCs w:val="28"/>
        </w:rPr>
        <w:t>буклет с заданиями</w:t>
      </w:r>
      <w:r w:rsidR="006668A0" w:rsidRPr="006B5615">
        <w:rPr>
          <w:rFonts w:ascii="Times New Roman" w:hAnsi="Times New Roman" w:cs="Times New Roman"/>
          <w:sz w:val="28"/>
          <w:szCs w:val="28"/>
        </w:rPr>
        <w:t xml:space="preserve"> для старшеклассников </w:t>
      </w:r>
      <w:r w:rsidR="006668A0" w:rsidRPr="0050277B">
        <w:rPr>
          <w:rFonts w:ascii="Times New Roman" w:hAnsi="Times New Roman" w:cs="Times New Roman"/>
          <w:i/>
          <w:sz w:val="28"/>
          <w:szCs w:val="28"/>
        </w:rPr>
        <w:t>«Златоустовские улицы Победы»;</w:t>
      </w:r>
    </w:p>
    <w:p w:rsidR="006668A0" w:rsidRDefault="006668A0" w:rsidP="006668A0">
      <w:pPr>
        <w:spacing w:after="0" w:line="360" w:lineRule="auto"/>
        <w:ind w:firstLine="709"/>
        <w:jc w:val="both"/>
        <w:rPr>
          <w:rFonts w:ascii="Times New Roman" w:hAnsi="Times New Roman" w:cs="Times New Roman"/>
          <w:sz w:val="28"/>
          <w:szCs w:val="28"/>
        </w:rPr>
      </w:pPr>
      <w:r w:rsidRPr="006B5615">
        <w:rPr>
          <w:rFonts w:ascii="Times New Roman" w:hAnsi="Times New Roman" w:cs="Times New Roman"/>
          <w:sz w:val="28"/>
          <w:szCs w:val="28"/>
        </w:rPr>
        <w:t xml:space="preserve"> </w:t>
      </w:r>
      <w:r w:rsidR="0050277B">
        <w:rPr>
          <w:rFonts w:ascii="Times New Roman" w:hAnsi="Times New Roman" w:cs="Times New Roman"/>
          <w:sz w:val="28"/>
          <w:szCs w:val="28"/>
        </w:rPr>
        <w:t xml:space="preserve">– </w:t>
      </w:r>
      <w:r w:rsidR="00387AD2">
        <w:rPr>
          <w:rFonts w:ascii="Times New Roman" w:hAnsi="Times New Roman" w:cs="Times New Roman"/>
          <w:b/>
          <w:sz w:val="28"/>
          <w:szCs w:val="28"/>
        </w:rPr>
        <w:t>л</w:t>
      </w:r>
      <w:r w:rsidRPr="0050277B">
        <w:rPr>
          <w:rFonts w:ascii="Times New Roman" w:hAnsi="Times New Roman" w:cs="Times New Roman"/>
          <w:b/>
          <w:sz w:val="28"/>
          <w:szCs w:val="28"/>
        </w:rPr>
        <w:t>итературно-краеведческий час</w:t>
      </w:r>
      <w:r w:rsidRPr="006B5615">
        <w:rPr>
          <w:rFonts w:ascii="Times New Roman" w:hAnsi="Times New Roman" w:cs="Times New Roman"/>
          <w:sz w:val="28"/>
          <w:szCs w:val="28"/>
        </w:rPr>
        <w:t xml:space="preserve"> </w:t>
      </w:r>
      <w:r w:rsidRPr="0050277B">
        <w:rPr>
          <w:rFonts w:ascii="Times New Roman" w:hAnsi="Times New Roman" w:cs="Times New Roman"/>
          <w:i/>
          <w:sz w:val="28"/>
          <w:szCs w:val="28"/>
        </w:rPr>
        <w:t>«</w:t>
      </w:r>
      <w:proofErr w:type="spellStart"/>
      <w:r w:rsidRPr="0050277B">
        <w:rPr>
          <w:rFonts w:ascii="Times New Roman" w:hAnsi="Times New Roman" w:cs="Times New Roman"/>
          <w:i/>
          <w:sz w:val="28"/>
          <w:szCs w:val="28"/>
        </w:rPr>
        <w:t>Златоустовцы</w:t>
      </w:r>
      <w:proofErr w:type="spellEnd"/>
      <w:r w:rsidRPr="0050277B">
        <w:rPr>
          <w:rFonts w:ascii="Times New Roman" w:hAnsi="Times New Roman" w:cs="Times New Roman"/>
          <w:i/>
          <w:sz w:val="28"/>
          <w:szCs w:val="28"/>
        </w:rPr>
        <w:t xml:space="preserve"> – герои Великой войны и Победы» (</w:t>
      </w:r>
      <w:r w:rsidRPr="006B5615">
        <w:rPr>
          <w:rFonts w:ascii="Times New Roman" w:hAnsi="Times New Roman" w:cs="Times New Roman"/>
          <w:sz w:val="28"/>
          <w:szCs w:val="28"/>
        </w:rPr>
        <w:t>читальный зал ЦГБ).</w:t>
      </w:r>
    </w:p>
    <w:p w:rsidR="006668A0" w:rsidRDefault="006668A0" w:rsidP="00C87808">
      <w:pPr>
        <w:spacing w:after="0" w:line="240" w:lineRule="auto"/>
        <w:jc w:val="center"/>
        <w:rPr>
          <w:rFonts w:ascii="Times New Roman" w:hAnsi="Times New Roman" w:cs="Times New Roman"/>
          <w:caps/>
          <w:sz w:val="28"/>
          <w:szCs w:val="28"/>
        </w:rPr>
      </w:pPr>
      <w:r w:rsidRPr="00C87808">
        <w:rPr>
          <w:rFonts w:ascii="Times New Roman" w:hAnsi="Times New Roman" w:cs="Times New Roman"/>
          <w:caps/>
          <w:sz w:val="28"/>
          <w:szCs w:val="28"/>
        </w:rPr>
        <w:lastRenderedPageBreak/>
        <w:t>Экологическое</w:t>
      </w:r>
      <w:r w:rsidR="00536FB5">
        <w:rPr>
          <w:rFonts w:ascii="Times New Roman" w:hAnsi="Times New Roman" w:cs="Times New Roman"/>
          <w:caps/>
          <w:sz w:val="28"/>
          <w:szCs w:val="28"/>
        </w:rPr>
        <w:t xml:space="preserve"> </w:t>
      </w:r>
      <w:r w:rsidRPr="00C87808">
        <w:rPr>
          <w:rFonts w:ascii="Times New Roman" w:hAnsi="Times New Roman" w:cs="Times New Roman"/>
          <w:caps/>
          <w:sz w:val="28"/>
          <w:szCs w:val="28"/>
        </w:rPr>
        <w:t>краеведческое</w:t>
      </w:r>
      <w:r w:rsidR="00536FB5">
        <w:rPr>
          <w:rFonts w:ascii="Times New Roman" w:hAnsi="Times New Roman" w:cs="Times New Roman"/>
          <w:caps/>
          <w:sz w:val="28"/>
          <w:szCs w:val="28"/>
        </w:rPr>
        <w:t xml:space="preserve"> </w:t>
      </w:r>
      <w:r w:rsidRPr="00C87808">
        <w:rPr>
          <w:rFonts w:ascii="Times New Roman" w:hAnsi="Times New Roman" w:cs="Times New Roman"/>
          <w:caps/>
          <w:sz w:val="28"/>
          <w:szCs w:val="28"/>
        </w:rPr>
        <w:t>направление</w:t>
      </w:r>
    </w:p>
    <w:p w:rsidR="00C87808" w:rsidRPr="00BF16F3" w:rsidRDefault="00C87808" w:rsidP="00C87808">
      <w:pPr>
        <w:spacing w:after="0" w:line="240" w:lineRule="auto"/>
        <w:jc w:val="center"/>
        <w:rPr>
          <w:rFonts w:ascii="Times New Roman" w:hAnsi="Times New Roman" w:cs="Times New Roman"/>
          <w:caps/>
          <w:sz w:val="16"/>
          <w:szCs w:val="16"/>
        </w:rPr>
      </w:pPr>
    </w:p>
    <w:p w:rsidR="006668A0" w:rsidRPr="006B5615" w:rsidRDefault="006668A0" w:rsidP="00C87808">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Природные особенности родного края, наряду с другими факторами, формировали в людях интерес и привязанность к малой родине. </w:t>
      </w:r>
    </w:p>
    <w:p w:rsidR="006668A0" w:rsidRPr="006B5615" w:rsidRDefault="006668A0" w:rsidP="00C87808">
      <w:pPr>
        <w:tabs>
          <w:tab w:val="left" w:pos="360"/>
        </w:tabs>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В течение отчётного периода по экологическому просвещению проводились массовые мероприятия для разных категорий пользователей, среди них: </w:t>
      </w:r>
      <w:r w:rsidRPr="00C87808">
        <w:rPr>
          <w:rFonts w:ascii="Times New Roman" w:hAnsi="Times New Roman" w:cs="Times New Roman"/>
          <w:b/>
          <w:sz w:val="28"/>
          <w:szCs w:val="28"/>
        </w:rPr>
        <w:t>интеллектуальная игра</w:t>
      </w:r>
      <w:r w:rsidRPr="006B5615">
        <w:rPr>
          <w:rFonts w:ascii="Times New Roman" w:hAnsi="Times New Roman" w:cs="Times New Roman"/>
          <w:sz w:val="28"/>
          <w:szCs w:val="28"/>
        </w:rPr>
        <w:t xml:space="preserve"> </w:t>
      </w:r>
      <w:r w:rsidRPr="00C87808">
        <w:rPr>
          <w:rFonts w:ascii="Times New Roman" w:hAnsi="Times New Roman" w:cs="Times New Roman"/>
          <w:i/>
          <w:sz w:val="28"/>
          <w:szCs w:val="28"/>
        </w:rPr>
        <w:t>«Экологический кодекс города»,</w:t>
      </w:r>
      <w:r w:rsidRPr="006B5615">
        <w:rPr>
          <w:rFonts w:ascii="Times New Roman" w:hAnsi="Times New Roman" w:cs="Times New Roman"/>
          <w:sz w:val="28"/>
          <w:szCs w:val="28"/>
        </w:rPr>
        <w:t xml:space="preserve"> </w:t>
      </w:r>
      <w:r w:rsidRPr="00C87808">
        <w:rPr>
          <w:rFonts w:ascii="Times New Roman" w:hAnsi="Times New Roman" w:cs="Times New Roman"/>
          <w:b/>
          <w:sz w:val="28"/>
          <w:szCs w:val="28"/>
        </w:rPr>
        <w:t>экологический марафон</w:t>
      </w:r>
      <w:r w:rsidRPr="006B5615">
        <w:rPr>
          <w:rFonts w:ascii="Times New Roman" w:hAnsi="Times New Roman" w:cs="Times New Roman"/>
          <w:sz w:val="28"/>
          <w:szCs w:val="28"/>
        </w:rPr>
        <w:t xml:space="preserve"> </w:t>
      </w:r>
      <w:r w:rsidRPr="00C87808">
        <w:rPr>
          <w:rFonts w:ascii="Times New Roman" w:hAnsi="Times New Roman" w:cs="Times New Roman"/>
          <w:i/>
          <w:sz w:val="28"/>
          <w:szCs w:val="28"/>
        </w:rPr>
        <w:t>«Край родной – знакомый и загадочный»,</w:t>
      </w:r>
      <w:r w:rsidRPr="006B5615">
        <w:rPr>
          <w:rFonts w:ascii="Times New Roman" w:hAnsi="Times New Roman" w:cs="Times New Roman"/>
          <w:sz w:val="28"/>
          <w:szCs w:val="28"/>
        </w:rPr>
        <w:t xml:space="preserve"> </w:t>
      </w:r>
      <w:r w:rsidRPr="00C87808">
        <w:rPr>
          <w:rFonts w:ascii="Times New Roman" w:hAnsi="Times New Roman" w:cs="Times New Roman"/>
          <w:b/>
          <w:sz w:val="28"/>
          <w:szCs w:val="28"/>
        </w:rPr>
        <w:t>урок добра</w:t>
      </w:r>
      <w:r w:rsidRPr="006B5615">
        <w:rPr>
          <w:rFonts w:ascii="Times New Roman" w:hAnsi="Times New Roman" w:cs="Times New Roman"/>
          <w:sz w:val="28"/>
          <w:szCs w:val="28"/>
        </w:rPr>
        <w:t xml:space="preserve"> </w:t>
      </w:r>
      <w:r w:rsidRPr="00C87808">
        <w:rPr>
          <w:rFonts w:ascii="Times New Roman" w:hAnsi="Times New Roman" w:cs="Times New Roman"/>
          <w:i/>
          <w:sz w:val="28"/>
          <w:szCs w:val="28"/>
        </w:rPr>
        <w:t>«Весна без огня на Урале»</w:t>
      </w:r>
      <w:r w:rsidRPr="006B5615">
        <w:rPr>
          <w:rFonts w:ascii="Times New Roman" w:hAnsi="Times New Roman" w:cs="Times New Roman"/>
          <w:sz w:val="28"/>
          <w:szCs w:val="28"/>
        </w:rPr>
        <w:t xml:space="preserve"> (библиотека №21), </w:t>
      </w:r>
      <w:r w:rsidRPr="00C87808">
        <w:rPr>
          <w:rFonts w:ascii="Times New Roman" w:hAnsi="Times New Roman" w:cs="Times New Roman"/>
          <w:b/>
          <w:sz w:val="28"/>
          <w:szCs w:val="28"/>
        </w:rPr>
        <w:t>цикл бесед</w:t>
      </w:r>
      <w:r w:rsidRPr="006B5615">
        <w:rPr>
          <w:rFonts w:ascii="Times New Roman" w:hAnsi="Times New Roman" w:cs="Times New Roman"/>
          <w:sz w:val="28"/>
          <w:szCs w:val="28"/>
        </w:rPr>
        <w:t xml:space="preserve"> о природе Южного Урала: </w:t>
      </w:r>
      <w:r w:rsidRPr="00C87808">
        <w:rPr>
          <w:rFonts w:ascii="Times New Roman" w:hAnsi="Times New Roman" w:cs="Times New Roman"/>
          <w:i/>
          <w:sz w:val="28"/>
          <w:szCs w:val="28"/>
        </w:rPr>
        <w:t xml:space="preserve">«Реки Челябинской области», «95 лет </w:t>
      </w:r>
      <w:proofErr w:type="spellStart"/>
      <w:r w:rsidRPr="00C87808">
        <w:rPr>
          <w:rFonts w:ascii="Times New Roman" w:hAnsi="Times New Roman" w:cs="Times New Roman"/>
          <w:i/>
          <w:sz w:val="28"/>
          <w:szCs w:val="28"/>
        </w:rPr>
        <w:t>Ильменскому</w:t>
      </w:r>
      <w:proofErr w:type="spellEnd"/>
      <w:r w:rsidRPr="00C87808">
        <w:rPr>
          <w:rFonts w:ascii="Times New Roman" w:hAnsi="Times New Roman" w:cs="Times New Roman"/>
          <w:i/>
          <w:sz w:val="28"/>
          <w:szCs w:val="28"/>
        </w:rPr>
        <w:t xml:space="preserve"> заповеднику», «Пещеры Челябинской области»</w:t>
      </w:r>
      <w:r w:rsidRPr="006B5615">
        <w:rPr>
          <w:rFonts w:ascii="Times New Roman" w:hAnsi="Times New Roman" w:cs="Times New Roman"/>
          <w:sz w:val="28"/>
          <w:szCs w:val="28"/>
        </w:rPr>
        <w:t xml:space="preserve"> (ЦГБ).</w:t>
      </w:r>
    </w:p>
    <w:p w:rsidR="006668A0" w:rsidRPr="006B5615" w:rsidRDefault="00C87808" w:rsidP="00C87808">
      <w:pPr>
        <w:shd w:val="clear" w:color="auto" w:fill="FFFFFF"/>
        <w:tabs>
          <w:tab w:val="num" w:pos="0"/>
        </w:tabs>
        <w:spacing w:after="0" w:line="360" w:lineRule="auto"/>
        <w:ind w:right="16"/>
        <w:jc w:val="both"/>
        <w:rPr>
          <w:rFonts w:ascii="Times New Roman" w:hAnsi="Times New Roman" w:cs="Times New Roman"/>
          <w:sz w:val="28"/>
          <w:szCs w:val="28"/>
        </w:rPr>
      </w:pPr>
      <w:r>
        <w:rPr>
          <w:rFonts w:ascii="Times New Roman" w:hAnsi="Times New Roman" w:cs="Times New Roman"/>
          <w:sz w:val="28"/>
          <w:szCs w:val="28"/>
        </w:rPr>
        <w:tab/>
      </w:r>
      <w:r w:rsidR="006668A0" w:rsidRPr="006B5615">
        <w:rPr>
          <w:rFonts w:ascii="Times New Roman" w:hAnsi="Times New Roman" w:cs="Times New Roman"/>
          <w:sz w:val="28"/>
          <w:szCs w:val="28"/>
        </w:rPr>
        <w:t xml:space="preserve">Большое количество мероприятий краеведческой тематики было посвящено главному природному бренду Златоуст – </w:t>
      </w:r>
      <w:r w:rsidR="006668A0" w:rsidRPr="00C87808">
        <w:rPr>
          <w:rFonts w:ascii="Times New Roman" w:hAnsi="Times New Roman" w:cs="Times New Roman"/>
          <w:b/>
          <w:sz w:val="28"/>
          <w:szCs w:val="28"/>
        </w:rPr>
        <w:t>Национальному парку «</w:t>
      </w:r>
      <w:proofErr w:type="spellStart"/>
      <w:r w:rsidR="006668A0" w:rsidRPr="00C87808">
        <w:rPr>
          <w:rFonts w:ascii="Times New Roman" w:hAnsi="Times New Roman" w:cs="Times New Roman"/>
          <w:b/>
          <w:sz w:val="28"/>
          <w:szCs w:val="28"/>
        </w:rPr>
        <w:t>Таганай</w:t>
      </w:r>
      <w:proofErr w:type="spellEnd"/>
      <w:r w:rsidR="006668A0" w:rsidRPr="00C87808">
        <w:rPr>
          <w:rFonts w:ascii="Times New Roman" w:hAnsi="Times New Roman" w:cs="Times New Roman"/>
          <w:b/>
          <w:sz w:val="28"/>
          <w:szCs w:val="28"/>
        </w:rPr>
        <w:t>»,</w:t>
      </w:r>
      <w:r w:rsidR="006668A0" w:rsidRPr="006B5615">
        <w:rPr>
          <w:rFonts w:ascii="Times New Roman" w:hAnsi="Times New Roman" w:cs="Times New Roman"/>
          <w:sz w:val="28"/>
          <w:szCs w:val="28"/>
        </w:rPr>
        <w:t xml:space="preserve"> в том числе: </w:t>
      </w:r>
      <w:r w:rsidR="006668A0" w:rsidRPr="00C87808">
        <w:rPr>
          <w:rFonts w:ascii="Times New Roman" w:hAnsi="Times New Roman" w:cs="Times New Roman"/>
          <w:b/>
          <w:sz w:val="28"/>
          <w:szCs w:val="28"/>
        </w:rPr>
        <w:t>краеведческая игра–викторина</w:t>
      </w:r>
      <w:r w:rsidR="006668A0" w:rsidRPr="006B5615">
        <w:rPr>
          <w:rFonts w:ascii="Times New Roman" w:hAnsi="Times New Roman" w:cs="Times New Roman"/>
          <w:sz w:val="28"/>
          <w:szCs w:val="28"/>
        </w:rPr>
        <w:t xml:space="preserve"> </w:t>
      </w:r>
      <w:r w:rsidR="006668A0" w:rsidRPr="00C87808">
        <w:rPr>
          <w:rFonts w:ascii="Times New Roman" w:hAnsi="Times New Roman" w:cs="Times New Roman"/>
          <w:i/>
          <w:sz w:val="28"/>
          <w:szCs w:val="28"/>
        </w:rPr>
        <w:t xml:space="preserve">«У </w:t>
      </w:r>
      <w:proofErr w:type="spellStart"/>
      <w:r w:rsidR="006668A0" w:rsidRPr="00C87808">
        <w:rPr>
          <w:rFonts w:ascii="Times New Roman" w:hAnsi="Times New Roman" w:cs="Times New Roman"/>
          <w:i/>
          <w:sz w:val="28"/>
          <w:szCs w:val="28"/>
        </w:rPr>
        <w:t>Таганай</w:t>
      </w:r>
      <w:proofErr w:type="spellEnd"/>
      <w:r w:rsidR="006668A0" w:rsidRPr="00C87808">
        <w:rPr>
          <w:rFonts w:ascii="Times New Roman" w:hAnsi="Times New Roman" w:cs="Times New Roman"/>
          <w:i/>
          <w:sz w:val="28"/>
          <w:szCs w:val="28"/>
        </w:rPr>
        <w:t xml:space="preserve"> </w:t>
      </w:r>
      <w:r>
        <w:rPr>
          <w:rFonts w:ascii="Times New Roman" w:hAnsi="Times New Roman" w:cs="Times New Roman"/>
          <w:i/>
          <w:sz w:val="28"/>
          <w:szCs w:val="28"/>
        </w:rPr>
        <w:t>–</w:t>
      </w:r>
      <w:r w:rsidR="006668A0" w:rsidRPr="00C87808">
        <w:rPr>
          <w:rFonts w:ascii="Times New Roman" w:hAnsi="Times New Roman" w:cs="Times New Roman"/>
          <w:i/>
          <w:sz w:val="28"/>
          <w:szCs w:val="28"/>
        </w:rPr>
        <w:t xml:space="preserve"> горы»,</w:t>
      </w:r>
      <w:r w:rsidR="006668A0" w:rsidRPr="006B5615">
        <w:rPr>
          <w:rFonts w:ascii="Times New Roman" w:hAnsi="Times New Roman" w:cs="Times New Roman"/>
          <w:sz w:val="28"/>
          <w:szCs w:val="28"/>
        </w:rPr>
        <w:t xml:space="preserve"> посвящённая 25-летию со дня издания книги Н. </w:t>
      </w:r>
      <w:proofErr w:type="spellStart"/>
      <w:r w:rsidR="006668A0" w:rsidRPr="006B5615">
        <w:rPr>
          <w:rFonts w:ascii="Times New Roman" w:hAnsi="Times New Roman" w:cs="Times New Roman"/>
          <w:sz w:val="28"/>
          <w:szCs w:val="28"/>
        </w:rPr>
        <w:t>Верзакова</w:t>
      </w:r>
      <w:proofErr w:type="spellEnd"/>
      <w:r w:rsidR="006668A0" w:rsidRPr="006B5615">
        <w:rPr>
          <w:rFonts w:ascii="Times New Roman" w:hAnsi="Times New Roman" w:cs="Times New Roman"/>
          <w:sz w:val="28"/>
          <w:szCs w:val="28"/>
        </w:rPr>
        <w:t xml:space="preserve">, В. </w:t>
      </w:r>
      <w:proofErr w:type="spellStart"/>
      <w:r w:rsidR="006668A0" w:rsidRPr="006B5615">
        <w:rPr>
          <w:rFonts w:ascii="Times New Roman" w:hAnsi="Times New Roman" w:cs="Times New Roman"/>
          <w:sz w:val="28"/>
          <w:szCs w:val="28"/>
        </w:rPr>
        <w:t>Иноземцева</w:t>
      </w:r>
      <w:proofErr w:type="spellEnd"/>
      <w:r w:rsidR="006668A0" w:rsidRPr="006B5615">
        <w:rPr>
          <w:rFonts w:ascii="Times New Roman" w:hAnsi="Times New Roman" w:cs="Times New Roman"/>
          <w:sz w:val="28"/>
          <w:szCs w:val="28"/>
        </w:rPr>
        <w:t xml:space="preserve"> (детская библиотека №11); </w:t>
      </w:r>
      <w:r w:rsidR="006668A0" w:rsidRPr="00C87808">
        <w:rPr>
          <w:rFonts w:ascii="Times New Roman" w:hAnsi="Times New Roman" w:cs="Times New Roman"/>
          <w:b/>
          <w:sz w:val="28"/>
          <w:szCs w:val="28"/>
        </w:rPr>
        <w:t>эколого-краеведческая тропа</w:t>
      </w:r>
      <w:r w:rsidR="006668A0" w:rsidRPr="006B5615">
        <w:rPr>
          <w:rFonts w:ascii="Times New Roman" w:hAnsi="Times New Roman" w:cs="Times New Roman"/>
          <w:sz w:val="28"/>
          <w:szCs w:val="28"/>
        </w:rPr>
        <w:t xml:space="preserve"> </w:t>
      </w:r>
      <w:r w:rsidR="006668A0" w:rsidRPr="00C87808">
        <w:rPr>
          <w:rFonts w:ascii="Times New Roman" w:hAnsi="Times New Roman" w:cs="Times New Roman"/>
          <w:i/>
          <w:sz w:val="28"/>
          <w:szCs w:val="28"/>
        </w:rPr>
        <w:t xml:space="preserve">«Путешествие к вершинам </w:t>
      </w:r>
      <w:proofErr w:type="spellStart"/>
      <w:r w:rsidR="006668A0" w:rsidRPr="00C87808">
        <w:rPr>
          <w:rFonts w:ascii="Times New Roman" w:hAnsi="Times New Roman" w:cs="Times New Roman"/>
          <w:i/>
          <w:sz w:val="28"/>
          <w:szCs w:val="28"/>
        </w:rPr>
        <w:t>Таганая</w:t>
      </w:r>
      <w:proofErr w:type="spellEnd"/>
      <w:r w:rsidR="006668A0" w:rsidRPr="00C87808">
        <w:rPr>
          <w:rFonts w:ascii="Times New Roman" w:hAnsi="Times New Roman" w:cs="Times New Roman"/>
          <w:i/>
          <w:sz w:val="28"/>
          <w:szCs w:val="28"/>
        </w:rPr>
        <w:t>»,</w:t>
      </w:r>
      <w:r w:rsidR="006668A0" w:rsidRPr="006B5615">
        <w:rPr>
          <w:rFonts w:ascii="Times New Roman" w:hAnsi="Times New Roman" w:cs="Times New Roman"/>
          <w:sz w:val="28"/>
          <w:szCs w:val="28"/>
        </w:rPr>
        <w:t xml:space="preserve"> комментированное чтение легенд </w:t>
      </w:r>
      <w:r w:rsidR="006668A0" w:rsidRPr="00C87808">
        <w:rPr>
          <w:rFonts w:ascii="Times New Roman" w:hAnsi="Times New Roman" w:cs="Times New Roman"/>
          <w:i/>
          <w:sz w:val="28"/>
          <w:szCs w:val="28"/>
        </w:rPr>
        <w:t xml:space="preserve">«Судьба </w:t>
      </w:r>
      <w:proofErr w:type="spellStart"/>
      <w:r w:rsidR="006668A0" w:rsidRPr="00C87808">
        <w:rPr>
          <w:rFonts w:ascii="Times New Roman" w:hAnsi="Times New Roman" w:cs="Times New Roman"/>
          <w:i/>
          <w:sz w:val="28"/>
          <w:szCs w:val="28"/>
        </w:rPr>
        <w:t>Таганая</w:t>
      </w:r>
      <w:proofErr w:type="spellEnd"/>
      <w:r w:rsidR="006668A0" w:rsidRPr="00C87808">
        <w:rPr>
          <w:rFonts w:ascii="Times New Roman" w:hAnsi="Times New Roman" w:cs="Times New Roman"/>
          <w:i/>
          <w:sz w:val="28"/>
          <w:szCs w:val="28"/>
        </w:rPr>
        <w:t>»</w:t>
      </w:r>
      <w:r w:rsidR="006668A0" w:rsidRPr="006B5615">
        <w:rPr>
          <w:rFonts w:ascii="Times New Roman" w:hAnsi="Times New Roman" w:cs="Times New Roman"/>
          <w:sz w:val="28"/>
          <w:szCs w:val="28"/>
        </w:rPr>
        <w:t xml:space="preserve"> (детская библиотека №10).</w:t>
      </w:r>
      <w:r w:rsidR="00536FB5">
        <w:rPr>
          <w:rFonts w:ascii="Times New Roman" w:hAnsi="Times New Roman" w:cs="Times New Roman"/>
          <w:sz w:val="28"/>
          <w:szCs w:val="28"/>
        </w:rPr>
        <w:t xml:space="preserve"> </w:t>
      </w:r>
    </w:p>
    <w:p w:rsidR="00C87808" w:rsidRDefault="00C87808" w:rsidP="00C8780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5. Выпуск краеведческих изданий</w:t>
      </w:r>
    </w:p>
    <w:p w:rsidR="00C87808" w:rsidRPr="007A44E1" w:rsidRDefault="00C87808" w:rsidP="00C87808">
      <w:pPr>
        <w:spacing w:after="0" w:line="240" w:lineRule="auto"/>
        <w:ind w:firstLine="709"/>
        <w:jc w:val="center"/>
        <w:rPr>
          <w:rFonts w:ascii="Times New Roman" w:hAnsi="Times New Roman" w:cs="Times New Roman"/>
          <w:b/>
          <w:sz w:val="16"/>
          <w:szCs w:val="16"/>
        </w:rPr>
      </w:pPr>
    </w:p>
    <w:p w:rsidR="006668A0" w:rsidRPr="006B5615" w:rsidRDefault="006668A0" w:rsidP="00C87808">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Создаются издания </w:t>
      </w:r>
      <w:r w:rsidR="00C52B4A">
        <w:rPr>
          <w:rFonts w:ascii="Times New Roman" w:hAnsi="Times New Roman" w:cs="Times New Roman"/>
          <w:sz w:val="28"/>
          <w:szCs w:val="28"/>
        </w:rPr>
        <w:t>в электронном</w:t>
      </w:r>
      <w:r w:rsidRPr="006B5615">
        <w:rPr>
          <w:rFonts w:ascii="Times New Roman" w:hAnsi="Times New Roman" w:cs="Times New Roman"/>
          <w:sz w:val="28"/>
          <w:szCs w:val="28"/>
        </w:rPr>
        <w:t xml:space="preserve"> и в печатном формате. В 2015 году большая их часть приурочена к юбилейным датам. Среди наиболее значимых:</w:t>
      </w:r>
    </w:p>
    <w:p w:rsidR="006668A0" w:rsidRPr="00C87808" w:rsidRDefault="00C87808" w:rsidP="00C87808">
      <w:pPr>
        <w:spacing w:after="0" w:line="360" w:lineRule="auto"/>
        <w:jc w:val="both"/>
        <w:rPr>
          <w:rFonts w:ascii="Times New Roman" w:hAnsi="Times New Roman"/>
          <w:sz w:val="28"/>
          <w:szCs w:val="28"/>
        </w:rPr>
      </w:pPr>
      <w:r w:rsidRPr="00C87808">
        <w:rPr>
          <w:rFonts w:ascii="Times New Roman" w:hAnsi="Times New Roman"/>
          <w:b/>
          <w:sz w:val="36"/>
          <w:szCs w:val="36"/>
        </w:rPr>
        <w:t>!</w:t>
      </w:r>
      <w:r>
        <w:rPr>
          <w:rFonts w:ascii="Times New Roman" w:hAnsi="Times New Roman"/>
          <w:sz w:val="28"/>
          <w:szCs w:val="28"/>
        </w:rPr>
        <w:tab/>
      </w:r>
      <w:r w:rsidRPr="00C87808">
        <w:rPr>
          <w:rFonts w:ascii="Times New Roman" w:hAnsi="Times New Roman"/>
          <w:b/>
          <w:sz w:val="28"/>
          <w:szCs w:val="28"/>
        </w:rPr>
        <w:t>–</w:t>
      </w:r>
      <w:r>
        <w:rPr>
          <w:rFonts w:ascii="Times New Roman" w:hAnsi="Times New Roman"/>
          <w:sz w:val="28"/>
          <w:szCs w:val="28"/>
        </w:rPr>
        <w:t xml:space="preserve"> </w:t>
      </w:r>
      <w:r w:rsidR="006668A0" w:rsidRPr="00C87808">
        <w:rPr>
          <w:rFonts w:ascii="Times New Roman" w:hAnsi="Times New Roman"/>
          <w:sz w:val="28"/>
          <w:szCs w:val="28"/>
        </w:rPr>
        <w:t xml:space="preserve">новый </w:t>
      </w:r>
      <w:r w:rsidR="006668A0" w:rsidRPr="00C87808">
        <w:rPr>
          <w:rFonts w:ascii="Times New Roman" w:hAnsi="Times New Roman"/>
          <w:b/>
          <w:sz w:val="28"/>
          <w:szCs w:val="28"/>
        </w:rPr>
        <w:t xml:space="preserve">электронный продукт – </w:t>
      </w:r>
      <w:r w:rsidR="006668A0" w:rsidRPr="00C87808">
        <w:rPr>
          <w:rFonts w:ascii="Times New Roman" w:hAnsi="Times New Roman"/>
          <w:i/>
          <w:sz w:val="28"/>
          <w:szCs w:val="28"/>
        </w:rPr>
        <w:t>«Литературная карта Златоуста».</w:t>
      </w:r>
      <w:r w:rsidR="006668A0" w:rsidRPr="00C87808">
        <w:rPr>
          <w:rFonts w:ascii="Times New Roman" w:hAnsi="Times New Roman"/>
          <w:sz w:val="28"/>
          <w:szCs w:val="28"/>
        </w:rPr>
        <w:t xml:space="preserve"> Это интерактивный ресурс, содержащий информацию разного вида (фактографическую, справочную, биографическую, библиографическую), </w:t>
      </w:r>
      <w:r w:rsidR="003302C0">
        <w:rPr>
          <w:rFonts w:ascii="Times New Roman" w:hAnsi="Times New Roman"/>
          <w:sz w:val="28"/>
          <w:szCs w:val="28"/>
        </w:rPr>
        <w:t>состоящий из</w:t>
      </w:r>
      <w:r w:rsidR="006668A0" w:rsidRPr="00C87808">
        <w:rPr>
          <w:rFonts w:ascii="Times New Roman" w:hAnsi="Times New Roman"/>
          <w:color w:val="FF0000"/>
          <w:sz w:val="28"/>
          <w:szCs w:val="28"/>
        </w:rPr>
        <w:t xml:space="preserve"> </w:t>
      </w:r>
      <w:r w:rsidR="006668A0" w:rsidRPr="003302C0">
        <w:rPr>
          <w:rFonts w:ascii="Times New Roman" w:hAnsi="Times New Roman"/>
          <w:sz w:val="28"/>
          <w:szCs w:val="28"/>
        </w:rPr>
        <w:t>5 разделов: «Литературные объединения», «Библиотеки ЦБС», «Имена писателей на карте Златоуста», «Литературные достопримечательности»</w:t>
      </w:r>
      <w:r w:rsidR="006668A0" w:rsidRPr="00C87808">
        <w:rPr>
          <w:rFonts w:ascii="Times New Roman" w:hAnsi="Times New Roman"/>
          <w:sz w:val="28"/>
          <w:szCs w:val="28"/>
        </w:rPr>
        <w:t xml:space="preserve"> (</w:t>
      </w:r>
      <w:r>
        <w:rPr>
          <w:rFonts w:ascii="Times New Roman" w:hAnsi="Times New Roman"/>
          <w:sz w:val="28"/>
          <w:szCs w:val="28"/>
        </w:rPr>
        <w:t xml:space="preserve">библиографический отдел </w:t>
      </w:r>
      <w:r w:rsidR="006668A0" w:rsidRPr="00C87808">
        <w:rPr>
          <w:rFonts w:ascii="Times New Roman" w:hAnsi="Times New Roman"/>
          <w:sz w:val="28"/>
          <w:szCs w:val="28"/>
        </w:rPr>
        <w:t xml:space="preserve">ЦГБ). </w:t>
      </w:r>
    </w:p>
    <w:p w:rsidR="006668A0" w:rsidRPr="006B5615" w:rsidRDefault="006668A0" w:rsidP="00C87808">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Продолжена работа по созданию страниц </w:t>
      </w:r>
      <w:r w:rsidRPr="006B5615">
        <w:rPr>
          <w:rFonts w:ascii="Times New Roman" w:hAnsi="Times New Roman" w:cs="Times New Roman"/>
          <w:b/>
          <w:sz w:val="28"/>
          <w:szCs w:val="28"/>
        </w:rPr>
        <w:t>Виртуального краеведческого календаря</w:t>
      </w:r>
      <w:r w:rsidR="00C87808">
        <w:rPr>
          <w:rFonts w:ascii="Times New Roman" w:hAnsi="Times New Roman" w:cs="Times New Roman"/>
          <w:b/>
          <w:sz w:val="28"/>
          <w:szCs w:val="28"/>
        </w:rPr>
        <w:t xml:space="preserve"> – </w:t>
      </w:r>
      <w:r w:rsidRPr="006B5615">
        <w:rPr>
          <w:rFonts w:ascii="Times New Roman" w:hAnsi="Times New Roman" w:cs="Times New Roman"/>
          <w:b/>
          <w:sz w:val="28"/>
          <w:szCs w:val="28"/>
        </w:rPr>
        <w:t>2015</w:t>
      </w:r>
      <w:r w:rsidRPr="006B5615">
        <w:rPr>
          <w:rFonts w:ascii="Times New Roman" w:hAnsi="Times New Roman" w:cs="Times New Roman"/>
          <w:sz w:val="28"/>
          <w:szCs w:val="28"/>
        </w:rPr>
        <w:t xml:space="preserve"> (</w:t>
      </w:r>
      <w:r w:rsidR="00C87808">
        <w:rPr>
          <w:rFonts w:ascii="Times New Roman" w:hAnsi="Times New Roman"/>
          <w:sz w:val="28"/>
          <w:szCs w:val="28"/>
        </w:rPr>
        <w:t>библиографический отдел</w:t>
      </w:r>
      <w:r w:rsidRPr="006B5615">
        <w:rPr>
          <w:rFonts w:ascii="Times New Roman" w:hAnsi="Times New Roman" w:cs="Times New Roman"/>
          <w:sz w:val="28"/>
          <w:szCs w:val="28"/>
        </w:rPr>
        <w:t xml:space="preserve"> ЦГБ).</w:t>
      </w:r>
    </w:p>
    <w:p w:rsidR="006668A0" w:rsidRPr="006B5615" w:rsidRDefault="006668A0" w:rsidP="00C87808">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lastRenderedPageBreak/>
        <w:t>Разработаны библиографические издания малой формы по творчеству писателей:</w:t>
      </w:r>
    </w:p>
    <w:p w:rsidR="00DD5E26" w:rsidRDefault="006668A0" w:rsidP="00437745">
      <w:pPr>
        <w:spacing w:after="0" w:line="360" w:lineRule="auto"/>
        <w:ind w:firstLine="567"/>
        <w:jc w:val="both"/>
        <w:rPr>
          <w:rFonts w:ascii="Times New Roman" w:hAnsi="Times New Roman" w:cs="Times New Roman"/>
          <w:sz w:val="28"/>
          <w:szCs w:val="28"/>
        </w:rPr>
      </w:pPr>
      <w:proofErr w:type="spellStart"/>
      <w:r w:rsidRPr="00C87808">
        <w:rPr>
          <w:rFonts w:ascii="Times New Roman" w:hAnsi="Times New Roman" w:cs="Times New Roman"/>
          <w:b/>
          <w:sz w:val="28"/>
          <w:szCs w:val="28"/>
        </w:rPr>
        <w:t>Информбуклет</w:t>
      </w:r>
      <w:proofErr w:type="spellEnd"/>
      <w:r w:rsidRPr="006B5615">
        <w:rPr>
          <w:rFonts w:ascii="Times New Roman" w:hAnsi="Times New Roman" w:cs="Times New Roman"/>
          <w:sz w:val="28"/>
          <w:szCs w:val="28"/>
        </w:rPr>
        <w:t>, посвящ</w:t>
      </w:r>
      <w:r w:rsidR="00C87808">
        <w:rPr>
          <w:rFonts w:ascii="Times New Roman" w:hAnsi="Times New Roman" w:cs="Times New Roman"/>
          <w:sz w:val="28"/>
          <w:szCs w:val="28"/>
        </w:rPr>
        <w:t>ё</w:t>
      </w:r>
      <w:r w:rsidRPr="006B5615">
        <w:rPr>
          <w:rFonts w:ascii="Times New Roman" w:hAnsi="Times New Roman" w:cs="Times New Roman"/>
          <w:sz w:val="28"/>
          <w:szCs w:val="28"/>
        </w:rPr>
        <w:t>нный</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юбилею С. Дегтярева, поэта, драматурга и литературного критика Златоуста (</w:t>
      </w:r>
      <w:r w:rsidR="00C87808">
        <w:rPr>
          <w:rFonts w:ascii="Times New Roman" w:hAnsi="Times New Roman"/>
          <w:sz w:val="28"/>
          <w:szCs w:val="28"/>
        </w:rPr>
        <w:t>библиографический отдел</w:t>
      </w:r>
      <w:r w:rsidRPr="006B5615">
        <w:rPr>
          <w:rFonts w:ascii="Times New Roman" w:hAnsi="Times New Roman" w:cs="Times New Roman"/>
          <w:sz w:val="28"/>
          <w:szCs w:val="28"/>
        </w:rPr>
        <w:t xml:space="preserve"> ЦГБ)</w:t>
      </w:r>
      <w:r w:rsidR="00C87808">
        <w:rPr>
          <w:rFonts w:ascii="Times New Roman" w:hAnsi="Times New Roman" w:cs="Times New Roman"/>
          <w:sz w:val="28"/>
          <w:szCs w:val="28"/>
        </w:rPr>
        <w:t>;</w:t>
      </w:r>
      <w:r w:rsidRPr="006B5615">
        <w:rPr>
          <w:rFonts w:ascii="Times New Roman" w:hAnsi="Times New Roman" w:cs="Times New Roman"/>
          <w:sz w:val="28"/>
          <w:szCs w:val="28"/>
        </w:rPr>
        <w:t xml:space="preserve"> </w:t>
      </w:r>
      <w:r w:rsidR="00C87808">
        <w:rPr>
          <w:rFonts w:ascii="Times New Roman" w:hAnsi="Times New Roman" w:cs="Times New Roman"/>
          <w:sz w:val="28"/>
          <w:szCs w:val="28"/>
        </w:rPr>
        <w:t>б</w:t>
      </w:r>
      <w:r w:rsidRPr="006B5615">
        <w:rPr>
          <w:rFonts w:ascii="Times New Roman" w:hAnsi="Times New Roman" w:cs="Times New Roman"/>
          <w:sz w:val="28"/>
          <w:szCs w:val="28"/>
        </w:rPr>
        <w:t xml:space="preserve">иблиотека №5 продолжила выпуск </w:t>
      </w:r>
      <w:r w:rsidRPr="00C87808">
        <w:rPr>
          <w:rFonts w:ascii="Times New Roman" w:hAnsi="Times New Roman" w:cs="Times New Roman"/>
          <w:b/>
          <w:sz w:val="28"/>
          <w:szCs w:val="28"/>
        </w:rPr>
        <w:t>серии</w:t>
      </w:r>
      <w:r w:rsidRPr="006B5615">
        <w:rPr>
          <w:rFonts w:ascii="Times New Roman" w:hAnsi="Times New Roman" w:cs="Times New Roman"/>
          <w:sz w:val="28"/>
          <w:szCs w:val="28"/>
        </w:rPr>
        <w:t xml:space="preserve"> </w:t>
      </w:r>
      <w:r w:rsidRPr="00C87808">
        <w:rPr>
          <w:rFonts w:ascii="Times New Roman" w:hAnsi="Times New Roman" w:cs="Times New Roman"/>
          <w:i/>
          <w:sz w:val="28"/>
          <w:szCs w:val="28"/>
        </w:rPr>
        <w:t>«Литературный Златоуст».</w:t>
      </w:r>
      <w:r w:rsidRPr="006B5615">
        <w:rPr>
          <w:rFonts w:ascii="Times New Roman" w:hAnsi="Times New Roman" w:cs="Times New Roman"/>
          <w:sz w:val="28"/>
          <w:szCs w:val="28"/>
        </w:rPr>
        <w:t xml:space="preserve"> В 2015 г. составлены и изданы </w:t>
      </w:r>
      <w:r w:rsidRPr="00C87808">
        <w:rPr>
          <w:rFonts w:ascii="Times New Roman" w:hAnsi="Times New Roman" w:cs="Times New Roman"/>
          <w:b/>
          <w:sz w:val="28"/>
          <w:szCs w:val="28"/>
        </w:rPr>
        <w:t>2 буклета</w:t>
      </w:r>
      <w:r w:rsidRPr="006B5615">
        <w:rPr>
          <w:rFonts w:ascii="Times New Roman" w:hAnsi="Times New Roman" w:cs="Times New Roman"/>
          <w:sz w:val="28"/>
          <w:szCs w:val="28"/>
        </w:rPr>
        <w:t>, посвящ</w:t>
      </w:r>
      <w:r w:rsidR="00C87808">
        <w:rPr>
          <w:rFonts w:ascii="Times New Roman" w:hAnsi="Times New Roman" w:cs="Times New Roman"/>
          <w:sz w:val="28"/>
          <w:szCs w:val="28"/>
        </w:rPr>
        <w:t>ё</w:t>
      </w:r>
      <w:r w:rsidRPr="006B5615">
        <w:rPr>
          <w:rFonts w:ascii="Times New Roman" w:hAnsi="Times New Roman" w:cs="Times New Roman"/>
          <w:sz w:val="28"/>
          <w:szCs w:val="28"/>
        </w:rPr>
        <w:t xml:space="preserve">нные местным писателям: «Людмила Травина» и «Лидия </w:t>
      </w:r>
      <w:proofErr w:type="spellStart"/>
      <w:r w:rsidRPr="006B5615">
        <w:rPr>
          <w:rFonts w:ascii="Times New Roman" w:hAnsi="Times New Roman" w:cs="Times New Roman"/>
          <w:sz w:val="28"/>
          <w:szCs w:val="28"/>
        </w:rPr>
        <w:t>Кобзарь-Шалдуга</w:t>
      </w:r>
      <w:proofErr w:type="spellEnd"/>
      <w:r w:rsidRPr="006B5615">
        <w:rPr>
          <w:rFonts w:ascii="Times New Roman" w:hAnsi="Times New Roman" w:cs="Times New Roman"/>
          <w:sz w:val="28"/>
          <w:szCs w:val="28"/>
        </w:rPr>
        <w:t xml:space="preserve">». ЦДБ продолжает пополнять </w:t>
      </w:r>
      <w:proofErr w:type="spellStart"/>
      <w:r w:rsidRPr="00C87808">
        <w:rPr>
          <w:rFonts w:ascii="Times New Roman" w:hAnsi="Times New Roman" w:cs="Times New Roman"/>
          <w:b/>
          <w:sz w:val="28"/>
          <w:szCs w:val="28"/>
        </w:rPr>
        <w:t>информбуклет</w:t>
      </w:r>
      <w:proofErr w:type="spellEnd"/>
      <w:r w:rsidR="00C87808">
        <w:rPr>
          <w:rFonts w:ascii="Times New Roman" w:hAnsi="Times New Roman" w:cs="Times New Roman"/>
          <w:sz w:val="28"/>
          <w:szCs w:val="28"/>
        </w:rPr>
        <w:t xml:space="preserve"> </w:t>
      </w:r>
      <w:r w:rsidRPr="00C87808">
        <w:rPr>
          <w:rFonts w:ascii="Times New Roman" w:hAnsi="Times New Roman" w:cs="Times New Roman"/>
          <w:i/>
          <w:sz w:val="28"/>
          <w:szCs w:val="28"/>
        </w:rPr>
        <w:t>«Писатели Южного Урала –</w:t>
      </w:r>
      <w:r w:rsidR="00C87808">
        <w:rPr>
          <w:rFonts w:ascii="Times New Roman" w:hAnsi="Times New Roman" w:cs="Times New Roman"/>
          <w:i/>
          <w:sz w:val="28"/>
          <w:szCs w:val="28"/>
        </w:rPr>
        <w:t xml:space="preserve"> </w:t>
      </w:r>
      <w:r w:rsidRPr="00C87808">
        <w:rPr>
          <w:rFonts w:ascii="Times New Roman" w:hAnsi="Times New Roman" w:cs="Times New Roman"/>
          <w:i/>
          <w:sz w:val="28"/>
          <w:szCs w:val="28"/>
        </w:rPr>
        <w:t>детям»</w:t>
      </w:r>
      <w:r w:rsidRPr="006B5615">
        <w:rPr>
          <w:rFonts w:ascii="Times New Roman" w:hAnsi="Times New Roman" w:cs="Times New Roman"/>
          <w:sz w:val="28"/>
          <w:szCs w:val="28"/>
        </w:rPr>
        <w:t xml:space="preserve"> новыми закладками. В настоящее время </w:t>
      </w:r>
      <w:proofErr w:type="spellStart"/>
      <w:r w:rsidRPr="006B5615">
        <w:rPr>
          <w:rFonts w:ascii="Times New Roman" w:hAnsi="Times New Roman" w:cs="Times New Roman"/>
          <w:sz w:val="28"/>
          <w:szCs w:val="28"/>
        </w:rPr>
        <w:t>информбуклет</w:t>
      </w:r>
      <w:proofErr w:type="spellEnd"/>
      <w:r w:rsidRPr="006B5615">
        <w:rPr>
          <w:rFonts w:ascii="Times New Roman" w:hAnsi="Times New Roman" w:cs="Times New Roman"/>
          <w:sz w:val="28"/>
          <w:szCs w:val="28"/>
        </w:rPr>
        <w:t xml:space="preserve"> содержит </w:t>
      </w:r>
      <w:r w:rsidRPr="00C87808">
        <w:rPr>
          <w:rFonts w:ascii="Times New Roman" w:hAnsi="Times New Roman" w:cs="Times New Roman"/>
          <w:b/>
          <w:sz w:val="28"/>
          <w:szCs w:val="28"/>
        </w:rPr>
        <w:t xml:space="preserve">16 </w:t>
      </w:r>
      <w:r w:rsidRPr="006B5615">
        <w:rPr>
          <w:rFonts w:ascii="Times New Roman" w:hAnsi="Times New Roman" w:cs="Times New Roman"/>
          <w:sz w:val="28"/>
          <w:szCs w:val="28"/>
        </w:rPr>
        <w:t>закладок, посвящ</w:t>
      </w:r>
      <w:r w:rsidR="00C87808">
        <w:rPr>
          <w:rFonts w:ascii="Times New Roman" w:hAnsi="Times New Roman" w:cs="Times New Roman"/>
          <w:sz w:val="28"/>
          <w:szCs w:val="28"/>
        </w:rPr>
        <w:t>ё</w:t>
      </w:r>
      <w:r w:rsidRPr="006B5615">
        <w:rPr>
          <w:rFonts w:ascii="Times New Roman" w:hAnsi="Times New Roman" w:cs="Times New Roman"/>
          <w:sz w:val="28"/>
          <w:szCs w:val="28"/>
        </w:rPr>
        <w:t xml:space="preserve">нных писателям Челябинской области, чьи произведения предназначены детям. </w:t>
      </w:r>
    </w:p>
    <w:p w:rsidR="006668A0" w:rsidRPr="006B5615" w:rsidRDefault="006668A0" w:rsidP="00437745">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Продолжалась работа по созданию корпоративного </w:t>
      </w:r>
      <w:r w:rsidRPr="00DD5E26">
        <w:rPr>
          <w:rFonts w:ascii="Times New Roman" w:hAnsi="Times New Roman" w:cs="Times New Roman"/>
          <w:b/>
          <w:sz w:val="28"/>
          <w:szCs w:val="28"/>
        </w:rPr>
        <w:t>библиографического пособия</w:t>
      </w:r>
      <w:r w:rsidRPr="006B5615">
        <w:rPr>
          <w:rFonts w:ascii="Times New Roman" w:hAnsi="Times New Roman" w:cs="Times New Roman"/>
          <w:sz w:val="28"/>
          <w:szCs w:val="28"/>
        </w:rPr>
        <w:t xml:space="preserve"> </w:t>
      </w:r>
      <w:r w:rsidRPr="00DD5E26">
        <w:rPr>
          <w:rFonts w:ascii="Times New Roman" w:hAnsi="Times New Roman" w:cs="Times New Roman"/>
          <w:i/>
          <w:sz w:val="28"/>
          <w:szCs w:val="28"/>
        </w:rPr>
        <w:t>«Улицы Златоуста».</w:t>
      </w:r>
      <w:r w:rsidRPr="006B5615">
        <w:rPr>
          <w:rFonts w:ascii="Times New Roman" w:hAnsi="Times New Roman" w:cs="Times New Roman"/>
          <w:sz w:val="28"/>
          <w:szCs w:val="28"/>
        </w:rPr>
        <w:t xml:space="preserve"> В настоящее время основная масса собранного материала систематизирована в виде полнотекстовой электронной подборки.</w:t>
      </w:r>
    </w:p>
    <w:p w:rsidR="006668A0" w:rsidRDefault="006668A0" w:rsidP="00437745">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Всего издано </w:t>
      </w:r>
      <w:r w:rsidRPr="00DD5E26">
        <w:rPr>
          <w:rFonts w:ascii="Times New Roman" w:hAnsi="Times New Roman" w:cs="Times New Roman"/>
          <w:b/>
          <w:sz w:val="28"/>
          <w:szCs w:val="28"/>
        </w:rPr>
        <w:t>27</w:t>
      </w:r>
      <w:r w:rsidRPr="006B5615">
        <w:rPr>
          <w:rFonts w:ascii="Times New Roman" w:hAnsi="Times New Roman" w:cs="Times New Roman"/>
          <w:sz w:val="28"/>
          <w:szCs w:val="28"/>
        </w:rPr>
        <w:t xml:space="preserve"> наименований </w:t>
      </w:r>
      <w:r>
        <w:rPr>
          <w:rFonts w:ascii="Times New Roman" w:hAnsi="Times New Roman" w:cs="Times New Roman"/>
          <w:sz w:val="28"/>
          <w:szCs w:val="28"/>
        </w:rPr>
        <w:t xml:space="preserve">краеведческих </w:t>
      </w:r>
      <w:r w:rsidR="00E57922">
        <w:rPr>
          <w:rFonts w:ascii="Times New Roman" w:hAnsi="Times New Roman" w:cs="Times New Roman"/>
          <w:sz w:val="28"/>
          <w:szCs w:val="28"/>
        </w:rPr>
        <w:t>библиографических пособий, в т.</w:t>
      </w:r>
      <w:r w:rsidRPr="006B5615">
        <w:rPr>
          <w:rFonts w:ascii="Times New Roman" w:hAnsi="Times New Roman" w:cs="Times New Roman"/>
          <w:sz w:val="28"/>
          <w:szCs w:val="28"/>
        </w:rPr>
        <w:t>ч. малых форм.</w:t>
      </w:r>
    </w:p>
    <w:p w:rsidR="006668A0" w:rsidRDefault="006668A0" w:rsidP="0043774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Второй год в детской библиотеке №15 изда</w:t>
      </w:r>
      <w:r w:rsidR="007A44E1">
        <w:rPr>
          <w:rFonts w:ascii="Times New Roman" w:hAnsi="Times New Roman" w:cs="Times New Roman"/>
          <w:sz w:val="28"/>
          <w:szCs w:val="28"/>
        </w:rPr>
        <w:t>ё</w:t>
      </w:r>
      <w:r>
        <w:rPr>
          <w:rFonts w:ascii="Times New Roman" w:hAnsi="Times New Roman" w:cs="Times New Roman"/>
          <w:sz w:val="28"/>
          <w:szCs w:val="28"/>
        </w:rPr>
        <w:t xml:space="preserve">тся </w:t>
      </w:r>
      <w:r w:rsidRPr="00DD5E26">
        <w:rPr>
          <w:rFonts w:ascii="Times New Roman" w:hAnsi="Times New Roman" w:cs="Times New Roman"/>
          <w:b/>
          <w:sz w:val="28"/>
          <w:szCs w:val="28"/>
        </w:rPr>
        <w:t>газета</w:t>
      </w:r>
      <w:r>
        <w:rPr>
          <w:rFonts w:ascii="Times New Roman" w:hAnsi="Times New Roman" w:cs="Times New Roman"/>
          <w:sz w:val="28"/>
          <w:szCs w:val="28"/>
        </w:rPr>
        <w:t xml:space="preserve"> </w:t>
      </w:r>
      <w:r w:rsidRPr="00DD5E26">
        <w:rPr>
          <w:rFonts w:ascii="Times New Roman" w:hAnsi="Times New Roman" w:cs="Times New Roman"/>
          <w:i/>
          <w:sz w:val="28"/>
          <w:szCs w:val="28"/>
        </w:rPr>
        <w:t>«</w:t>
      </w:r>
      <w:proofErr w:type="spellStart"/>
      <w:r w:rsidRPr="00DD5E26">
        <w:rPr>
          <w:rFonts w:ascii="Times New Roman" w:hAnsi="Times New Roman" w:cs="Times New Roman"/>
          <w:i/>
          <w:sz w:val="28"/>
          <w:szCs w:val="28"/>
        </w:rPr>
        <w:t>Златоустик</w:t>
      </w:r>
      <w:proofErr w:type="spellEnd"/>
      <w:r w:rsidRPr="00DD5E26">
        <w:rPr>
          <w:rFonts w:ascii="Times New Roman" w:hAnsi="Times New Roman" w:cs="Times New Roman"/>
          <w:i/>
          <w:sz w:val="28"/>
          <w:szCs w:val="28"/>
        </w:rPr>
        <w:t>».</w:t>
      </w:r>
      <w:r>
        <w:rPr>
          <w:rFonts w:ascii="Times New Roman" w:hAnsi="Times New Roman" w:cs="Times New Roman"/>
          <w:sz w:val="28"/>
          <w:szCs w:val="28"/>
        </w:rPr>
        <w:t xml:space="preserve"> На страницах издания представлены детские творческие работы, заметки дл</w:t>
      </w:r>
      <w:r w:rsidR="00330D48">
        <w:rPr>
          <w:rFonts w:ascii="Times New Roman" w:hAnsi="Times New Roman" w:cs="Times New Roman"/>
          <w:sz w:val="28"/>
          <w:szCs w:val="28"/>
        </w:rPr>
        <w:t xml:space="preserve">я детей и самих детей о городе </w:t>
      </w:r>
      <w:r>
        <w:rPr>
          <w:rFonts w:ascii="Times New Roman" w:hAnsi="Times New Roman" w:cs="Times New Roman"/>
          <w:sz w:val="28"/>
          <w:szCs w:val="28"/>
        </w:rPr>
        <w:t xml:space="preserve">и крае. </w:t>
      </w:r>
    </w:p>
    <w:p w:rsidR="00C87808" w:rsidRDefault="00C87808" w:rsidP="00C87808">
      <w:pPr>
        <w:spacing w:after="0" w:line="240" w:lineRule="auto"/>
        <w:ind w:firstLine="709"/>
        <w:jc w:val="center"/>
        <w:rPr>
          <w:rFonts w:ascii="Times New Roman" w:hAnsi="Times New Roman" w:cs="Times New Roman"/>
          <w:b/>
          <w:sz w:val="28"/>
          <w:szCs w:val="28"/>
        </w:rPr>
      </w:pPr>
      <w:r w:rsidRPr="00174419">
        <w:rPr>
          <w:rFonts w:ascii="Times New Roman" w:eastAsia="Calibri" w:hAnsi="Times New Roman" w:cs="Times New Roman"/>
          <w:b/>
          <w:sz w:val="28"/>
          <w:szCs w:val="28"/>
        </w:rPr>
        <w:t>6.</w:t>
      </w:r>
      <w:r>
        <w:rPr>
          <w:rFonts w:ascii="Times New Roman" w:eastAsia="Calibri" w:hAnsi="Times New Roman" w:cs="Times New Roman"/>
          <w:sz w:val="28"/>
          <w:szCs w:val="28"/>
        </w:rPr>
        <w:t xml:space="preserve"> </w:t>
      </w:r>
      <w:r w:rsidRPr="005E3197">
        <w:rPr>
          <w:rFonts w:ascii="Times New Roman" w:hAnsi="Times New Roman" w:cs="Times New Roman"/>
          <w:b/>
          <w:sz w:val="28"/>
          <w:szCs w:val="28"/>
        </w:rPr>
        <w:t>Раскрытие и продвижение краеведческих фондов, в т.ч</w:t>
      </w:r>
      <w:r>
        <w:rPr>
          <w:rFonts w:ascii="Times New Roman" w:hAnsi="Times New Roman" w:cs="Times New Roman"/>
          <w:b/>
          <w:sz w:val="28"/>
          <w:szCs w:val="28"/>
        </w:rPr>
        <w:t>. создание виртуальных выставок</w:t>
      </w:r>
    </w:p>
    <w:p w:rsidR="00C87808" w:rsidRPr="00E57922" w:rsidRDefault="00C87808" w:rsidP="00C87808">
      <w:pPr>
        <w:spacing w:after="0" w:line="240" w:lineRule="auto"/>
        <w:ind w:firstLine="709"/>
        <w:jc w:val="center"/>
        <w:rPr>
          <w:rFonts w:ascii="Times New Roman" w:hAnsi="Times New Roman" w:cs="Times New Roman"/>
          <w:b/>
          <w:sz w:val="16"/>
          <w:szCs w:val="16"/>
        </w:rPr>
      </w:pPr>
    </w:p>
    <w:p w:rsidR="00C87808" w:rsidRPr="006B5615" w:rsidRDefault="00C87808" w:rsidP="00C87808">
      <w:pPr>
        <w:spacing w:after="0" w:line="360" w:lineRule="auto"/>
        <w:ind w:firstLine="567"/>
        <w:jc w:val="both"/>
        <w:rPr>
          <w:rFonts w:ascii="Times New Roman" w:hAnsi="Times New Roman" w:cs="Times New Roman"/>
          <w:b/>
          <w:color w:val="FF0000"/>
          <w:sz w:val="28"/>
          <w:szCs w:val="28"/>
        </w:rPr>
      </w:pPr>
      <w:r w:rsidRPr="00796BD5">
        <w:rPr>
          <w:rFonts w:ascii="Times New Roman" w:hAnsi="Times New Roman" w:cs="Times New Roman"/>
          <w:sz w:val="28"/>
          <w:szCs w:val="28"/>
        </w:rPr>
        <w:t>Библиотеки города активно раскрывают и продвигают краеведческие фонды через наглядную форму пропаганды краеведческой литературы. Особенностью книжных выставок, экспозиций, вернисажей, просмотров является нетрадиционный подход к оформлению</w:t>
      </w:r>
      <w:r>
        <w:rPr>
          <w:rFonts w:ascii="Times New Roman" w:hAnsi="Times New Roman" w:cs="Times New Roman"/>
          <w:sz w:val="28"/>
          <w:szCs w:val="28"/>
        </w:rPr>
        <w:t>.</w:t>
      </w:r>
    </w:p>
    <w:p w:rsidR="00C87808" w:rsidRDefault="00C87808" w:rsidP="00C8780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Использованы возможности новых технологий:</w:t>
      </w:r>
    </w:p>
    <w:p w:rsidR="00C87808" w:rsidRDefault="00C87808" w:rsidP="00C87808">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Подготовлена </w:t>
      </w:r>
      <w:r w:rsidRPr="005E3197">
        <w:rPr>
          <w:rFonts w:ascii="Times New Roman" w:hAnsi="Times New Roman" w:cs="Times New Roman"/>
          <w:b/>
          <w:sz w:val="28"/>
          <w:szCs w:val="28"/>
        </w:rPr>
        <w:t xml:space="preserve">виртуальная выставка </w:t>
      </w:r>
      <w:r w:rsidRPr="00C87808">
        <w:rPr>
          <w:rFonts w:ascii="Times New Roman" w:hAnsi="Times New Roman" w:cs="Times New Roman"/>
          <w:sz w:val="28"/>
          <w:szCs w:val="28"/>
        </w:rPr>
        <w:t>библиографических пособий</w:t>
      </w:r>
      <w:r w:rsidRPr="005E3197">
        <w:rPr>
          <w:rFonts w:ascii="Times New Roman" w:hAnsi="Times New Roman" w:cs="Times New Roman"/>
          <w:b/>
          <w:sz w:val="28"/>
          <w:szCs w:val="28"/>
        </w:rPr>
        <w:t xml:space="preserve"> </w:t>
      </w:r>
      <w:r w:rsidRPr="00C87808">
        <w:rPr>
          <w:rFonts w:ascii="Times New Roman" w:hAnsi="Times New Roman" w:cs="Times New Roman"/>
          <w:i/>
          <w:sz w:val="28"/>
          <w:szCs w:val="28"/>
        </w:rPr>
        <w:t>«</w:t>
      </w:r>
      <w:proofErr w:type="spellStart"/>
      <w:r w:rsidRPr="00C87808">
        <w:rPr>
          <w:rFonts w:ascii="Times New Roman" w:hAnsi="Times New Roman" w:cs="Times New Roman"/>
          <w:i/>
          <w:sz w:val="28"/>
          <w:szCs w:val="28"/>
        </w:rPr>
        <w:t>Златоустовцы</w:t>
      </w:r>
      <w:proofErr w:type="spellEnd"/>
      <w:r w:rsidRPr="00C87808">
        <w:rPr>
          <w:rFonts w:ascii="Times New Roman" w:hAnsi="Times New Roman" w:cs="Times New Roman"/>
          <w:i/>
          <w:sz w:val="28"/>
          <w:szCs w:val="28"/>
        </w:rPr>
        <w:t xml:space="preserve"> – на войне, </w:t>
      </w:r>
      <w:proofErr w:type="spellStart"/>
      <w:r w:rsidRPr="00C87808">
        <w:rPr>
          <w:rFonts w:ascii="Times New Roman" w:hAnsi="Times New Roman" w:cs="Times New Roman"/>
          <w:i/>
          <w:sz w:val="28"/>
          <w:szCs w:val="28"/>
        </w:rPr>
        <w:t>златоустовцы</w:t>
      </w:r>
      <w:proofErr w:type="spellEnd"/>
      <w:r w:rsidRPr="00C87808">
        <w:rPr>
          <w:rFonts w:ascii="Times New Roman" w:hAnsi="Times New Roman" w:cs="Times New Roman"/>
          <w:i/>
          <w:sz w:val="28"/>
          <w:szCs w:val="28"/>
        </w:rPr>
        <w:t xml:space="preserve"> – о войне». </w:t>
      </w:r>
      <w:r w:rsidRPr="006B5615">
        <w:rPr>
          <w:rFonts w:ascii="Times New Roman" w:hAnsi="Times New Roman" w:cs="Times New Roman"/>
          <w:sz w:val="28"/>
          <w:szCs w:val="28"/>
        </w:rPr>
        <w:t xml:space="preserve">Эта серия пособий представляет собой корпоративный проект библиотекарей ЦБС о местных </w:t>
      </w:r>
      <w:r w:rsidRPr="006B5615">
        <w:rPr>
          <w:rFonts w:ascii="Times New Roman" w:hAnsi="Times New Roman" w:cs="Times New Roman"/>
          <w:sz w:val="28"/>
          <w:szCs w:val="28"/>
        </w:rPr>
        <w:lastRenderedPageBreak/>
        <w:t>литераторах, в творчестве которых прослеживается тема Великой Отечественной войны. Даны краткие биографии авторов, представлены обложки книг, библиографические списки, цитаты из стихов. Выставка представлена на сайте ЦБС (</w:t>
      </w:r>
      <w:r>
        <w:rPr>
          <w:rFonts w:ascii="Times New Roman" w:hAnsi="Times New Roman" w:cs="Times New Roman"/>
          <w:sz w:val="28"/>
          <w:szCs w:val="28"/>
        </w:rPr>
        <w:t>информационно-библиографический отдел</w:t>
      </w:r>
      <w:r w:rsidRPr="006B5615">
        <w:rPr>
          <w:rFonts w:ascii="Times New Roman" w:hAnsi="Times New Roman" w:cs="Times New Roman"/>
          <w:sz w:val="28"/>
          <w:szCs w:val="28"/>
        </w:rPr>
        <w:t xml:space="preserve"> ЦГБ).</w:t>
      </w:r>
      <w:r w:rsidR="00536FB5">
        <w:rPr>
          <w:rFonts w:ascii="Times New Roman" w:hAnsi="Times New Roman" w:cs="Times New Roman"/>
          <w:sz w:val="28"/>
          <w:szCs w:val="28"/>
        </w:rPr>
        <w:t xml:space="preserve"> </w:t>
      </w:r>
    </w:p>
    <w:p w:rsidR="00C87808" w:rsidRPr="005E3197" w:rsidRDefault="00C87808" w:rsidP="00C87808">
      <w:pPr>
        <w:pStyle w:val="a3"/>
        <w:spacing w:line="360" w:lineRule="auto"/>
        <w:ind w:left="0" w:firstLine="567"/>
        <w:jc w:val="both"/>
        <w:rPr>
          <w:rFonts w:ascii="Times New Roman" w:hAnsi="Times New Roman"/>
          <w:sz w:val="28"/>
          <w:szCs w:val="28"/>
        </w:rPr>
      </w:pPr>
      <w:r w:rsidRPr="005E3197">
        <w:rPr>
          <w:rFonts w:ascii="Times New Roman" w:hAnsi="Times New Roman"/>
          <w:sz w:val="28"/>
          <w:szCs w:val="28"/>
        </w:rPr>
        <w:t xml:space="preserve">Библиотека №5 ведёт </w:t>
      </w:r>
      <w:r w:rsidRPr="005E3197">
        <w:rPr>
          <w:rFonts w:ascii="Times New Roman" w:hAnsi="Times New Roman"/>
          <w:b/>
          <w:sz w:val="28"/>
          <w:szCs w:val="28"/>
        </w:rPr>
        <w:t xml:space="preserve">группу </w:t>
      </w:r>
      <w:r w:rsidRPr="00C87808">
        <w:rPr>
          <w:rFonts w:ascii="Times New Roman" w:hAnsi="Times New Roman"/>
          <w:i/>
          <w:sz w:val="28"/>
          <w:szCs w:val="28"/>
        </w:rPr>
        <w:t>«Литературный Златоуст»,</w:t>
      </w:r>
      <w:r w:rsidRPr="005E3197">
        <w:rPr>
          <w:rFonts w:ascii="Times New Roman" w:hAnsi="Times New Roman"/>
          <w:sz w:val="28"/>
          <w:szCs w:val="28"/>
        </w:rPr>
        <w:t xml:space="preserve"> цель </w:t>
      </w:r>
      <w:r>
        <w:rPr>
          <w:rFonts w:ascii="Times New Roman" w:hAnsi="Times New Roman"/>
          <w:sz w:val="28"/>
          <w:szCs w:val="28"/>
        </w:rPr>
        <w:t>–</w:t>
      </w:r>
      <w:r w:rsidRPr="005E3197">
        <w:rPr>
          <w:rFonts w:ascii="Times New Roman" w:hAnsi="Times New Roman"/>
          <w:sz w:val="28"/>
          <w:szCs w:val="28"/>
        </w:rPr>
        <w:t xml:space="preserve"> информирование о литературе города, продвижение чтения </w:t>
      </w:r>
      <w:proofErr w:type="spellStart"/>
      <w:r w:rsidRPr="005E3197">
        <w:rPr>
          <w:rFonts w:ascii="Times New Roman" w:hAnsi="Times New Roman"/>
          <w:sz w:val="28"/>
          <w:szCs w:val="28"/>
        </w:rPr>
        <w:t>златоустовских</w:t>
      </w:r>
      <w:proofErr w:type="spellEnd"/>
      <w:r w:rsidRPr="005E3197">
        <w:rPr>
          <w:rFonts w:ascii="Times New Roman" w:hAnsi="Times New Roman"/>
          <w:sz w:val="28"/>
          <w:szCs w:val="28"/>
        </w:rPr>
        <w:t xml:space="preserve"> авторов. Участников сообщества – </w:t>
      </w:r>
      <w:r w:rsidRPr="00C87808">
        <w:rPr>
          <w:rFonts w:ascii="Times New Roman" w:hAnsi="Times New Roman"/>
          <w:b/>
          <w:sz w:val="28"/>
          <w:szCs w:val="28"/>
        </w:rPr>
        <w:t>285</w:t>
      </w:r>
      <w:r w:rsidRPr="005E3197">
        <w:rPr>
          <w:rFonts w:ascii="Times New Roman" w:hAnsi="Times New Roman"/>
          <w:sz w:val="28"/>
          <w:szCs w:val="28"/>
        </w:rPr>
        <w:t xml:space="preserve">. В группе размещались произведения </w:t>
      </w:r>
      <w:proofErr w:type="spellStart"/>
      <w:r w:rsidRPr="005E3197">
        <w:rPr>
          <w:rFonts w:ascii="Times New Roman" w:hAnsi="Times New Roman"/>
          <w:sz w:val="28"/>
          <w:szCs w:val="28"/>
        </w:rPr>
        <w:t>златоустовских</w:t>
      </w:r>
      <w:proofErr w:type="spellEnd"/>
      <w:r w:rsidRPr="005E3197">
        <w:rPr>
          <w:rFonts w:ascii="Times New Roman" w:hAnsi="Times New Roman"/>
          <w:sz w:val="28"/>
          <w:szCs w:val="28"/>
        </w:rPr>
        <w:t xml:space="preserve"> поэтов и писателей, аудио и видеоматериалы, ссылки и обсуждения. </w:t>
      </w:r>
    </w:p>
    <w:p w:rsidR="00E57922" w:rsidRDefault="006668A0" w:rsidP="00DD5E26">
      <w:pPr>
        <w:spacing w:after="0" w:line="240" w:lineRule="auto"/>
        <w:ind w:firstLine="709"/>
        <w:jc w:val="center"/>
        <w:rPr>
          <w:rFonts w:ascii="Times New Roman" w:hAnsi="Times New Roman" w:cs="Times New Roman"/>
          <w:b/>
          <w:sz w:val="28"/>
          <w:szCs w:val="28"/>
        </w:rPr>
      </w:pPr>
      <w:r w:rsidRPr="00DD5E26">
        <w:rPr>
          <w:rFonts w:ascii="Times New Roman" w:hAnsi="Times New Roman" w:cs="Times New Roman"/>
          <w:b/>
          <w:sz w:val="28"/>
          <w:szCs w:val="28"/>
        </w:rPr>
        <w:t xml:space="preserve">7. Создание в муниципальных библиотеках историко-краеведческих мини-музеев, </w:t>
      </w:r>
    </w:p>
    <w:p w:rsidR="006668A0" w:rsidRDefault="006668A0" w:rsidP="00DD5E26">
      <w:pPr>
        <w:spacing w:after="0" w:line="240" w:lineRule="auto"/>
        <w:ind w:firstLine="709"/>
        <w:jc w:val="center"/>
        <w:rPr>
          <w:rFonts w:ascii="Times New Roman" w:hAnsi="Times New Roman" w:cs="Times New Roman"/>
          <w:b/>
          <w:sz w:val="28"/>
          <w:szCs w:val="28"/>
        </w:rPr>
      </w:pPr>
      <w:r w:rsidRPr="00DD5E26">
        <w:rPr>
          <w:rFonts w:ascii="Times New Roman" w:hAnsi="Times New Roman" w:cs="Times New Roman"/>
          <w:b/>
          <w:sz w:val="28"/>
          <w:szCs w:val="28"/>
        </w:rPr>
        <w:t>краеведческих и этнографических комнат и уголков</w:t>
      </w:r>
      <w:bookmarkStart w:id="0" w:name="_GoBack"/>
      <w:bookmarkEnd w:id="0"/>
    </w:p>
    <w:p w:rsidR="00387AD2" w:rsidRPr="007A44E1" w:rsidRDefault="00387AD2" w:rsidP="00DD5E26">
      <w:pPr>
        <w:spacing w:after="0" w:line="240" w:lineRule="auto"/>
        <w:ind w:firstLine="709"/>
        <w:jc w:val="center"/>
        <w:rPr>
          <w:rFonts w:ascii="Times New Roman" w:hAnsi="Times New Roman" w:cs="Times New Roman"/>
          <w:b/>
          <w:sz w:val="16"/>
          <w:szCs w:val="16"/>
        </w:rPr>
      </w:pPr>
    </w:p>
    <w:p w:rsidR="006668A0" w:rsidRPr="006B5615" w:rsidRDefault="006668A0" w:rsidP="00DD5E26">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В рамках проведения краеведческой работы библиотекари, наряду с письменными документами, собирают предметы материальной культуры: народные костюмы и их украшения, предметы быта. Продолжена работа по </w:t>
      </w:r>
      <w:r w:rsidRPr="00DD5E26">
        <w:rPr>
          <w:rFonts w:ascii="Times New Roman" w:hAnsi="Times New Roman" w:cs="Times New Roman"/>
          <w:b/>
          <w:sz w:val="28"/>
          <w:szCs w:val="28"/>
        </w:rPr>
        <w:t>проекту</w:t>
      </w:r>
      <w:r w:rsidRPr="006B5615">
        <w:rPr>
          <w:rFonts w:ascii="Times New Roman" w:hAnsi="Times New Roman" w:cs="Times New Roman"/>
          <w:sz w:val="28"/>
          <w:szCs w:val="28"/>
        </w:rPr>
        <w:t xml:space="preserve"> </w:t>
      </w:r>
      <w:r w:rsidRPr="00DD5E26">
        <w:rPr>
          <w:rFonts w:ascii="Times New Roman" w:hAnsi="Times New Roman" w:cs="Times New Roman"/>
          <w:i/>
          <w:sz w:val="28"/>
          <w:szCs w:val="28"/>
        </w:rPr>
        <w:t>«Детский музей старинных вещей»</w:t>
      </w:r>
      <w:r w:rsidRPr="006B5615">
        <w:rPr>
          <w:rFonts w:ascii="Times New Roman" w:hAnsi="Times New Roman" w:cs="Times New Roman"/>
          <w:sz w:val="28"/>
          <w:szCs w:val="28"/>
        </w:rPr>
        <w:t xml:space="preserve"> Центральной детской библиотеки. Сотрудники библиотеки активно используют музейные экспонаты при</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оформлении книжных выставок</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и реализации событийно-предметных</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 xml:space="preserve">мероприятий. Цель данного направления работы </w:t>
      </w:r>
      <w:r w:rsidR="00DD5E26">
        <w:rPr>
          <w:rFonts w:ascii="Times New Roman" w:hAnsi="Times New Roman" w:cs="Times New Roman"/>
          <w:sz w:val="28"/>
          <w:szCs w:val="28"/>
        </w:rPr>
        <w:t>–</w:t>
      </w:r>
      <w:r w:rsidRPr="006B5615">
        <w:rPr>
          <w:rFonts w:ascii="Times New Roman" w:hAnsi="Times New Roman" w:cs="Times New Roman"/>
          <w:sz w:val="28"/>
          <w:szCs w:val="28"/>
        </w:rPr>
        <w:t xml:space="preserve"> воспитание</w:t>
      </w:r>
      <w:r w:rsidR="00536FB5">
        <w:rPr>
          <w:rFonts w:ascii="Times New Roman" w:hAnsi="Times New Roman" w:cs="Times New Roman"/>
          <w:sz w:val="28"/>
          <w:szCs w:val="28"/>
        </w:rPr>
        <w:t xml:space="preserve"> </w:t>
      </w:r>
      <w:r w:rsidRPr="006B5615">
        <w:rPr>
          <w:rFonts w:ascii="Times New Roman" w:hAnsi="Times New Roman" w:cs="Times New Roman"/>
          <w:sz w:val="28"/>
          <w:szCs w:val="28"/>
        </w:rPr>
        <w:t>подрастающего поколения в духе культурных традиций родины.</w:t>
      </w:r>
    </w:p>
    <w:p w:rsidR="006668A0" w:rsidRPr="006B5615" w:rsidRDefault="006668A0" w:rsidP="00DD5E26">
      <w:pPr>
        <w:spacing w:after="0" w:line="360" w:lineRule="auto"/>
        <w:ind w:firstLine="567"/>
        <w:jc w:val="both"/>
        <w:rPr>
          <w:rFonts w:ascii="Times New Roman" w:hAnsi="Times New Roman" w:cs="Times New Roman"/>
          <w:sz w:val="28"/>
          <w:szCs w:val="28"/>
        </w:rPr>
      </w:pPr>
      <w:r w:rsidRPr="006B5615">
        <w:rPr>
          <w:rFonts w:ascii="Times New Roman" w:hAnsi="Times New Roman" w:cs="Times New Roman"/>
          <w:sz w:val="28"/>
          <w:szCs w:val="28"/>
        </w:rPr>
        <w:t xml:space="preserve">В рамках программы оформлены книжно-музейные экспозиции и проведены познавательные часы из </w:t>
      </w:r>
      <w:r w:rsidRPr="00DD5E26">
        <w:rPr>
          <w:rFonts w:ascii="Times New Roman" w:hAnsi="Times New Roman" w:cs="Times New Roman"/>
          <w:b/>
          <w:sz w:val="28"/>
          <w:szCs w:val="28"/>
        </w:rPr>
        <w:t>цикла</w:t>
      </w:r>
      <w:r w:rsidRPr="006B5615">
        <w:rPr>
          <w:rFonts w:ascii="Times New Roman" w:hAnsi="Times New Roman" w:cs="Times New Roman"/>
          <w:sz w:val="28"/>
          <w:szCs w:val="28"/>
        </w:rPr>
        <w:t xml:space="preserve"> </w:t>
      </w:r>
      <w:r w:rsidRPr="00DD5E26">
        <w:rPr>
          <w:rFonts w:ascii="Times New Roman" w:hAnsi="Times New Roman" w:cs="Times New Roman"/>
          <w:i/>
          <w:sz w:val="28"/>
          <w:szCs w:val="28"/>
        </w:rPr>
        <w:t>«Истории, рассказанные музейными экспонатами …»</w:t>
      </w:r>
      <w:r w:rsidRPr="006B5615">
        <w:rPr>
          <w:rFonts w:ascii="Times New Roman" w:hAnsi="Times New Roman" w:cs="Times New Roman"/>
          <w:sz w:val="28"/>
          <w:szCs w:val="28"/>
        </w:rPr>
        <w:t xml:space="preserve">: истории были рассказаны тряпичной куклой, матрешкой, пяльцами, ложкой. </w:t>
      </w:r>
    </w:p>
    <w:p w:rsidR="006668A0" w:rsidRPr="00923B94" w:rsidRDefault="006668A0" w:rsidP="00DD5E26">
      <w:pPr>
        <w:spacing w:after="0" w:line="360" w:lineRule="auto"/>
        <w:ind w:firstLine="567"/>
        <w:jc w:val="both"/>
        <w:rPr>
          <w:rFonts w:ascii="Times New Roman" w:hAnsi="Times New Roman" w:cs="Times New Roman"/>
          <w:sz w:val="28"/>
          <w:szCs w:val="28"/>
        </w:rPr>
      </w:pPr>
      <w:r w:rsidRPr="00923B94">
        <w:rPr>
          <w:rFonts w:ascii="Times New Roman" w:hAnsi="Times New Roman" w:cs="Times New Roman"/>
          <w:sz w:val="28"/>
          <w:szCs w:val="28"/>
        </w:rPr>
        <w:t>Специалисты ЦБС принимают участие в продвижении брендов города. На городской конкурс туристических проектов подразделениями ЦБС представлено 4 проекта, посвящ</w:t>
      </w:r>
      <w:r w:rsidR="00DD5E26">
        <w:rPr>
          <w:rFonts w:ascii="Times New Roman" w:hAnsi="Times New Roman" w:cs="Times New Roman"/>
          <w:sz w:val="28"/>
          <w:szCs w:val="28"/>
        </w:rPr>
        <w:t>ё</w:t>
      </w:r>
      <w:r w:rsidRPr="00923B94">
        <w:rPr>
          <w:rFonts w:ascii="Times New Roman" w:hAnsi="Times New Roman" w:cs="Times New Roman"/>
          <w:sz w:val="28"/>
          <w:szCs w:val="28"/>
        </w:rPr>
        <w:t xml:space="preserve">нных туристическим маршрутам, связанным с библиотекой, книгой, событийным туризмом. </w:t>
      </w:r>
    </w:p>
    <w:p w:rsidR="006668A0" w:rsidRDefault="006668A0" w:rsidP="00DD5E26">
      <w:pPr>
        <w:spacing w:after="0" w:line="360" w:lineRule="auto"/>
        <w:ind w:firstLine="567"/>
        <w:jc w:val="both"/>
        <w:rPr>
          <w:rFonts w:ascii="Times New Roman" w:hAnsi="Times New Roman" w:cs="Times New Roman"/>
          <w:sz w:val="28"/>
          <w:szCs w:val="28"/>
        </w:rPr>
      </w:pPr>
      <w:proofErr w:type="gramStart"/>
      <w:r w:rsidRPr="006B5615">
        <w:rPr>
          <w:rFonts w:ascii="Times New Roman" w:hAnsi="Times New Roman" w:cs="Times New Roman"/>
          <w:sz w:val="28"/>
          <w:szCs w:val="28"/>
        </w:rPr>
        <w:lastRenderedPageBreak/>
        <w:t xml:space="preserve">Перспективные направления развития краеведческой деятельности: дальнейшее продвижение культурных брендов территории, осуществление информационной поддержки образовательной программы «Я – </w:t>
      </w:r>
      <w:proofErr w:type="spellStart"/>
      <w:r w:rsidRPr="006B5615">
        <w:rPr>
          <w:rFonts w:ascii="Times New Roman" w:hAnsi="Times New Roman" w:cs="Times New Roman"/>
          <w:sz w:val="28"/>
          <w:szCs w:val="28"/>
        </w:rPr>
        <w:t>златоустовец</w:t>
      </w:r>
      <w:proofErr w:type="spellEnd"/>
      <w:r w:rsidRPr="006B5615">
        <w:rPr>
          <w:rFonts w:ascii="Times New Roman" w:hAnsi="Times New Roman" w:cs="Times New Roman"/>
          <w:sz w:val="28"/>
          <w:szCs w:val="28"/>
        </w:rPr>
        <w:t>», создание совместных проектов с учреждениями культуры</w:t>
      </w:r>
      <w:r>
        <w:rPr>
          <w:rFonts w:ascii="Times New Roman" w:hAnsi="Times New Roman" w:cs="Times New Roman"/>
          <w:sz w:val="28"/>
          <w:szCs w:val="28"/>
        </w:rPr>
        <w:t xml:space="preserve"> (в плане на 2016г.)</w:t>
      </w:r>
      <w:r w:rsidRPr="006B5615">
        <w:rPr>
          <w:rFonts w:ascii="Times New Roman" w:hAnsi="Times New Roman" w:cs="Times New Roman"/>
          <w:sz w:val="28"/>
          <w:szCs w:val="28"/>
        </w:rPr>
        <w:t>, участие в региональных программах по обеспечению сохранности краеведческих документов и мест</w:t>
      </w:r>
      <w:r>
        <w:rPr>
          <w:rFonts w:ascii="Times New Roman" w:hAnsi="Times New Roman" w:cs="Times New Roman"/>
          <w:sz w:val="28"/>
          <w:szCs w:val="28"/>
        </w:rPr>
        <w:t>ных изданий по своей территории, организация</w:t>
      </w:r>
      <w:r w:rsidRPr="006B5615">
        <w:rPr>
          <w:rFonts w:ascii="Times New Roman" w:hAnsi="Times New Roman" w:cs="Times New Roman"/>
          <w:sz w:val="28"/>
          <w:szCs w:val="28"/>
        </w:rPr>
        <w:t xml:space="preserve"> </w:t>
      </w:r>
      <w:proofErr w:type="spellStart"/>
      <w:r w:rsidRPr="006B5615">
        <w:rPr>
          <w:rFonts w:ascii="Times New Roman" w:hAnsi="Times New Roman" w:cs="Times New Roman"/>
          <w:sz w:val="28"/>
          <w:szCs w:val="28"/>
        </w:rPr>
        <w:t>многоаспектного</w:t>
      </w:r>
      <w:proofErr w:type="spellEnd"/>
      <w:r w:rsidRPr="006B5615">
        <w:rPr>
          <w:rFonts w:ascii="Times New Roman" w:hAnsi="Times New Roman" w:cs="Times New Roman"/>
          <w:sz w:val="28"/>
          <w:szCs w:val="28"/>
        </w:rPr>
        <w:t xml:space="preserve"> доступа к краеведческим ресурсам через различные электронные формы</w:t>
      </w:r>
      <w:r>
        <w:rPr>
          <w:rFonts w:ascii="Times New Roman" w:hAnsi="Times New Roman" w:cs="Times New Roman"/>
          <w:sz w:val="28"/>
          <w:szCs w:val="28"/>
        </w:rPr>
        <w:t>.</w:t>
      </w:r>
      <w:proofErr w:type="gramEnd"/>
    </w:p>
    <w:p w:rsidR="001159AA" w:rsidRDefault="001159AA" w:rsidP="00647798">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t>X. Автоматизация библиотечных процессов</w:t>
      </w:r>
    </w:p>
    <w:p w:rsidR="00527D62" w:rsidRPr="007A44E1" w:rsidRDefault="00527D62" w:rsidP="00647798">
      <w:pPr>
        <w:spacing w:after="0" w:line="240" w:lineRule="auto"/>
        <w:jc w:val="center"/>
        <w:rPr>
          <w:rFonts w:ascii="Times New Roman" w:hAnsi="Times New Roman" w:cs="Times New Roman"/>
          <w:b/>
          <w:bCs/>
          <w:caps/>
          <w:spacing w:val="26"/>
          <w:sz w:val="16"/>
          <w:szCs w:val="16"/>
        </w:rPr>
      </w:pPr>
    </w:p>
    <w:p w:rsidR="00A94E43" w:rsidRPr="00C52B4A" w:rsidRDefault="00C52B4A" w:rsidP="00057B50">
      <w:pPr>
        <w:spacing w:after="0"/>
        <w:ind w:left="357"/>
        <w:jc w:val="center"/>
        <w:rPr>
          <w:rFonts w:ascii="Times New Roman" w:hAnsi="Times New Roman"/>
          <w:b/>
          <w:bCs/>
          <w:sz w:val="28"/>
          <w:szCs w:val="28"/>
        </w:rPr>
      </w:pPr>
      <w:r>
        <w:rPr>
          <w:rFonts w:ascii="Times New Roman" w:hAnsi="Times New Roman"/>
          <w:b/>
          <w:bCs/>
          <w:sz w:val="28"/>
          <w:szCs w:val="28"/>
        </w:rPr>
        <w:t>1.</w:t>
      </w:r>
      <w:r w:rsidR="00437745" w:rsidRPr="00C52B4A">
        <w:rPr>
          <w:rFonts w:ascii="Times New Roman" w:hAnsi="Times New Roman"/>
          <w:b/>
          <w:bCs/>
          <w:sz w:val="28"/>
          <w:szCs w:val="28"/>
        </w:rPr>
        <w:t>С</w:t>
      </w:r>
      <w:r w:rsidR="00A94E43" w:rsidRPr="00C52B4A">
        <w:rPr>
          <w:rFonts w:ascii="Times New Roman" w:hAnsi="Times New Roman"/>
          <w:b/>
          <w:bCs/>
          <w:sz w:val="28"/>
          <w:szCs w:val="28"/>
        </w:rPr>
        <w:t xml:space="preserve">остояние компьютерного парка </w:t>
      </w:r>
      <w:r w:rsidR="00437745" w:rsidRPr="00C52B4A">
        <w:rPr>
          <w:rFonts w:ascii="Times New Roman" w:hAnsi="Times New Roman"/>
          <w:b/>
          <w:bCs/>
          <w:sz w:val="28"/>
          <w:szCs w:val="28"/>
        </w:rPr>
        <w:t>библиотеки. Наличие локальной вычислительной сети и линий доступа в Интернет</w:t>
      </w:r>
    </w:p>
    <w:p w:rsidR="00647798" w:rsidRPr="00E57922" w:rsidRDefault="00647798" w:rsidP="00437745">
      <w:pPr>
        <w:spacing w:after="0" w:line="240" w:lineRule="auto"/>
        <w:jc w:val="center"/>
        <w:rPr>
          <w:rFonts w:ascii="Arial Narrow" w:hAnsi="Arial Narrow" w:cs="Arial Narrow"/>
          <w:bCs/>
          <w:caps/>
          <w:spacing w:val="20"/>
          <w:sz w:val="16"/>
          <w:szCs w:val="16"/>
        </w:rPr>
      </w:pPr>
    </w:p>
    <w:p w:rsidR="00A94E43" w:rsidRPr="004D4673" w:rsidRDefault="00A94E43" w:rsidP="00A94E43">
      <w:pPr>
        <w:pStyle w:val="a8"/>
        <w:spacing w:line="360" w:lineRule="auto"/>
        <w:ind w:firstLine="567"/>
        <w:jc w:val="both"/>
        <w:rPr>
          <w:sz w:val="24"/>
          <w:szCs w:val="24"/>
        </w:rPr>
      </w:pPr>
      <w:r w:rsidRPr="004D4673">
        <w:rPr>
          <w:bCs/>
        </w:rPr>
        <w:t>МБУК «ЦБС ЗГО»</w:t>
      </w:r>
      <w:r w:rsidRPr="004D4673">
        <w:rPr>
          <w:b/>
          <w:bCs/>
        </w:rPr>
        <w:t xml:space="preserve"> </w:t>
      </w:r>
      <w:r w:rsidRPr="00527D62">
        <w:rPr>
          <w:bCs/>
        </w:rPr>
        <w:t>оснащена современным техническим обеспечением</w:t>
      </w:r>
      <w:r w:rsidRPr="00527D62">
        <w:t>: компьютеры</w:t>
      </w:r>
      <w:r w:rsidRPr="004D4673">
        <w:t xml:space="preserve">, ноутбуки, </w:t>
      </w:r>
      <w:proofErr w:type="spellStart"/>
      <w:r w:rsidRPr="004D4673">
        <w:t>мультимедийные</w:t>
      </w:r>
      <w:proofErr w:type="spellEnd"/>
      <w:r w:rsidRPr="004D4673">
        <w:t xml:space="preserve"> проекторы, цифровая видеокамера и фотоаппараты, ксероксы, </w:t>
      </w:r>
      <w:proofErr w:type="spellStart"/>
      <w:r w:rsidRPr="004D4673">
        <w:t>ризограф</w:t>
      </w:r>
      <w:proofErr w:type="spellEnd"/>
      <w:r w:rsidRPr="004D4673">
        <w:t>, DVD-плееры, музыкальная аппаратура</w:t>
      </w:r>
      <w:r w:rsidRPr="004D4673">
        <w:rPr>
          <w:sz w:val="24"/>
          <w:szCs w:val="24"/>
        </w:rPr>
        <w:t>.</w:t>
      </w:r>
    </w:p>
    <w:p w:rsidR="00A94E43" w:rsidRPr="00527D62" w:rsidRDefault="00A94E43" w:rsidP="00527D62">
      <w:pPr>
        <w:pStyle w:val="a8"/>
        <w:spacing w:line="360" w:lineRule="auto"/>
        <w:ind w:firstLine="567"/>
        <w:jc w:val="both"/>
        <w:rPr>
          <w:sz w:val="22"/>
          <w:szCs w:val="22"/>
        </w:rPr>
      </w:pPr>
      <w:r w:rsidRPr="00527D62">
        <w:t>Компьютерный парк</w:t>
      </w:r>
      <w:r w:rsidR="00527D62">
        <w:t xml:space="preserve"> библиотечной системы</w:t>
      </w:r>
      <w:r w:rsidRPr="00527D62">
        <w:t xml:space="preserve"> </w:t>
      </w:r>
      <w:r w:rsidR="00527D62">
        <w:rPr>
          <w:bCs/>
        </w:rPr>
        <w:t>представлен</w:t>
      </w:r>
      <w:r w:rsidRPr="00527D62">
        <w:t xml:space="preserve"> разнообразным </w:t>
      </w:r>
      <w:r w:rsidRPr="00527D62">
        <w:rPr>
          <w:bCs/>
        </w:rPr>
        <w:t>периферийным оборудованием</w:t>
      </w:r>
      <w:r w:rsidRPr="00527D62">
        <w:t>: МФУ, принтеры, сканеры и т.д.</w:t>
      </w:r>
    </w:p>
    <w:p w:rsidR="00A94E43" w:rsidRDefault="00A94E43" w:rsidP="00A94E43">
      <w:pPr>
        <w:pStyle w:val="a8"/>
        <w:spacing w:line="288" w:lineRule="auto"/>
        <w:jc w:val="right"/>
        <w:rPr>
          <w:sz w:val="22"/>
          <w:szCs w:val="22"/>
        </w:rPr>
      </w:pPr>
      <w:r w:rsidRPr="00E57922">
        <w:rPr>
          <w:sz w:val="22"/>
          <w:szCs w:val="22"/>
        </w:rPr>
        <w:t xml:space="preserve">Таблица </w:t>
      </w:r>
      <w:r w:rsidR="0030783B">
        <w:rPr>
          <w:sz w:val="22"/>
          <w:szCs w:val="22"/>
        </w:rPr>
        <w:t>12</w:t>
      </w:r>
      <w:r w:rsidRPr="00E57922">
        <w:rPr>
          <w:sz w:val="22"/>
          <w:szCs w:val="22"/>
        </w:rPr>
        <w:t>.</w:t>
      </w:r>
      <w:r w:rsidRPr="00527D62">
        <w:rPr>
          <w:sz w:val="22"/>
          <w:szCs w:val="22"/>
        </w:rPr>
        <w:t xml:space="preserve"> Состав компьютерного парка по подразделениям МБУК «ЦБС ЗГО» за 2015 г.</w:t>
      </w:r>
    </w:p>
    <w:p w:rsidR="00647798" w:rsidRPr="00647798" w:rsidRDefault="00647798" w:rsidP="00437745">
      <w:pPr>
        <w:pStyle w:val="a8"/>
        <w:jc w:val="right"/>
        <w:rPr>
          <w:sz w:val="16"/>
          <w:szCs w:val="16"/>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835"/>
        <w:gridCol w:w="567"/>
        <w:gridCol w:w="936"/>
        <w:gridCol w:w="1048"/>
        <w:gridCol w:w="2126"/>
        <w:gridCol w:w="1980"/>
      </w:tblGrid>
      <w:tr w:rsidR="00A94E43" w:rsidRPr="000844E9" w:rsidTr="00057B50">
        <w:trPr>
          <w:trHeight w:val="1064"/>
        </w:trPr>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bCs/>
                <w:sz w:val="22"/>
                <w:szCs w:val="22"/>
              </w:rPr>
            </w:pPr>
            <w:r w:rsidRPr="00E57922">
              <w:rPr>
                <w:bCs/>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bCs/>
                <w:sz w:val="22"/>
                <w:szCs w:val="22"/>
              </w:rPr>
              <w:t>Подразделения МБУК «ЦБС Златоустовского городского округа»</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bCs/>
                <w:sz w:val="22"/>
                <w:szCs w:val="22"/>
              </w:rPr>
              <w:t>ПК</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bCs/>
                <w:sz w:val="22"/>
                <w:szCs w:val="22"/>
              </w:rPr>
              <w:t xml:space="preserve">Из них </w:t>
            </w:r>
            <w:proofErr w:type="spellStart"/>
            <w:proofErr w:type="gramStart"/>
            <w:r w:rsidRPr="00E57922">
              <w:rPr>
                <w:bCs/>
                <w:sz w:val="22"/>
                <w:szCs w:val="22"/>
              </w:rPr>
              <w:t>ноут</w:t>
            </w:r>
            <w:r w:rsidR="008741BB" w:rsidRPr="00E57922">
              <w:rPr>
                <w:bCs/>
                <w:sz w:val="22"/>
                <w:szCs w:val="22"/>
              </w:rPr>
              <w:t>-</w:t>
            </w:r>
            <w:r w:rsidRPr="00E57922">
              <w:rPr>
                <w:bCs/>
                <w:sz w:val="22"/>
                <w:szCs w:val="22"/>
              </w:rPr>
              <w:t>буков</w:t>
            </w:r>
            <w:proofErr w:type="spellEnd"/>
            <w:proofErr w:type="gramEnd"/>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eastAsia="Times New Roman" w:hAnsi="Times New Roman" w:cs="Times New Roman"/>
                <w:bCs/>
              </w:rPr>
            </w:pPr>
            <w:r w:rsidRPr="00E57922">
              <w:rPr>
                <w:rFonts w:ascii="Times New Roman" w:eastAsia="Times New Roman" w:hAnsi="Times New Roman" w:cs="Times New Roman"/>
                <w:bCs/>
              </w:rPr>
              <w:t>Web-камеры</w:t>
            </w: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eastAsia="Times New Roman" w:hAnsi="Times New Roman" w:cs="Times New Roman"/>
                <w:bCs/>
              </w:rPr>
            </w:pPr>
            <w:r w:rsidRPr="00E57922">
              <w:rPr>
                <w:rFonts w:ascii="Times New Roman" w:eastAsia="Times New Roman" w:hAnsi="Times New Roman" w:cs="Times New Roman"/>
                <w:bCs/>
              </w:rPr>
              <w:t>Число</w:t>
            </w:r>
            <w:r w:rsidR="00174419" w:rsidRPr="00E57922">
              <w:rPr>
                <w:rFonts w:ascii="Times New Roman" w:eastAsia="Times New Roman" w:hAnsi="Times New Roman" w:cs="Times New Roman"/>
                <w:bCs/>
              </w:rPr>
              <w:t xml:space="preserve"> </w:t>
            </w:r>
            <w:r w:rsidRPr="00E57922">
              <w:rPr>
                <w:rFonts w:ascii="Times New Roman" w:eastAsia="Times New Roman" w:hAnsi="Times New Roman" w:cs="Times New Roman"/>
                <w:bCs/>
              </w:rPr>
              <w:t>единиц копировально-множительной техники</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ind w:left="-108" w:right="-113"/>
              <w:jc w:val="center"/>
              <w:rPr>
                <w:rFonts w:ascii="Times New Roman" w:eastAsia="Times New Roman" w:hAnsi="Times New Roman" w:cs="Times New Roman"/>
                <w:bCs/>
              </w:rPr>
            </w:pPr>
            <w:proofErr w:type="spellStart"/>
            <w:r w:rsidRPr="00E57922">
              <w:rPr>
                <w:rFonts w:ascii="Times New Roman" w:eastAsia="Times New Roman" w:hAnsi="Times New Roman" w:cs="Times New Roman"/>
                <w:bCs/>
              </w:rPr>
              <w:t>Мультимедийные</w:t>
            </w:r>
            <w:proofErr w:type="spellEnd"/>
            <w:r w:rsidRPr="00E57922">
              <w:rPr>
                <w:rFonts w:ascii="Times New Roman" w:eastAsia="Times New Roman" w:hAnsi="Times New Roman" w:cs="Times New Roman"/>
                <w:bCs/>
              </w:rPr>
              <w:t xml:space="preserve"> проекторы</w:t>
            </w: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Центральная городская библиотека</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50</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6</w:t>
            </w: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3</w:t>
            </w: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33</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3</w:t>
            </w: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b/>
                <w:sz w:val="22"/>
                <w:szCs w:val="22"/>
              </w:rPr>
            </w:pPr>
            <w:r w:rsidRPr="00E57922">
              <w:rPr>
                <w:b/>
                <w:sz w:val="22"/>
                <w:szCs w:val="22"/>
              </w:rPr>
              <w:t>Библиотеки для детей:</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17</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2</w:t>
            </w: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0</w:t>
            </w: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13</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2</w:t>
            </w: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2</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Центральная детская библиотека</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2</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3</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Детская библиотека №6</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2</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4</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Детская библиотека №8</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5</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Детская библиотека №9</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0</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6</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Детская библиотека №10</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4</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7</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Детская библиотека №11</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2</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8</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Детская библиотека №12</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2</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2</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9</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Детская библиотека №13</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0</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10</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Детская библиотека №14</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2</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0</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11</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Детская библиотека №15</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2</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4</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b/>
                <w:sz w:val="22"/>
                <w:szCs w:val="22"/>
              </w:rPr>
            </w:pPr>
            <w:r w:rsidRPr="00E57922">
              <w:rPr>
                <w:b/>
                <w:sz w:val="22"/>
                <w:szCs w:val="22"/>
              </w:rPr>
              <w:t>Библиотеки для взрослых:</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17</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3</w:t>
            </w: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0</w:t>
            </w: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17</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b/>
              </w:rPr>
            </w:pPr>
            <w:r w:rsidRPr="00E57922">
              <w:rPr>
                <w:rFonts w:ascii="Times New Roman" w:hAnsi="Times New Roman" w:cs="Times New Roman"/>
                <w:b/>
              </w:rPr>
              <w:t>2</w:t>
            </w: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12</w:t>
            </w:r>
            <w:r w:rsidR="00527D62" w:rsidRPr="00E57922">
              <w:rPr>
                <w:sz w:val="22"/>
                <w:szCs w:val="22"/>
              </w:rPr>
              <w:t>.</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Библиотека №1</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527D62" w:rsidP="00174419">
            <w:pPr>
              <w:pStyle w:val="a8"/>
              <w:rPr>
                <w:sz w:val="22"/>
                <w:szCs w:val="22"/>
              </w:rPr>
            </w:pPr>
            <w:r w:rsidRPr="00E57922">
              <w:rPr>
                <w:sz w:val="22"/>
                <w:szCs w:val="22"/>
              </w:rPr>
              <w:t>13.</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Библиотека №2</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3</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2</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527D62" w:rsidP="00174419">
            <w:pPr>
              <w:pStyle w:val="a8"/>
              <w:rPr>
                <w:sz w:val="22"/>
                <w:szCs w:val="22"/>
              </w:rPr>
            </w:pPr>
            <w:r w:rsidRPr="00E57922">
              <w:rPr>
                <w:sz w:val="22"/>
                <w:szCs w:val="22"/>
              </w:rPr>
              <w:t>14.</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Библиотека №5</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4</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5</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527D62" w:rsidP="00174419">
            <w:pPr>
              <w:pStyle w:val="a8"/>
              <w:rPr>
                <w:sz w:val="22"/>
                <w:szCs w:val="22"/>
              </w:rPr>
            </w:pPr>
            <w:r w:rsidRPr="00E57922">
              <w:rPr>
                <w:sz w:val="22"/>
                <w:szCs w:val="22"/>
              </w:rPr>
              <w:lastRenderedPageBreak/>
              <w:t>15.</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Библиотека №7</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527D62" w:rsidP="00174419">
            <w:pPr>
              <w:pStyle w:val="a8"/>
              <w:rPr>
                <w:sz w:val="22"/>
                <w:szCs w:val="22"/>
              </w:rPr>
            </w:pPr>
            <w:r w:rsidRPr="00E57922">
              <w:rPr>
                <w:sz w:val="22"/>
                <w:szCs w:val="22"/>
              </w:rPr>
              <w:t>16.</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Библиотека №21</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6</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2</w:t>
            </w: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7</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r>
      <w:tr w:rsidR="00A94E43" w:rsidRPr="000844E9" w:rsidTr="00174419">
        <w:tc>
          <w:tcPr>
            <w:tcW w:w="534" w:type="dxa"/>
            <w:tcBorders>
              <w:top w:val="single" w:sz="4" w:space="0" w:color="auto"/>
              <w:left w:val="single" w:sz="4" w:space="0" w:color="auto"/>
              <w:bottom w:val="single" w:sz="4" w:space="0" w:color="auto"/>
              <w:right w:val="single" w:sz="4" w:space="0" w:color="auto"/>
            </w:tcBorders>
          </w:tcPr>
          <w:p w:rsidR="00A94E43" w:rsidRPr="00E57922" w:rsidRDefault="00527D62" w:rsidP="00174419">
            <w:pPr>
              <w:pStyle w:val="a8"/>
              <w:rPr>
                <w:sz w:val="22"/>
                <w:szCs w:val="22"/>
              </w:rPr>
            </w:pPr>
            <w:r w:rsidRPr="00E57922">
              <w:rPr>
                <w:sz w:val="22"/>
                <w:szCs w:val="22"/>
              </w:rPr>
              <w:t>17.</w:t>
            </w:r>
          </w:p>
        </w:tc>
        <w:tc>
          <w:tcPr>
            <w:tcW w:w="2835" w:type="dxa"/>
            <w:tcBorders>
              <w:top w:val="single" w:sz="4" w:space="0" w:color="auto"/>
              <w:left w:val="single" w:sz="4" w:space="0" w:color="auto"/>
              <w:bottom w:val="single" w:sz="4" w:space="0" w:color="auto"/>
              <w:right w:val="single" w:sz="4" w:space="0" w:color="auto"/>
            </w:tcBorders>
          </w:tcPr>
          <w:p w:rsidR="00A94E43" w:rsidRDefault="00A94E43" w:rsidP="00174419">
            <w:pPr>
              <w:pStyle w:val="a8"/>
              <w:jc w:val="left"/>
              <w:rPr>
                <w:sz w:val="22"/>
                <w:szCs w:val="22"/>
              </w:rPr>
            </w:pPr>
            <w:r w:rsidRPr="00E57922">
              <w:rPr>
                <w:sz w:val="22"/>
                <w:szCs w:val="22"/>
              </w:rPr>
              <w:t>Библиотека №22</w:t>
            </w:r>
          </w:p>
          <w:p w:rsidR="00192113" w:rsidRPr="00E57922" w:rsidRDefault="00192113" w:rsidP="00174419">
            <w:pPr>
              <w:pStyle w:val="a8"/>
              <w:jc w:val="left"/>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2</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color w:val="FF0000"/>
                <w:sz w:val="22"/>
                <w:szCs w:val="22"/>
              </w:rPr>
            </w:pP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rPr>
          <w:trHeight w:val="67"/>
        </w:trPr>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b/>
                <w:sz w:val="22"/>
                <w:szCs w:val="22"/>
              </w:rPr>
            </w:pPr>
            <w:r w:rsidRPr="00E57922">
              <w:rPr>
                <w:b/>
                <w:sz w:val="22"/>
                <w:szCs w:val="22"/>
              </w:rPr>
              <w:t>Библиотеки сельские:</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4</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3</w:t>
            </w:r>
          </w:p>
        </w:tc>
        <w:tc>
          <w:tcPr>
            <w:tcW w:w="1048"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0</w:t>
            </w: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b/>
              </w:rPr>
            </w:pPr>
            <w:r w:rsidRPr="00E57922">
              <w:rPr>
                <w:rFonts w:ascii="Times New Roman" w:hAnsi="Times New Roman" w:cs="Times New Roman"/>
                <w:b/>
              </w:rPr>
              <w:t>0</w:t>
            </w:r>
          </w:p>
        </w:tc>
      </w:tr>
      <w:tr w:rsidR="00A94E43" w:rsidRPr="000844E9" w:rsidTr="00174419">
        <w:trPr>
          <w:trHeight w:val="67"/>
        </w:trPr>
        <w:tc>
          <w:tcPr>
            <w:tcW w:w="534" w:type="dxa"/>
            <w:tcBorders>
              <w:top w:val="single" w:sz="4" w:space="0" w:color="auto"/>
              <w:left w:val="single" w:sz="4" w:space="0" w:color="auto"/>
              <w:bottom w:val="single" w:sz="4" w:space="0" w:color="auto"/>
              <w:right w:val="single" w:sz="4" w:space="0" w:color="auto"/>
            </w:tcBorders>
          </w:tcPr>
          <w:p w:rsidR="00A94E43" w:rsidRPr="00E57922" w:rsidRDefault="00527D62" w:rsidP="00174419">
            <w:pPr>
              <w:pStyle w:val="a8"/>
              <w:rPr>
                <w:sz w:val="22"/>
                <w:szCs w:val="22"/>
              </w:rPr>
            </w:pPr>
            <w:r w:rsidRPr="00E57922">
              <w:rPr>
                <w:sz w:val="22"/>
                <w:szCs w:val="22"/>
              </w:rPr>
              <w:t>18.</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Библиотека №16</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2</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1048"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1</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rPr>
          <w:trHeight w:val="67"/>
        </w:trPr>
        <w:tc>
          <w:tcPr>
            <w:tcW w:w="534" w:type="dxa"/>
            <w:tcBorders>
              <w:top w:val="single" w:sz="4" w:space="0" w:color="auto"/>
              <w:left w:val="single" w:sz="4" w:space="0" w:color="auto"/>
              <w:bottom w:val="single" w:sz="4" w:space="0" w:color="auto"/>
              <w:right w:val="single" w:sz="4" w:space="0" w:color="auto"/>
            </w:tcBorders>
          </w:tcPr>
          <w:p w:rsidR="00A94E43" w:rsidRPr="00E57922" w:rsidRDefault="00527D62" w:rsidP="00174419">
            <w:pPr>
              <w:pStyle w:val="a8"/>
              <w:rPr>
                <w:sz w:val="22"/>
                <w:szCs w:val="22"/>
              </w:rPr>
            </w:pPr>
            <w:r w:rsidRPr="00E57922">
              <w:rPr>
                <w:sz w:val="22"/>
                <w:szCs w:val="22"/>
              </w:rPr>
              <w:t>19.</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Библиотека №17</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1048"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0</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rPr>
          <w:trHeight w:val="67"/>
        </w:trPr>
        <w:tc>
          <w:tcPr>
            <w:tcW w:w="534" w:type="dxa"/>
            <w:tcBorders>
              <w:top w:val="single" w:sz="4" w:space="0" w:color="auto"/>
              <w:left w:val="single" w:sz="4" w:space="0" w:color="auto"/>
              <w:bottom w:val="single" w:sz="4" w:space="0" w:color="auto"/>
              <w:right w:val="single" w:sz="4" w:space="0" w:color="auto"/>
            </w:tcBorders>
          </w:tcPr>
          <w:p w:rsidR="00A94E43" w:rsidRPr="00E57922" w:rsidRDefault="00527D62" w:rsidP="00174419">
            <w:pPr>
              <w:pStyle w:val="a8"/>
              <w:rPr>
                <w:sz w:val="22"/>
                <w:szCs w:val="22"/>
              </w:rPr>
            </w:pPr>
            <w:r w:rsidRPr="00E57922">
              <w:rPr>
                <w:sz w:val="22"/>
                <w:szCs w:val="22"/>
              </w:rPr>
              <w:t>20.</w:t>
            </w: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left"/>
              <w:rPr>
                <w:sz w:val="22"/>
                <w:szCs w:val="22"/>
              </w:rPr>
            </w:pPr>
            <w:r w:rsidRPr="00E57922">
              <w:rPr>
                <w:sz w:val="22"/>
                <w:szCs w:val="22"/>
              </w:rPr>
              <w:t>Библиотека №18</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r w:rsidRPr="00E57922">
              <w:rPr>
                <w:sz w:val="22"/>
                <w:szCs w:val="22"/>
              </w:rPr>
              <w:t>1</w:t>
            </w:r>
          </w:p>
        </w:tc>
        <w:tc>
          <w:tcPr>
            <w:tcW w:w="1048"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r w:rsidRPr="00E57922">
              <w:rPr>
                <w:rFonts w:ascii="Times New Roman" w:hAnsi="Times New Roman" w:cs="Times New Roman"/>
              </w:rPr>
              <w:t>0</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rPr>
            </w:pPr>
          </w:p>
        </w:tc>
      </w:tr>
      <w:tr w:rsidR="00A94E43" w:rsidRPr="000844E9" w:rsidTr="00174419">
        <w:trPr>
          <w:trHeight w:val="342"/>
        </w:trPr>
        <w:tc>
          <w:tcPr>
            <w:tcW w:w="534"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jc w:val="right"/>
              <w:rPr>
                <w:b/>
                <w:bCs/>
                <w:sz w:val="22"/>
                <w:szCs w:val="22"/>
              </w:rPr>
            </w:pPr>
          </w:p>
        </w:tc>
        <w:tc>
          <w:tcPr>
            <w:tcW w:w="2835"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b/>
                <w:bCs/>
                <w:sz w:val="22"/>
                <w:szCs w:val="22"/>
              </w:rPr>
            </w:pPr>
            <w:r w:rsidRPr="00E57922">
              <w:rPr>
                <w:b/>
                <w:bCs/>
                <w:sz w:val="22"/>
                <w:szCs w:val="22"/>
              </w:rPr>
              <w:t>ВСЕГО:</w:t>
            </w:r>
          </w:p>
        </w:tc>
        <w:tc>
          <w:tcPr>
            <w:tcW w:w="567"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b/>
                <w:bCs/>
                <w:sz w:val="22"/>
                <w:szCs w:val="22"/>
              </w:rPr>
            </w:pPr>
            <w:r w:rsidRPr="00E57922">
              <w:rPr>
                <w:b/>
                <w:bCs/>
                <w:sz w:val="22"/>
                <w:szCs w:val="22"/>
              </w:rPr>
              <w:t>88</w:t>
            </w:r>
          </w:p>
        </w:tc>
        <w:tc>
          <w:tcPr>
            <w:tcW w:w="936"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b/>
                <w:bCs/>
                <w:sz w:val="22"/>
                <w:szCs w:val="22"/>
              </w:rPr>
            </w:pPr>
            <w:r w:rsidRPr="00E57922">
              <w:rPr>
                <w:b/>
                <w:bCs/>
                <w:sz w:val="22"/>
                <w:szCs w:val="22"/>
              </w:rPr>
              <w:t>14</w:t>
            </w:r>
          </w:p>
        </w:tc>
        <w:tc>
          <w:tcPr>
            <w:tcW w:w="1048" w:type="dxa"/>
            <w:tcBorders>
              <w:top w:val="single" w:sz="4" w:space="0" w:color="auto"/>
              <w:left w:val="single" w:sz="4" w:space="0" w:color="auto"/>
              <w:bottom w:val="single" w:sz="4" w:space="0" w:color="auto"/>
              <w:right w:val="single" w:sz="4" w:space="0" w:color="auto"/>
            </w:tcBorders>
          </w:tcPr>
          <w:p w:rsidR="00A94E43" w:rsidRPr="00E57922" w:rsidRDefault="00A94E43" w:rsidP="00174419">
            <w:pPr>
              <w:pStyle w:val="a8"/>
              <w:rPr>
                <w:b/>
                <w:bCs/>
                <w:sz w:val="22"/>
                <w:szCs w:val="22"/>
              </w:rPr>
            </w:pPr>
            <w:r w:rsidRPr="00E57922">
              <w:rPr>
                <w:b/>
                <w:bCs/>
                <w:sz w:val="22"/>
                <w:szCs w:val="22"/>
              </w:rPr>
              <w:t>3</w:t>
            </w:r>
          </w:p>
        </w:tc>
        <w:tc>
          <w:tcPr>
            <w:tcW w:w="2126"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b/>
                <w:bCs/>
              </w:rPr>
            </w:pPr>
            <w:r w:rsidRPr="00E57922">
              <w:rPr>
                <w:rFonts w:ascii="Times New Roman" w:hAnsi="Times New Roman" w:cs="Times New Roman"/>
                <w:b/>
                <w:bCs/>
              </w:rPr>
              <w:t>64</w:t>
            </w:r>
          </w:p>
        </w:tc>
        <w:tc>
          <w:tcPr>
            <w:tcW w:w="1980" w:type="dxa"/>
            <w:tcBorders>
              <w:top w:val="single" w:sz="4" w:space="0" w:color="auto"/>
              <w:left w:val="single" w:sz="4" w:space="0" w:color="auto"/>
              <w:bottom w:val="single" w:sz="4" w:space="0" w:color="auto"/>
              <w:right w:val="single" w:sz="4" w:space="0" w:color="auto"/>
            </w:tcBorders>
            <w:vAlign w:val="center"/>
          </w:tcPr>
          <w:p w:rsidR="00A94E43" w:rsidRPr="00E57922" w:rsidRDefault="00A94E43" w:rsidP="00174419">
            <w:pPr>
              <w:spacing w:after="0" w:line="240" w:lineRule="auto"/>
              <w:jc w:val="center"/>
              <w:rPr>
                <w:rFonts w:ascii="Times New Roman" w:hAnsi="Times New Roman" w:cs="Times New Roman"/>
                <w:b/>
                <w:bCs/>
              </w:rPr>
            </w:pPr>
            <w:r w:rsidRPr="00E57922">
              <w:rPr>
                <w:rFonts w:ascii="Times New Roman" w:hAnsi="Times New Roman" w:cs="Times New Roman"/>
                <w:b/>
                <w:bCs/>
              </w:rPr>
              <w:t>7</w:t>
            </w:r>
          </w:p>
        </w:tc>
      </w:tr>
    </w:tbl>
    <w:p w:rsidR="00A94E43" w:rsidRPr="00007226" w:rsidRDefault="00A94E43" w:rsidP="00A94E43">
      <w:pPr>
        <w:pStyle w:val="a8"/>
        <w:spacing w:line="288" w:lineRule="auto"/>
        <w:jc w:val="right"/>
        <w:rPr>
          <w:rFonts w:ascii="Arial Narrow" w:hAnsi="Arial Narrow" w:cs="Arial Narrow"/>
          <w:sz w:val="8"/>
          <w:szCs w:val="8"/>
        </w:rPr>
      </w:pPr>
    </w:p>
    <w:p w:rsidR="00647798" w:rsidRPr="00174419" w:rsidRDefault="00647798" w:rsidP="00647798">
      <w:pPr>
        <w:pStyle w:val="a8"/>
        <w:ind w:firstLine="567"/>
        <w:jc w:val="both"/>
        <w:rPr>
          <w:sz w:val="10"/>
          <w:szCs w:val="10"/>
        </w:rPr>
      </w:pPr>
    </w:p>
    <w:p w:rsidR="00A94E43" w:rsidRPr="004D4673" w:rsidRDefault="00A94E43" w:rsidP="00A94E43">
      <w:pPr>
        <w:pStyle w:val="a8"/>
        <w:spacing w:line="360" w:lineRule="auto"/>
        <w:ind w:firstLine="567"/>
        <w:jc w:val="both"/>
        <w:rPr>
          <w:b/>
        </w:rPr>
      </w:pPr>
      <w:r w:rsidRPr="004D4673">
        <w:t>В</w:t>
      </w:r>
      <w:r w:rsidR="00536FB5">
        <w:t xml:space="preserve"> </w:t>
      </w:r>
      <w:r w:rsidRPr="004D4673">
        <w:t>2015</w:t>
      </w:r>
      <w:r w:rsidR="00536FB5">
        <w:t xml:space="preserve"> </w:t>
      </w:r>
      <w:r w:rsidRPr="004D4673">
        <w:t>году</w:t>
      </w:r>
      <w:r w:rsidR="00536FB5">
        <w:t xml:space="preserve"> </w:t>
      </w:r>
      <w:r w:rsidRPr="004D4673">
        <w:rPr>
          <w:b/>
        </w:rPr>
        <w:t>технический</w:t>
      </w:r>
      <w:r w:rsidR="00536FB5">
        <w:rPr>
          <w:b/>
        </w:rPr>
        <w:t xml:space="preserve"> </w:t>
      </w:r>
      <w:r w:rsidRPr="004D4673">
        <w:rPr>
          <w:b/>
        </w:rPr>
        <w:t>парк</w:t>
      </w:r>
      <w:r w:rsidR="00536FB5">
        <w:rPr>
          <w:b/>
        </w:rPr>
        <w:t xml:space="preserve"> </w:t>
      </w:r>
      <w:r w:rsidRPr="004D4673">
        <w:rPr>
          <w:b/>
        </w:rPr>
        <w:t>библиотек</w:t>
      </w:r>
      <w:r w:rsidR="00536FB5">
        <w:rPr>
          <w:b/>
        </w:rPr>
        <w:t xml:space="preserve"> </w:t>
      </w:r>
      <w:r w:rsidRPr="004D4673">
        <w:rPr>
          <w:b/>
        </w:rPr>
        <w:t>пополнен</w:t>
      </w:r>
      <w:r w:rsidR="00536FB5">
        <w:rPr>
          <w:b/>
        </w:rPr>
        <w:t xml:space="preserve"> </w:t>
      </w:r>
      <w:r w:rsidRPr="004D4673">
        <w:rPr>
          <w:b/>
        </w:rPr>
        <w:t>2</w:t>
      </w:r>
      <w:r w:rsidR="00536FB5">
        <w:rPr>
          <w:b/>
        </w:rPr>
        <w:t xml:space="preserve"> </w:t>
      </w:r>
      <w:r w:rsidRPr="004D4673">
        <w:rPr>
          <w:b/>
        </w:rPr>
        <w:t>компьютерами:</w:t>
      </w:r>
    </w:p>
    <w:p w:rsidR="00A94E43" w:rsidRPr="000844E9" w:rsidRDefault="00A94E43" w:rsidP="008741BB">
      <w:pPr>
        <w:pStyle w:val="a8"/>
        <w:numPr>
          <w:ilvl w:val="0"/>
          <w:numId w:val="8"/>
        </w:numPr>
        <w:ind w:left="851" w:hanging="284"/>
        <w:jc w:val="both"/>
      </w:pPr>
      <w:r w:rsidRPr="000844E9">
        <w:t>Сектор искусств Централь</w:t>
      </w:r>
      <w:r w:rsidR="008741BB">
        <w:t>ной городской библиотеки – 1 ПК.</w:t>
      </w:r>
    </w:p>
    <w:p w:rsidR="00A94E43" w:rsidRPr="000844E9" w:rsidRDefault="00A94E43" w:rsidP="008741BB">
      <w:pPr>
        <w:pStyle w:val="a8"/>
        <w:numPr>
          <w:ilvl w:val="0"/>
          <w:numId w:val="8"/>
        </w:numPr>
        <w:ind w:left="851" w:hanging="284"/>
        <w:jc w:val="both"/>
        <w:rPr>
          <w:noProof/>
        </w:rPr>
      </w:pPr>
      <w:r w:rsidRPr="000844E9">
        <w:t>Отдел обслуживания Центральной городской библиотеки – 1 ПК.</w:t>
      </w:r>
    </w:p>
    <w:p w:rsidR="008741BB" w:rsidRPr="008741BB" w:rsidRDefault="008741BB" w:rsidP="008741BB">
      <w:pPr>
        <w:pStyle w:val="a8"/>
        <w:ind w:firstLine="567"/>
        <w:jc w:val="both"/>
        <w:rPr>
          <w:sz w:val="20"/>
          <w:szCs w:val="20"/>
        </w:rPr>
      </w:pPr>
    </w:p>
    <w:p w:rsidR="00A94E43" w:rsidRPr="004D4673" w:rsidRDefault="00A94E43" w:rsidP="00A94E43">
      <w:pPr>
        <w:pStyle w:val="a8"/>
        <w:spacing w:line="360" w:lineRule="auto"/>
        <w:ind w:firstLine="567"/>
        <w:jc w:val="both"/>
      </w:pPr>
      <w:r w:rsidRPr="004D4673">
        <w:t xml:space="preserve">На данный момент </w:t>
      </w:r>
      <w:r w:rsidRPr="008741BB">
        <w:rPr>
          <w:b/>
        </w:rPr>
        <w:t>каждый каталогизатор</w:t>
      </w:r>
      <w:r w:rsidRPr="004D4673">
        <w:t xml:space="preserve"> МБУК «ЦБС ЗГО», создающий и индексирующий записи в БД, обеспечен ПК и принтером.</w:t>
      </w:r>
    </w:p>
    <w:p w:rsidR="00A94E43" w:rsidRDefault="00A94E43" w:rsidP="00174419">
      <w:pPr>
        <w:spacing w:after="0" w:line="312" w:lineRule="auto"/>
        <w:ind w:firstLine="567"/>
        <w:jc w:val="both"/>
        <w:rPr>
          <w:rFonts w:ascii="Arial Narrow" w:hAnsi="Arial Narrow" w:cs="Arial Narrow"/>
          <w:sz w:val="20"/>
          <w:szCs w:val="20"/>
        </w:rPr>
      </w:pPr>
      <w:r w:rsidRPr="008741BB">
        <w:rPr>
          <w:rFonts w:ascii="Times New Roman" w:hAnsi="Times New Roman" w:cs="Times New Roman"/>
          <w:b/>
          <w:sz w:val="28"/>
          <w:szCs w:val="28"/>
        </w:rPr>
        <w:t>Для читателей</w:t>
      </w:r>
      <w:r w:rsidRPr="00C96979">
        <w:rPr>
          <w:rFonts w:ascii="Times New Roman" w:hAnsi="Times New Roman" w:cs="Times New Roman"/>
          <w:sz w:val="28"/>
          <w:szCs w:val="28"/>
        </w:rPr>
        <w:t xml:space="preserve"> в ЦБС </w:t>
      </w:r>
      <w:r w:rsidRPr="00C96979">
        <w:rPr>
          <w:rFonts w:ascii="Times New Roman" w:hAnsi="Times New Roman" w:cs="Times New Roman"/>
          <w:b/>
          <w:sz w:val="28"/>
          <w:szCs w:val="28"/>
        </w:rPr>
        <w:t>предусмотрено</w:t>
      </w:r>
      <w:r w:rsidRPr="00C96979">
        <w:rPr>
          <w:rFonts w:ascii="Times New Roman" w:hAnsi="Times New Roman" w:cs="Times New Roman"/>
          <w:b/>
          <w:color w:val="FF0000"/>
          <w:sz w:val="28"/>
          <w:szCs w:val="28"/>
        </w:rPr>
        <w:t xml:space="preserve"> </w:t>
      </w:r>
      <w:r w:rsidRPr="00C96979">
        <w:rPr>
          <w:rFonts w:ascii="Times New Roman" w:hAnsi="Times New Roman" w:cs="Times New Roman"/>
          <w:b/>
          <w:bCs/>
          <w:sz w:val="28"/>
          <w:szCs w:val="28"/>
        </w:rPr>
        <w:t>41</w:t>
      </w:r>
      <w:r w:rsidRPr="00C96979">
        <w:rPr>
          <w:rFonts w:ascii="Times New Roman" w:hAnsi="Times New Roman" w:cs="Times New Roman"/>
          <w:b/>
          <w:sz w:val="28"/>
          <w:szCs w:val="28"/>
        </w:rPr>
        <w:t xml:space="preserve"> рабочее</w:t>
      </w:r>
      <w:r w:rsidRPr="00C96979">
        <w:rPr>
          <w:rFonts w:ascii="Times New Roman" w:hAnsi="Times New Roman" w:cs="Times New Roman"/>
          <w:sz w:val="28"/>
          <w:szCs w:val="28"/>
        </w:rPr>
        <w:t xml:space="preserve"> место за компьютерами.</w:t>
      </w:r>
      <w:r w:rsidRPr="00007226">
        <w:rPr>
          <w:rFonts w:ascii="Arial Narrow" w:hAnsi="Arial Narrow" w:cs="Arial Narrow"/>
          <w:sz w:val="20"/>
          <w:szCs w:val="20"/>
        </w:rPr>
        <w:t xml:space="preserve"> </w:t>
      </w:r>
    </w:p>
    <w:p w:rsidR="00A94E43" w:rsidRDefault="00A94E43" w:rsidP="00174419">
      <w:pPr>
        <w:spacing w:after="0" w:line="240" w:lineRule="auto"/>
        <w:jc w:val="center"/>
        <w:rPr>
          <w:rFonts w:ascii="Times New Roman" w:hAnsi="Times New Roman" w:cs="Times New Roman"/>
          <w:bCs/>
          <w:caps/>
          <w:spacing w:val="26"/>
          <w:sz w:val="28"/>
          <w:szCs w:val="28"/>
        </w:rPr>
      </w:pPr>
      <w:r w:rsidRPr="008741BB">
        <w:rPr>
          <w:rFonts w:ascii="Times New Roman" w:hAnsi="Times New Roman" w:cs="Times New Roman"/>
          <w:bCs/>
          <w:caps/>
          <w:spacing w:val="26"/>
          <w:sz w:val="28"/>
          <w:szCs w:val="28"/>
        </w:rPr>
        <w:t>Работа</w:t>
      </w:r>
      <w:r w:rsidR="00536FB5">
        <w:rPr>
          <w:rFonts w:ascii="Times New Roman" w:hAnsi="Times New Roman" w:cs="Times New Roman"/>
          <w:bCs/>
          <w:caps/>
          <w:spacing w:val="26"/>
          <w:sz w:val="28"/>
          <w:szCs w:val="28"/>
        </w:rPr>
        <w:t xml:space="preserve"> </w:t>
      </w:r>
      <w:r w:rsidRPr="008741BB">
        <w:rPr>
          <w:rFonts w:ascii="Times New Roman" w:hAnsi="Times New Roman" w:cs="Times New Roman"/>
          <w:bCs/>
          <w:caps/>
          <w:spacing w:val="26"/>
          <w:sz w:val="28"/>
          <w:szCs w:val="28"/>
        </w:rPr>
        <w:t>с</w:t>
      </w:r>
      <w:r w:rsidR="00536FB5">
        <w:rPr>
          <w:rFonts w:ascii="Times New Roman" w:hAnsi="Times New Roman" w:cs="Times New Roman"/>
          <w:bCs/>
          <w:caps/>
          <w:spacing w:val="26"/>
          <w:sz w:val="28"/>
          <w:szCs w:val="28"/>
        </w:rPr>
        <w:t xml:space="preserve"> </w:t>
      </w:r>
      <w:r w:rsidRPr="008741BB">
        <w:rPr>
          <w:rFonts w:ascii="Times New Roman" w:hAnsi="Times New Roman" w:cs="Times New Roman"/>
          <w:bCs/>
          <w:caps/>
          <w:spacing w:val="26"/>
          <w:sz w:val="28"/>
          <w:szCs w:val="28"/>
        </w:rPr>
        <w:t>локальными</w:t>
      </w:r>
      <w:r w:rsidR="00536FB5">
        <w:rPr>
          <w:rFonts w:ascii="Times New Roman" w:hAnsi="Times New Roman" w:cs="Times New Roman"/>
          <w:bCs/>
          <w:caps/>
          <w:spacing w:val="26"/>
          <w:sz w:val="28"/>
          <w:szCs w:val="28"/>
        </w:rPr>
        <w:t xml:space="preserve"> </w:t>
      </w:r>
      <w:r w:rsidRPr="008741BB">
        <w:rPr>
          <w:rFonts w:ascii="Times New Roman" w:hAnsi="Times New Roman" w:cs="Times New Roman"/>
          <w:bCs/>
          <w:caps/>
          <w:spacing w:val="26"/>
          <w:sz w:val="28"/>
          <w:szCs w:val="28"/>
        </w:rPr>
        <w:t>сетями</w:t>
      </w:r>
    </w:p>
    <w:p w:rsidR="008741BB" w:rsidRPr="00E57922" w:rsidRDefault="008741BB" w:rsidP="00174419">
      <w:pPr>
        <w:spacing w:after="0" w:line="240" w:lineRule="auto"/>
        <w:jc w:val="center"/>
        <w:rPr>
          <w:rFonts w:ascii="Times New Roman" w:hAnsi="Times New Roman" w:cs="Times New Roman"/>
          <w:bCs/>
          <w:caps/>
          <w:spacing w:val="26"/>
          <w:sz w:val="16"/>
          <w:szCs w:val="16"/>
        </w:rPr>
      </w:pPr>
    </w:p>
    <w:p w:rsidR="00A94E43" w:rsidRPr="00C96979" w:rsidRDefault="00A94E43" w:rsidP="00174419">
      <w:pPr>
        <w:spacing w:after="0" w:line="360" w:lineRule="auto"/>
        <w:ind w:firstLine="567"/>
        <w:jc w:val="both"/>
        <w:rPr>
          <w:rFonts w:ascii="Times New Roman" w:hAnsi="Times New Roman" w:cs="Times New Roman"/>
          <w:sz w:val="28"/>
          <w:szCs w:val="28"/>
        </w:rPr>
      </w:pPr>
      <w:r w:rsidRPr="00C96979">
        <w:rPr>
          <w:rFonts w:ascii="Times New Roman" w:hAnsi="Times New Roman" w:cs="Times New Roman"/>
          <w:sz w:val="28"/>
          <w:szCs w:val="28"/>
        </w:rPr>
        <w:t xml:space="preserve">Одна из самых </w:t>
      </w:r>
      <w:r w:rsidRPr="008741BB">
        <w:rPr>
          <w:rFonts w:ascii="Times New Roman" w:hAnsi="Times New Roman" w:cs="Times New Roman"/>
          <w:b/>
          <w:sz w:val="28"/>
          <w:szCs w:val="28"/>
        </w:rPr>
        <w:t xml:space="preserve">больших </w:t>
      </w:r>
      <w:r w:rsidRPr="00C96979">
        <w:rPr>
          <w:rFonts w:ascii="Times New Roman" w:hAnsi="Times New Roman" w:cs="Times New Roman"/>
          <w:b/>
          <w:bCs/>
          <w:sz w:val="28"/>
          <w:szCs w:val="28"/>
        </w:rPr>
        <w:t>локальных</w:t>
      </w:r>
      <w:r w:rsidRPr="00C96979">
        <w:rPr>
          <w:rFonts w:ascii="Times New Roman" w:hAnsi="Times New Roman" w:cs="Times New Roman"/>
          <w:b/>
          <w:sz w:val="28"/>
          <w:szCs w:val="28"/>
        </w:rPr>
        <w:t xml:space="preserve"> сетей </w:t>
      </w:r>
      <w:r w:rsidRPr="008741BB">
        <w:rPr>
          <w:rFonts w:ascii="Times New Roman" w:hAnsi="Times New Roman" w:cs="Times New Roman"/>
          <w:sz w:val="28"/>
          <w:szCs w:val="28"/>
        </w:rPr>
        <w:t>находится в</w:t>
      </w:r>
      <w:r w:rsidRPr="00C96979">
        <w:rPr>
          <w:rFonts w:ascii="Times New Roman" w:hAnsi="Times New Roman" w:cs="Times New Roman"/>
          <w:b/>
          <w:sz w:val="28"/>
          <w:szCs w:val="28"/>
        </w:rPr>
        <w:t xml:space="preserve"> Центральной городской</w:t>
      </w:r>
      <w:r w:rsidRPr="00C96979">
        <w:rPr>
          <w:rFonts w:ascii="Times New Roman" w:hAnsi="Times New Roman" w:cs="Times New Roman"/>
          <w:sz w:val="28"/>
          <w:szCs w:val="28"/>
        </w:rPr>
        <w:t xml:space="preserve"> библиотеке –</w:t>
      </w:r>
      <w:r w:rsidRPr="00C96979">
        <w:rPr>
          <w:rFonts w:ascii="Times New Roman" w:hAnsi="Times New Roman" w:cs="Times New Roman"/>
          <w:b/>
          <w:sz w:val="28"/>
          <w:szCs w:val="28"/>
        </w:rPr>
        <w:t xml:space="preserve"> </w:t>
      </w:r>
      <w:r w:rsidRPr="008741BB">
        <w:rPr>
          <w:rFonts w:ascii="Times New Roman" w:hAnsi="Times New Roman" w:cs="Times New Roman"/>
          <w:sz w:val="28"/>
          <w:szCs w:val="28"/>
        </w:rPr>
        <w:t>за текущий год она</w:t>
      </w:r>
      <w:r w:rsidRPr="00C96979">
        <w:rPr>
          <w:rFonts w:ascii="Times New Roman" w:hAnsi="Times New Roman" w:cs="Times New Roman"/>
          <w:b/>
          <w:sz w:val="28"/>
          <w:szCs w:val="28"/>
        </w:rPr>
        <w:t xml:space="preserve"> увеличилась на 5 ПК, </w:t>
      </w:r>
      <w:r w:rsidRPr="00C96979">
        <w:rPr>
          <w:rFonts w:ascii="Times New Roman" w:hAnsi="Times New Roman" w:cs="Times New Roman"/>
          <w:sz w:val="28"/>
          <w:szCs w:val="28"/>
        </w:rPr>
        <w:t xml:space="preserve">и в настоящее время </w:t>
      </w:r>
      <w:r w:rsidRPr="00C96979">
        <w:rPr>
          <w:rFonts w:ascii="Times New Roman" w:hAnsi="Times New Roman" w:cs="Times New Roman"/>
          <w:b/>
          <w:bCs/>
          <w:sz w:val="28"/>
          <w:szCs w:val="28"/>
        </w:rPr>
        <w:t>сеть объединяет 47 ПК</w:t>
      </w:r>
      <w:r w:rsidRPr="00C96979">
        <w:rPr>
          <w:rFonts w:ascii="Times New Roman" w:hAnsi="Times New Roman" w:cs="Times New Roman"/>
          <w:sz w:val="28"/>
          <w:szCs w:val="28"/>
        </w:rPr>
        <w:t xml:space="preserve">, в задачи которых входит создание и распространение собственных информационных ресурсов. </w:t>
      </w:r>
    </w:p>
    <w:p w:rsidR="00A94E43" w:rsidRPr="00C96979" w:rsidRDefault="00A94E43" w:rsidP="00A94E43">
      <w:pPr>
        <w:spacing w:after="0" w:line="360" w:lineRule="auto"/>
        <w:ind w:firstLine="567"/>
        <w:jc w:val="both"/>
        <w:rPr>
          <w:rFonts w:ascii="Times New Roman" w:hAnsi="Times New Roman" w:cs="Times New Roman"/>
          <w:sz w:val="28"/>
          <w:szCs w:val="28"/>
        </w:rPr>
      </w:pPr>
      <w:r w:rsidRPr="00C96979">
        <w:rPr>
          <w:rFonts w:ascii="Times New Roman" w:hAnsi="Times New Roman" w:cs="Times New Roman"/>
          <w:sz w:val="28"/>
          <w:szCs w:val="28"/>
        </w:rPr>
        <w:t xml:space="preserve">Также </w:t>
      </w:r>
      <w:r w:rsidRPr="008741BB">
        <w:rPr>
          <w:rFonts w:ascii="Times New Roman" w:hAnsi="Times New Roman" w:cs="Times New Roman"/>
          <w:sz w:val="28"/>
          <w:szCs w:val="28"/>
        </w:rPr>
        <w:t>одна из крупных</w:t>
      </w:r>
      <w:r w:rsidRPr="00C96979">
        <w:rPr>
          <w:rFonts w:ascii="Times New Roman" w:hAnsi="Times New Roman" w:cs="Times New Roman"/>
          <w:b/>
          <w:sz w:val="28"/>
          <w:szCs w:val="28"/>
        </w:rPr>
        <w:t xml:space="preserve"> локальных сетей </w:t>
      </w:r>
      <w:r w:rsidRPr="008741BB">
        <w:rPr>
          <w:rFonts w:ascii="Times New Roman" w:hAnsi="Times New Roman" w:cs="Times New Roman"/>
          <w:sz w:val="28"/>
          <w:szCs w:val="28"/>
        </w:rPr>
        <w:t>находится в</w:t>
      </w:r>
      <w:r w:rsidRPr="00C96979">
        <w:rPr>
          <w:rFonts w:ascii="Times New Roman" w:hAnsi="Times New Roman" w:cs="Times New Roman"/>
          <w:b/>
          <w:sz w:val="28"/>
          <w:szCs w:val="28"/>
        </w:rPr>
        <w:t xml:space="preserve"> библиотеке №21, </w:t>
      </w:r>
      <w:r w:rsidRPr="008741BB">
        <w:rPr>
          <w:rFonts w:ascii="Times New Roman" w:hAnsi="Times New Roman" w:cs="Times New Roman"/>
          <w:sz w:val="28"/>
          <w:szCs w:val="28"/>
        </w:rPr>
        <w:t>состоящая из</w:t>
      </w:r>
      <w:r w:rsidRPr="00C96979">
        <w:rPr>
          <w:rFonts w:ascii="Times New Roman" w:hAnsi="Times New Roman" w:cs="Times New Roman"/>
          <w:b/>
          <w:sz w:val="28"/>
          <w:szCs w:val="28"/>
        </w:rPr>
        <w:t xml:space="preserve"> 4 ПК и 2 ноутбуков</w:t>
      </w:r>
      <w:r w:rsidRPr="00C96979">
        <w:rPr>
          <w:rFonts w:ascii="Times New Roman" w:hAnsi="Times New Roman" w:cs="Times New Roman"/>
          <w:sz w:val="28"/>
          <w:szCs w:val="28"/>
        </w:rPr>
        <w:t>. Локальные сети в библиотеках №2, 5, а также в детских библиотеках №6, 10, 14 остались без изменений.</w:t>
      </w:r>
    </w:p>
    <w:p w:rsidR="00A94E43" w:rsidRDefault="00A94E43" w:rsidP="00A94E43">
      <w:pPr>
        <w:tabs>
          <w:tab w:val="left" w:pos="0"/>
        </w:tabs>
        <w:spacing w:after="0" w:line="360" w:lineRule="auto"/>
        <w:ind w:firstLine="567"/>
        <w:jc w:val="both"/>
        <w:rPr>
          <w:rFonts w:ascii="Times New Roman" w:hAnsi="Times New Roman" w:cs="Times New Roman"/>
          <w:sz w:val="28"/>
          <w:szCs w:val="28"/>
        </w:rPr>
      </w:pPr>
      <w:r w:rsidRPr="00C96979">
        <w:rPr>
          <w:rFonts w:ascii="Times New Roman" w:hAnsi="Times New Roman" w:cs="Times New Roman"/>
          <w:sz w:val="28"/>
          <w:szCs w:val="28"/>
        </w:rPr>
        <w:t xml:space="preserve">Таким образом, компьютеризация библиотек, её подразделений, много дала для </w:t>
      </w:r>
      <w:r w:rsidRPr="00C96979">
        <w:rPr>
          <w:rFonts w:ascii="Times New Roman" w:hAnsi="Times New Roman" w:cs="Times New Roman"/>
          <w:b/>
          <w:bCs/>
          <w:sz w:val="28"/>
          <w:szCs w:val="28"/>
        </w:rPr>
        <w:t>наращивания ресурсной базы за счёт электронных и сетевых ресурсов, обеспечила</w:t>
      </w:r>
      <w:r w:rsidR="00536FB5">
        <w:rPr>
          <w:rFonts w:ascii="Times New Roman" w:hAnsi="Times New Roman" w:cs="Times New Roman"/>
          <w:b/>
          <w:bCs/>
          <w:sz w:val="28"/>
          <w:szCs w:val="28"/>
        </w:rPr>
        <w:t xml:space="preserve"> </w:t>
      </w:r>
      <w:r w:rsidRPr="00C96979">
        <w:rPr>
          <w:rFonts w:ascii="Times New Roman" w:hAnsi="Times New Roman" w:cs="Times New Roman"/>
          <w:b/>
          <w:bCs/>
          <w:sz w:val="28"/>
          <w:szCs w:val="28"/>
        </w:rPr>
        <w:t>доступ</w:t>
      </w:r>
      <w:r w:rsidR="00536FB5">
        <w:rPr>
          <w:rFonts w:ascii="Times New Roman" w:hAnsi="Times New Roman" w:cs="Times New Roman"/>
          <w:b/>
          <w:bCs/>
          <w:sz w:val="28"/>
          <w:szCs w:val="28"/>
        </w:rPr>
        <w:t xml:space="preserve"> </w:t>
      </w:r>
      <w:r w:rsidRPr="00C96979">
        <w:rPr>
          <w:rFonts w:ascii="Times New Roman" w:hAnsi="Times New Roman" w:cs="Times New Roman"/>
          <w:sz w:val="28"/>
          <w:szCs w:val="28"/>
        </w:rPr>
        <w:t>потребителей</w:t>
      </w:r>
      <w:r w:rsidR="00536FB5">
        <w:rPr>
          <w:rFonts w:ascii="Times New Roman" w:hAnsi="Times New Roman" w:cs="Times New Roman"/>
          <w:sz w:val="28"/>
          <w:szCs w:val="28"/>
        </w:rPr>
        <w:t xml:space="preserve"> </w:t>
      </w:r>
      <w:r w:rsidRPr="00C96979">
        <w:rPr>
          <w:rFonts w:ascii="Times New Roman" w:hAnsi="Times New Roman" w:cs="Times New Roman"/>
          <w:sz w:val="28"/>
          <w:szCs w:val="28"/>
        </w:rPr>
        <w:t>к</w:t>
      </w:r>
      <w:r w:rsidR="00536FB5">
        <w:rPr>
          <w:rFonts w:ascii="Times New Roman" w:hAnsi="Times New Roman" w:cs="Times New Roman"/>
          <w:sz w:val="28"/>
          <w:szCs w:val="28"/>
        </w:rPr>
        <w:t xml:space="preserve"> </w:t>
      </w:r>
      <w:r w:rsidRPr="00C96979">
        <w:rPr>
          <w:rFonts w:ascii="Times New Roman" w:hAnsi="Times New Roman" w:cs="Times New Roman"/>
          <w:sz w:val="28"/>
          <w:szCs w:val="28"/>
        </w:rPr>
        <w:t>ним.</w:t>
      </w:r>
    </w:p>
    <w:p w:rsidR="00A94E43" w:rsidRDefault="00A94E43" w:rsidP="008741BB">
      <w:pPr>
        <w:spacing w:after="0" w:line="240" w:lineRule="auto"/>
        <w:jc w:val="center"/>
        <w:rPr>
          <w:rFonts w:ascii="Times New Roman" w:hAnsi="Times New Roman" w:cs="Times New Roman"/>
          <w:bCs/>
          <w:caps/>
          <w:spacing w:val="26"/>
          <w:sz w:val="28"/>
          <w:szCs w:val="28"/>
        </w:rPr>
      </w:pPr>
      <w:r w:rsidRPr="008741BB">
        <w:rPr>
          <w:rFonts w:ascii="Times New Roman" w:hAnsi="Times New Roman" w:cs="Times New Roman"/>
          <w:bCs/>
          <w:caps/>
          <w:spacing w:val="26"/>
          <w:sz w:val="28"/>
          <w:szCs w:val="28"/>
        </w:rPr>
        <w:t>Доступ</w:t>
      </w:r>
      <w:r w:rsidR="00536FB5">
        <w:rPr>
          <w:rFonts w:ascii="Times New Roman" w:hAnsi="Times New Roman" w:cs="Times New Roman"/>
          <w:bCs/>
          <w:caps/>
          <w:spacing w:val="26"/>
          <w:sz w:val="28"/>
          <w:szCs w:val="28"/>
        </w:rPr>
        <w:t xml:space="preserve"> </w:t>
      </w:r>
      <w:r w:rsidRPr="008741BB">
        <w:rPr>
          <w:rFonts w:ascii="Times New Roman" w:hAnsi="Times New Roman" w:cs="Times New Roman"/>
          <w:bCs/>
          <w:caps/>
          <w:spacing w:val="26"/>
          <w:sz w:val="28"/>
          <w:szCs w:val="28"/>
        </w:rPr>
        <w:t>в</w:t>
      </w:r>
      <w:r w:rsidR="00536FB5">
        <w:rPr>
          <w:rFonts w:ascii="Times New Roman" w:hAnsi="Times New Roman" w:cs="Times New Roman"/>
          <w:bCs/>
          <w:caps/>
          <w:spacing w:val="26"/>
          <w:sz w:val="28"/>
          <w:szCs w:val="28"/>
        </w:rPr>
        <w:t xml:space="preserve"> </w:t>
      </w:r>
      <w:r w:rsidRPr="008741BB">
        <w:rPr>
          <w:rFonts w:ascii="Times New Roman" w:hAnsi="Times New Roman" w:cs="Times New Roman"/>
          <w:bCs/>
          <w:caps/>
          <w:spacing w:val="26"/>
          <w:sz w:val="28"/>
          <w:szCs w:val="28"/>
        </w:rPr>
        <w:t>Интернет</w:t>
      </w:r>
    </w:p>
    <w:p w:rsidR="008741BB" w:rsidRPr="00E57922" w:rsidRDefault="008741BB" w:rsidP="00387AD2">
      <w:pPr>
        <w:spacing w:after="0" w:line="240" w:lineRule="auto"/>
        <w:jc w:val="center"/>
        <w:rPr>
          <w:rFonts w:ascii="Times New Roman" w:hAnsi="Times New Roman" w:cs="Times New Roman"/>
          <w:bCs/>
          <w:caps/>
          <w:spacing w:val="26"/>
          <w:sz w:val="16"/>
          <w:szCs w:val="16"/>
        </w:rPr>
      </w:pPr>
    </w:p>
    <w:p w:rsidR="00A94E43" w:rsidRDefault="00A94E43" w:rsidP="00A94E43">
      <w:pPr>
        <w:spacing w:after="0" w:line="360" w:lineRule="auto"/>
        <w:ind w:firstLine="567"/>
        <w:jc w:val="both"/>
        <w:rPr>
          <w:rFonts w:ascii="Times New Roman" w:hAnsi="Times New Roman" w:cs="Times New Roman"/>
          <w:sz w:val="28"/>
          <w:szCs w:val="28"/>
        </w:rPr>
      </w:pPr>
      <w:r w:rsidRPr="00C96979">
        <w:rPr>
          <w:rFonts w:ascii="Times New Roman" w:hAnsi="Times New Roman" w:cs="Times New Roman"/>
          <w:b/>
          <w:sz w:val="28"/>
          <w:szCs w:val="28"/>
        </w:rPr>
        <w:t>В 2015 году 8 библиотек подключены к провайдеру ЗАО</w:t>
      </w:r>
      <w:r w:rsidRPr="00C96979">
        <w:rPr>
          <w:rFonts w:ascii="Times New Roman" w:hAnsi="Times New Roman" w:cs="Times New Roman"/>
          <w:sz w:val="28"/>
          <w:szCs w:val="28"/>
        </w:rPr>
        <w:t xml:space="preserve"> </w:t>
      </w:r>
      <w:r w:rsidRPr="00C96979">
        <w:rPr>
          <w:rFonts w:ascii="Times New Roman" w:hAnsi="Times New Roman" w:cs="Times New Roman"/>
          <w:b/>
          <w:sz w:val="28"/>
          <w:szCs w:val="28"/>
        </w:rPr>
        <w:t xml:space="preserve">«Компания </w:t>
      </w:r>
      <w:proofErr w:type="spellStart"/>
      <w:r w:rsidRPr="00C96979">
        <w:rPr>
          <w:rFonts w:ascii="Times New Roman" w:hAnsi="Times New Roman" w:cs="Times New Roman"/>
          <w:b/>
          <w:sz w:val="28"/>
          <w:szCs w:val="28"/>
        </w:rPr>
        <w:t>ТрансТелеКом</w:t>
      </w:r>
      <w:proofErr w:type="spellEnd"/>
      <w:r w:rsidRPr="00C96979">
        <w:rPr>
          <w:rFonts w:ascii="Times New Roman" w:hAnsi="Times New Roman" w:cs="Times New Roman"/>
          <w:b/>
          <w:sz w:val="28"/>
          <w:szCs w:val="28"/>
        </w:rPr>
        <w:t>»</w:t>
      </w:r>
      <w:r w:rsidRPr="00C96979">
        <w:rPr>
          <w:rFonts w:ascii="Times New Roman" w:hAnsi="Times New Roman" w:cs="Times New Roman"/>
          <w:sz w:val="28"/>
          <w:szCs w:val="28"/>
        </w:rPr>
        <w:t xml:space="preserve"> – в результате это позволило </w:t>
      </w:r>
      <w:r w:rsidRPr="008741BB">
        <w:rPr>
          <w:rFonts w:ascii="Times New Roman" w:hAnsi="Times New Roman" w:cs="Times New Roman"/>
          <w:b/>
          <w:sz w:val="28"/>
          <w:szCs w:val="28"/>
        </w:rPr>
        <w:t>улучшить скорость</w:t>
      </w:r>
      <w:r w:rsidRPr="00C96979">
        <w:rPr>
          <w:rFonts w:ascii="Times New Roman" w:hAnsi="Times New Roman" w:cs="Times New Roman"/>
          <w:sz w:val="28"/>
          <w:szCs w:val="28"/>
        </w:rPr>
        <w:t xml:space="preserve"> Интернета и снизить цену.</w:t>
      </w:r>
      <w:r w:rsidRPr="00C96979">
        <w:rPr>
          <w:rFonts w:ascii="Times New Roman" w:hAnsi="Times New Roman" w:cs="Times New Roman"/>
          <w:b/>
          <w:sz w:val="28"/>
          <w:szCs w:val="28"/>
        </w:rPr>
        <w:t xml:space="preserve"> </w:t>
      </w:r>
      <w:r w:rsidRPr="00C96979">
        <w:rPr>
          <w:rFonts w:ascii="Times New Roman" w:hAnsi="Times New Roman" w:cs="Times New Roman"/>
          <w:sz w:val="28"/>
          <w:szCs w:val="28"/>
        </w:rPr>
        <w:t xml:space="preserve">В каждой библиотеке </w:t>
      </w:r>
      <w:r w:rsidRPr="008741BB">
        <w:rPr>
          <w:rFonts w:ascii="Times New Roman" w:hAnsi="Times New Roman" w:cs="Times New Roman"/>
          <w:b/>
          <w:sz w:val="28"/>
          <w:szCs w:val="28"/>
        </w:rPr>
        <w:t xml:space="preserve">подключен </w:t>
      </w:r>
      <w:proofErr w:type="spellStart"/>
      <w:r w:rsidRPr="008741BB">
        <w:rPr>
          <w:rFonts w:ascii="Times New Roman" w:hAnsi="Times New Roman" w:cs="Times New Roman"/>
          <w:b/>
          <w:sz w:val="28"/>
          <w:szCs w:val="28"/>
          <w:lang w:val="en-US"/>
        </w:rPr>
        <w:t>Wi</w:t>
      </w:r>
      <w:proofErr w:type="spellEnd"/>
      <w:r w:rsidRPr="008741BB">
        <w:rPr>
          <w:rFonts w:ascii="Times New Roman" w:hAnsi="Times New Roman" w:cs="Times New Roman"/>
          <w:b/>
          <w:sz w:val="28"/>
          <w:szCs w:val="28"/>
        </w:rPr>
        <w:t>-</w:t>
      </w:r>
      <w:proofErr w:type="spellStart"/>
      <w:r w:rsidRPr="008741BB">
        <w:rPr>
          <w:rFonts w:ascii="Times New Roman" w:hAnsi="Times New Roman" w:cs="Times New Roman"/>
          <w:b/>
          <w:sz w:val="28"/>
          <w:szCs w:val="28"/>
          <w:lang w:val="en-US"/>
        </w:rPr>
        <w:t>Fi</w:t>
      </w:r>
      <w:proofErr w:type="spellEnd"/>
      <w:r w:rsidRPr="008741BB">
        <w:rPr>
          <w:rFonts w:ascii="Times New Roman" w:hAnsi="Times New Roman" w:cs="Times New Roman"/>
          <w:b/>
          <w:sz w:val="28"/>
          <w:szCs w:val="28"/>
        </w:rPr>
        <w:t xml:space="preserve"> роутер</w:t>
      </w:r>
      <w:r w:rsidRPr="00C96979">
        <w:rPr>
          <w:rFonts w:ascii="Times New Roman" w:hAnsi="Times New Roman" w:cs="Times New Roman"/>
          <w:sz w:val="28"/>
          <w:szCs w:val="28"/>
        </w:rPr>
        <w:t>. В остальных библиотеках подключение к сети Интернет осталось без изменений.</w:t>
      </w:r>
    </w:p>
    <w:p w:rsidR="00A94E43" w:rsidRPr="008741BB" w:rsidRDefault="0030783B" w:rsidP="00A94E43">
      <w:pPr>
        <w:pStyle w:val="a8"/>
        <w:spacing w:line="288" w:lineRule="auto"/>
        <w:jc w:val="right"/>
        <w:rPr>
          <w:sz w:val="22"/>
          <w:szCs w:val="22"/>
        </w:rPr>
      </w:pPr>
      <w:r>
        <w:rPr>
          <w:sz w:val="22"/>
          <w:szCs w:val="22"/>
        </w:rPr>
        <w:t>Таблица 13</w:t>
      </w:r>
      <w:r w:rsidR="00A94E43" w:rsidRPr="00E57922">
        <w:rPr>
          <w:sz w:val="22"/>
          <w:szCs w:val="22"/>
        </w:rPr>
        <w:t>.</w:t>
      </w:r>
      <w:r w:rsidR="00A94E43" w:rsidRPr="008741BB">
        <w:rPr>
          <w:sz w:val="22"/>
          <w:szCs w:val="22"/>
        </w:rPr>
        <w:t xml:space="preserve"> Подключение к Интернету в библиотеках</w:t>
      </w:r>
    </w:p>
    <w:p w:rsidR="00A94E43" w:rsidRPr="00007226" w:rsidRDefault="00A94E43" w:rsidP="00A94E43">
      <w:pPr>
        <w:pStyle w:val="a8"/>
        <w:spacing w:line="288" w:lineRule="auto"/>
        <w:jc w:val="right"/>
        <w:rPr>
          <w:rFonts w:ascii="Arial Narrow" w:hAnsi="Arial Narrow" w:cs="Arial Narrow"/>
          <w:sz w:val="10"/>
          <w:szCs w:val="10"/>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693"/>
        <w:gridCol w:w="1559"/>
        <w:gridCol w:w="1418"/>
        <w:gridCol w:w="1134"/>
        <w:gridCol w:w="1417"/>
        <w:gridCol w:w="1418"/>
      </w:tblGrid>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bCs/>
                <w:sz w:val="22"/>
                <w:szCs w:val="22"/>
              </w:rPr>
            </w:pPr>
            <w:r w:rsidRPr="008741BB">
              <w:rPr>
                <w:bCs/>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bCs/>
                <w:sz w:val="22"/>
                <w:szCs w:val="22"/>
              </w:rPr>
              <w:t>Подразделения МБУК «ЦБС ЗГО»</w:t>
            </w:r>
          </w:p>
        </w:tc>
        <w:tc>
          <w:tcPr>
            <w:tcW w:w="1559"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eastAsia="Times New Roman" w:hAnsi="Times New Roman" w:cs="Times New Roman"/>
                <w:bCs/>
              </w:rPr>
              <w:t>Тип</w:t>
            </w:r>
            <w:r w:rsidRPr="008741BB">
              <w:rPr>
                <w:rFonts w:ascii="Times New Roman" w:hAnsi="Times New Roman" w:cs="Times New Roman"/>
              </w:rPr>
              <w:t xml:space="preserve"> соединения</w:t>
            </w:r>
          </w:p>
        </w:tc>
        <w:tc>
          <w:tcPr>
            <w:tcW w:w="1418"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Скорость</w:t>
            </w:r>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bCs/>
                <w:sz w:val="22"/>
                <w:szCs w:val="22"/>
              </w:rPr>
            </w:pPr>
            <w:r w:rsidRPr="008741BB">
              <w:rPr>
                <w:sz w:val="22"/>
                <w:szCs w:val="22"/>
              </w:rPr>
              <w:t>ПК с доступом Интернет</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ПК с доступом Интернет для читателя</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 xml:space="preserve">Бесплатный </w:t>
            </w:r>
            <w:proofErr w:type="spellStart"/>
            <w:r w:rsidRPr="008741BB">
              <w:rPr>
                <w:rFonts w:ascii="Times New Roman" w:hAnsi="Times New Roman" w:cs="Times New Roman"/>
                <w:lang w:val="en-US"/>
              </w:rPr>
              <w:t>Wi</w:t>
            </w:r>
            <w:proofErr w:type="spellEnd"/>
            <w:r w:rsidRPr="008741BB">
              <w:rPr>
                <w:rFonts w:ascii="Times New Roman" w:hAnsi="Times New Roman" w:cs="Times New Roman"/>
              </w:rPr>
              <w:t>-</w:t>
            </w:r>
            <w:proofErr w:type="spellStart"/>
            <w:r w:rsidRPr="008741BB">
              <w:rPr>
                <w:rFonts w:ascii="Times New Roman" w:hAnsi="Times New Roman" w:cs="Times New Roman"/>
                <w:lang w:val="en-US"/>
              </w:rPr>
              <w:t>Fi</w:t>
            </w:r>
            <w:proofErr w:type="spellEnd"/>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1</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Центральная городская библиотека</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proofErr w:type="spellStart"/>
            <w:r w:rsidRPr="008741BB">
              <w:rPr>
                <w:rFonts w:ascii="Times New Roman" w:hAnsi="Times New Roman" w:cs="Times New Roman"/>
                <w:lang w:val="en-US"/>
              </w:rPr>
              <w:t>Прямое</w:t>
            </w:r>
            <w:proofErr w:type="spellEnd"/>
            <w:r w:rsidRPr="008741BB">
              <w:rPr>
                <w:rFonts w:ascii="Times New Roman" w:hAnsi="Times New Roman" w:cs="Times New Roman"/>
                <w:lang w:val="en-US"/>
              </w:rPr>
              <w:t xml:space="preserve"> </w:t>
            </w:r>
            <w:proofErr w:type="spellStart"/>
            <w:r w:rsidRPr="008741BB">
              <w:rPr>
                <w:rFonts w:ascii="Times New Roman" w:hAnsi="Times New Roman" w:cs="Times New Roman"/>
                <w:lang w:val="en-US"/>
              </w:rPr>
              <w:t>подключение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4096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47</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18</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2</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Центральная детская библиотека</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Прямое подключение</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5120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3</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Детская библиотека №6</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lang w:val="en-US"/>
              </w:rPr>
              <w:t>ADSL</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1024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4</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Детская библиотека №8</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proofErr w:type="spellStart"/>
            <w:r w:rsidRPr="008741BB">
              <w:rPr>
                <w:rFonts w:ascii="Times New Roman" w:hAnsi="Times New Roman" w:cs="Times New Roman"/>
                <w:lang w:val="en-US"/>
              </w:rPr>
              <w:t>Прямое</w:t>
            </w:r>
            <w:proofErr w:type="spellEnd"/>
            <w:r w:rsidRPr="008741BB">
              <w:rPr>
                <w:rFonts w:ascii="Times New Roman" w:hAnsi="Times New Roman" w:cs="Times New Roman"/>
                <w:lang w:val="en-US"/>
              </w:rPr>
              <w:t xml:space="preserve"> </w:t>
            </w:r>
            <w:proofErr w:type="spellStart"/>
            <w:r w:rsidRPr="008741BB">
              <w:rPr>
                <w:rFonts w:ascii="Times New Roman" w:hAnsi="Times New Roman" w:cs="Times New Roman"/>
                <w:lang w:val="en-US"/>
              </w:rPr>
              <w:t>подключение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r w:rsidRPr="008741BB">
              <w:rPr>
                <w:rFonts w:ascii="Times New Roman" w:hAnsi="Times New Roman" w:cs="Times New Roman"/>
              </w:rPr>
              <w:t>2024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5</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Детская библиотека №9</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lang w:val="en-US"/>
              </w:rPr>
              <w:t>ADSL</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128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6</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Детская библиотека №10</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proofErr w:type="spellStart"/>
            <w:r w:rsidRPr="008741BB">
              <w:rPr>
                <w:rFonts w:ascii="Times New Roman" w:hAnsi="Times New Roman" w:cs="Times New Roman"/>
                <w:lang w:val="en-US"/>
              </w:rPr>
              <w:t>Прямое</w:t>
            </w:r>
            <w:proofErr w:type="spellEnd"/>
            <w:r w:rsidRPr="008741BB">
              <w:rPr>
                <w:rFonts w:ascii="Times New Roman" w:hAnsi="Times New Roman" w:cs="Times New Roman"/>
                <w:lang w:val="en-US"/>
              </w:rPr>
              <w:t xml:space="preserve"> </w:t>
            </w:r>
            <w:proofErr w:type="spellStart"/>
            <w:r w:rsidRPr="008741BB">
              <w:rPr>
                <w:rFonts w:ascii="Times New Roman" w:hAnsi="Times New Roman" w:cs="Times New Roman"/>
                <w:lang w:val="en-US"/>
              </w:rPr>
              <w:t>подключение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r w:rsidRPr="008741BB">
              <w:rPr>
                <w:rFonts w:ascii="Times New Roman" w:hAnsi="Times New Roman" w:cs="Times New Roman"/>
              </w:rPr>
              <w:t>5120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4</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7</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Детская библиотека №11</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r w:rsidRPr="008741BB">
              <w:rPr>
                <w:rFonts w:ascii="Times New Roman" w:hAnsi="Times New Roman" w:cs="Times New Roman"/>
                <w:lang w:val="en-US"/>
              </w:rPr>
              <w:t>ADSL</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r w:rsidRPr="008741BB">
              <w:rPr>
                <w:rFonts w:ascii="Times New Roman" w:hAnsi="Times New Roman" w:cs="Times New Roman"/>
              </w:rPr>
              <w:t>1024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8</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Детская библиотека №12</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proofErr w:type="spellStart"/>
            <w:r w:rsidRPr="008741BB">
              <w:rPr>
                <w:rFonts w:ascii="Times New Roman" w:hAnsi="Times New Roman" w:cs="Times New Roman"/>
                <w:lang w:val="en-US"/>
              </w:rPr>
              <w:t>Прямое</w:t>
            </w:r>
            <w:proofErr w:type="spellEnd"/>
            <w:r w:rsidRPr="008741BB">
              <w:rPr>
                <w:rFonts w:ascii="Times New Roman" w:hAnsi="Times New Roman" w:cs="Times New Roman"/>
                <w:lang w:val="en-US"/>
              </w:rPr>
              <w:t xml:space="preserve"> </w:t>
            </w:r>
            <w:proofErr w:type="spellStart"/>
            <w:r w:rsidRPr="008741BB">
              <w:rPr>
                <w:rFonts w:ascii="Times New Roman" w:hAnsi="Times New Roman" w:cs="Times New Roman"/>
                <w:lang w:val="en-US"/>
              </w:rPr>
              <w:t>подключение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r w:rsidRPr="008741BB">
              <w:rPr>
                <w:rFonts w:ascii="Times New Roman" w:hAnsi="Times New Roman" w:cs="Times New Roman"/>
              </w:rPr>
              <w:t>5120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9</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Детская библиотека №13</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proofErr w:type="spellStart"/>
            <w:r w:rsidRPr="008741BB">
              <w:rPr>
                <w:rFonts w:ascii="Times New Roman" w:hAnsi="Times New Roman" w:cs="Times New Roman"/>
                <w:lang w:val="en-US"/>
              </w:rPr>
              <w:t>Прямое</w:t>
            </w:r>
            <w:proofErr w:type="spellEnd"/>
            <w:r w:rsidRPr="008741BB">
              <w:rPr>
                <w:rFonts w:ascii="Times New Roman" w:hAnsi="Times New Roman" w:cs="Times New Roman"/>
                <w:lang w:val="en-US"/>
              </w:rPr>
              <w:t xml:space="preserve"> </w:t>
            </w:r>
            <w:proofErr w:type="spellStart"/>
            <w:r w:rsidRPr="008741BB">
              <w:rPr>
                <w:rFonts w:ascii="Times New Roman" w:hAnsi="Times New Roman" w:cs="Times New Roman"/>
                <w:lang w:val="en-US"/>
              </w:rPr>
              <w:t>подключение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r w:rsidRPr="008741BB">
              <w:rPr>
                <w:rFonts w:ascii="Times New Roman" w:hAnsi="Times New Roman" w:cs="Times New Roman"/>
              </w:rPr>
              <w:t>5120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10</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Детская библиотека №14</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proofErr w:type="spellStart"/>
            <w:r w:rsidRPr="008741BB">
              <w:rPr>
                <w:rFonts w:ascii="Times New Roman" w:hAnsi="Times New Roman" w:cs="Times New Roman"/>
                <w:lang w:val="en-US"/>
              </w:rPr>
              <w:t>Прямое</w:t>
            </w:r>
            <w:proofErr w:type="spellEnd"/>
            <w:r w:rsidRPr="008741BB">
              <w:rPr>
                <w:rFonts w:ascii="Times New Roman" w:hAnsi="Times New Roman" w:cs="Times New Roman"/>
                <w:lang w:val="en-US"/>
              </w:rPr>
              <w:t xml:space="preserve"> </w:t>
            </w:r>
            <w:proofErr w:type="spellStart"/>
            <w:r w:rsidRPr="008741BB">
              <w:rPr>
                <w:rFonts w:ascii="Times New Roman" w:hAnsi="Times New Roman" w:cs="Times New Roman"/>
                <w:lang w:val="en-US"/>
              </w:rPr>
              <w:t>подключение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r w:rsidRPr="008741BB">
              <w:rPr>
                <w:rFonts w:ascii="Times New Roman" w:hAnsi="Times New Roman" w:cs="Times New Roman"/>
              </w:rPr>
              <w:t>5120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11</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Детская библиотека №15</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proofErr w:type="spellStart"/>
            <w:r w:rsidRPr="008741BB">
              <w:rPr>
                <w:rFonts w:ascii="Times New Roman" w:hAnsi="Times New Roman" w:cs="Times New Roman"/>
                <w:lang w:val="en-US"/>
              </w:rPr>
              <w:t>Прямое</w:t>
            </w:r>
            <w:proofErr w:type="spellEnd"/>
            <w:r w:rsidRPr="008741BB">
              <w:rPr>
                <w:rFonts w:ascii="Times New Roman" w:hAnsi="Times New Roman" w:cs="Times New Roman"/>
                <w:lang w:val="en-US"/>
              </w:rPr>
              <w:t xml:space="preserve"> </w:t>
            </w:r>
            <w:proofErr w:type="spellStart"/>
            <w:r w:rsidRPr="008741BB">
              <w:rPr>
                <w:rFonts w:ascii="Times New Roman" w:hAnsi="Times New Roman" w:cs="Times New Roman"/>
                <w:lang w:val="en-US"/>
              </w:rPr>
              <w:t>подключение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r w:rsidRPr="008741BB">
              <w:rPr>
                <w:rFonts w:ascii="Times New Roman" w:hAnsi="Times New Roman" w:cs="Times New Roman"/>
              </w:rPr>
              <w:t>5120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12</w:t>
            </w:r>
            <w:r w:rsidR="008741BB">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Библиотека №1</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Прямое подключение</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2048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8741BB" w:rsidP="00174419">
            <w:pPr>
              <w:pStyle w:val="a8"/>
              <w:rPr>
                <w:sz w:val="22"/>
                <w:szCs w:val="22"/>
              </w:rPr>
            </w:pPr>
            <w:r>
              <w:rPr>
                <w:sz w:val="22"/>
                <w:szCs w:val="22"/>
              </w:rPr>
              <w:t>13.</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Библиотека №2</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Прямое подключение</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2048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1</w:t>
            </w:r>
            <w:r w:rsidR="008741BB">
              <w:rPr>
                <w:sz w:val="22"/>
                <w:szCs w:val="22"/>
              </w:rPr>
              <w:t>4.</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Библиотека №5</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proofErr w:type="spellStart"/>
            <w:r w:rsidRPr="008741BB">
              <w:rPr>
                <w:rFonts w:ascii="Times New Roman" w:hAnsi="Times New Roman" w:cs="Times New Roman"/>
                <w:lang w:val="en-US"/>
              </w:rPr>
              <w:t>Прямое</w:t>
            </w:r>
            <w:proofErr w:type="spellEnd"/>
            <w:r w:rsidRPr="008741BB">
              <w:rPr>
                <w:rFonts w:ascii="Times New Roman" w:hAnsi="Times New Roman" w:cs="Times New Roman"/>
                <w:lang w:val="en-US"/>
              </w:rPr>
              <w:t xml:space="preserve"> </w:t>
            </w:r>
            <w:proofErr w:type="spellStart"/>
            <w:r w:rsidRPr="008741BB">
              <w:rPr>
                <w:rFonts w:ascii="Times New Roman" w:hAnsi="Times New Roman" w:cs="Times New Roman"/>
                <w:lang w:val="en-US"/>
              </w:rPr>
              <w:t>подключение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2048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4</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1</w:t>
            </w:r>
            <w:r w:rsidR="008741BB">
              <w:rPr>
                <w:sz w:val="22"/>
                <w:szCs w:val="22"/>
              </w:rPr>
              <w:t>5.</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Библиотека №7</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proofErr w:type="spellStart"/>
            <w:r w:rsidRPr="008741BB">
              <w:rPr>
                <w:rFonts w:ascii="Times New Roman" w:hAnsi="Times New Roman" w:cs="Times New Roman"/>
                <w:lang w:val="en-US"/>
              </w:rPr>
              <w:t>Прямое</w:t>
            </w:r>
            <w:proofErr w:type="spellEnd"/>
            <w:r w:rsidRPr="008741BB">
              <w:rPr>
                <w:rFonts w:ascii="Times New Roman" w:hAnsi="Times New Roman" w:cs="Times New Roman"/>
                <w:lang w:val="en-US"/>
              </w:rPr>
              <w:t xml:space="preserve"> </w:t>
            </w:r>
            <w:proofErr w:type="spellStart"/>
            <w:r w:rsidRPr="008741BB">
              <w:rPr>
                <w:rFonts w:ascii="Times New Roman" w:hAnsi="Times New Roman" w:cs="Times New Roman"/>
                <w:lang w:val="en-US"/>
              </w:rPr>
              <w:t>подключение</w:t>
            </w:r>
            <w:proofErr w:type="spellEnd"/>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lang w:val="en-US"/>
              </w:rPr>
            </w:pPr>
            <w:r w:rsidRPr="008741BB">
              <w:rPr>
                <w:rFonts w:ascii="Times New Roman" w:hAnsi="Times New Roman" w:cs="Times New Roman"/>
              </w:rPr>
              <w:t>2024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8741BB" w:rsidP="00174419">
            <w:pPr>
              <w:pStyle w:val="a8"/>
              <w:rPr>
                <w:sz w:val="22"/>
                <w:szCs w:val="22"/>
              </w:rPr>
            </w:pPr>
            <w:r>
              <w:rPr>
                <w:sz w:val="22"/>
                <w:szCs w:val="22"/>
              </w:rPr>
              <w:t>16.</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Библиотека №21</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lang w:val="en-US"/>
              </w:rPr>
              <w:t>ADSL</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2048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Нет</w:t>
            </w:r>
          </w:p>
        </w:tc>
      </w:tr>
      <w:tr w:rsidR="00A94E43" w:rsidRPr="007F0E74" w:rsidTr="002A514F">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1</w:t>
            </w:r>
            <w:r w:rsidR="008741BB">
              <w:rPr>
                <w:sz w:val="22"/>
                <w:szCs w:val="22"/>
              </w:rPr>
              <w:t>7.</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Библиотека №22</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Прямое подключение</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2024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rPr>
          <w:trHeight w:val="67"/>
        </w:trPr>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1</w:t>
            </w:r>
            <w:r w:rsidR="008741BB">
              <w:rPr>
                <w:sz w:val="22"/>
                <w:szCs w:val="22"/>
              </w:rPr>
              <w:t>8.</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Библиотека №16</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USB-модем</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1024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Нет</w:t>
            </w:r>
          </w:p>
        </w:tc>
      </w:tr>
      <w:tr w:rsidR="00A94E43" w:rsidRPr="007F0E74" w:rsidTr="002A514F">
        <w:trPr>
          <w:trHeight w:val="67"/>
        </w:trPr>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sz w:val="22"/>
                <w:szCs w:val="22"/>
              </w:rPr>
            </w:pPr>
            <w:r w:rsidRPr="008741BB">
              <w:rPr>
                <w:sz w:val="22"/>
                <w:szCs w:val="22"/>
              </w:rPr>
              <w:t>1</w:t>
            </w:r>
            <w:r w:rsidR="008741BB">
              <w:rPr>
                <w:sz w:val="22"/>
                <w:szCs w:val="22"/>
              </w:rPr>
              <w:t>9.</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Библиотека №17</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lang w:val="en-US"/>
              </w:rPr>
              <w:t>ADSL</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128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rPr>
          <w:trHeight w:val="67"/>
        </w:trPr>
        <w:tc>
          <w:tcPr>
            <w:tcW w:w="568" w:type="dxa"/>
            <w:tcBorders>
              <w:top w:val="single" w:sz="4" w:space="0" w:color="auto"/>
              <w:left w:val="single" w:sz="4" w:space="0" w:color="auto"/>
              <w:bottom w:val="single" w:sz="4" w:space="0" w:color="auto"/>
              <w:right w:val="single" w:sz="4" w:space="0" w:color="auto"/>
            </w:tcBorders>
          </w:tcPr>
          <w:p w:rsidR="00A94E43" w:rsidRPr="008741BB" w:rsidRDefault="008741BB" w:rsidP="00174419">
            <w:pPr>
              <w:pStyle w:val="a8"/>
              <w:rPr>
                <w:sz w:val="22"/>
                <w:szCs w:val="22"/>
              </w:rPr>
            </w:pPr>
            <w:r>
              <w:rPr>
                <w:sz w:val="22"/>
                <w:szCs w:val="22"/>
              </w:rPr>
              <w:t>20.</w:t>
            </w: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sz w:val="22"/>
                <w:szCs w:val="22"/>
              </w:rPr>
            </w:pPr>
            <w:r w:rsidRPr="008741BB">
              <w:rPr>
                <w:sz w:val="22"/>
                <w:szCs w:val="22"/>
              </w:rPr>
              <w:t>Библиотека №18</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lang w:val="en-US"/>
              </w:rPr>
              <w:t>ADSL</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128 Кбит/</w:t>
            </w:r>
            <w:proofErr w:type="gramStart"/>
            <w:r w:rsidRPr="008741BB">
              <w:rPr>
                <w:rFonts w:ascii="Times New Roman" w:hAnsi="Times New Roman" w:cs="Times New Roman"/>
              </w:rPr>
              <w:t>с</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r w:rsidRPr="008741BB">
              <w:rPr>
                <w:rFonts w:ascii="Times New Roman" w:hAnsi="Times New Roman" w:cs="Times New Roman"/>
              </w:rPr>
              <w:t>Да</w:t>
            </w:r>
          </w:p>
        </w:tc>
      </w:tr>
      <w:tr w:rsidR="00A94E43" w:rsidRPr="007F0E74" w:rsidTr="002A514F">
        <w:trPr>
          <w:trHeight w:val="342"/>
        </w:trPr>
        <w:tc>
          <w:tcPr>
            <w:tcW w:w="56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right"/>
              <w:rPr>
                <w:b/>
                <w:bCs/>
                <w:sz w:val="22"/>
                <w:szCs w:val="22"/>
              </w:rPr>
            </w:pPr>
          </w:p>
        </w:tc>
        <w:tc>
          <w:tcPr>
            <w:tcW w:w="2693"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jc w:val="left"/>
              <w:rPr>
                <w:b/>
                <w:bCs/>
                <w:sz w:val="22"/>
                <w:szCs w:val="22"/>
              </w:rPr>
            </w:pPr>
            <w:r w:rsidRPr="008741BB">
              <w:rPr>
                <w:b/>
                <w:bCs/>
                <w:sz w:val="22"/>
                <w:szCs w:val="22"/>
              </w:rPr>
              <w:t>ВСЕГО:</w:t>
            </w:r>
          </w:p>
        </w:tc>
        <w:tc>
          <w:tcPr>
            <w:tcW w:w="1559"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b/>
                <w:bCs/>
                <w:sz w:val="22"/>
                <w:szCs w:val="22"/>
              </w:rPr>
            </w:pP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pStyle w:val="a8"/>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A94E43" w:rsidRPr="008741BB" w:rsidRDefault="00A94E43" w:rsidP="00174419">
            <w:pPr>
              <w:spacing w:after="0" w:line="240" w:lineRule="auto"/>
              <w:jc w:val="center"/>
              <w:rPr>
                <w:rFonts w:ascii="Times New Roman" w:hAnsi="Times New Roman" w:cs="Times New Roman"/>
                <w:b/>
              </w:rPr>
            </w:pPr>
            <w:r w:rsidRPr="008741BB">
              <w:rPr>
                <w:rFonts w:ascii="Times New Roman" w:hAnsi="Times New Roman" w:cs="Times New Roman"/>
                <w:b/>
              </w:rPr>
              <w:t>81</w:t>
            </w:r>
          </w:p>
        </w:tc>
        <w:tc>
          <w:tcPr>
            <w:tcW w:w="1417"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b/>
              </w:rPr>
            </w:pPr>
            <w:r w:rsidRPr="008741BB">
              <w:rPr>
                <w:rFonts w:ascii="Times New Roman" w:hAnsi="Times New Roman" w:cs="Times New Roman"/>
                <w:b/>
              </w:rPr>
              <w:t>40</w:t>
            </w:r>
          </w:p>
        </w:tc>
        <w:tc>
          <w:tcPr>
            <w:tcW w:w="1418" w:type="dxa"/>
            <w:tcBorders>
              <w:top w:val="single" w:sz="4" w:space="0" w:color="auto"/>
              <w:left w:val="single" w:sz="4" w:space="0" w:color="auto"/>
              <w:bottom w:val="single" w:sz="4" w:space="0" w:color="auto"/>
              <w:right w:val="single" w:sz="4" w:space="0" w:color="auto"/>
            </w:tcBorders>
          </w:tcPr>
          <w:p w:rsidR="00A94E43" w:rsidRPr="008741BB" w:rsidRDefault="00A94E43" w:rsidP="00174419">
            <w:pPr>
              <w:spacing w:after="0" w:line="240" w:lineRule="auto"/>
              <w:jc w:val="center"/>
              <w:rPr>
                <w:rFonts w:ascii="Times New Roman" w:hAnsi="Times New Roman" w:cs="Times New Roman"/>
              </w:rPr>
            </w:pPr>
          </w:p>
        </w:tc>
      </w:tr>
    </w:tbl>
    <w:p w:rsidR="00387AD2" w:rsidRPr="00387AD2" w:rsidRDefault="00387AD2" w:rsidP="00387AD2">
      <w:pPr>
        <w:spacing w:after="0" w:line="240" w:lineRule="auto"/>
        <w:ind w:firstLine="567"/>
        <w:jc w:val="both"/>
        <w:rPr>
          <w:rFonts w:ascii="Times New Roman" w:hAnsi="Times New Roman" w:cs="Times New Roman"/>
          <w:b/>
          <w:sz w:val="16"/>
          <w:szCs w:val="16"/>
        </w:rPr>
      </w:pPr>
    </w:p>
    <w:p w:rsidR="00A94E43" w:rsidRDefault="00A94E43" w:rsidP="008741BB">
      <w:pPr>
        <w:spacing w:after="0" w:line="360" w:lineRule="auto"/>
        <w:ind w:firstLine="567"/>
        <w:jc w:val="both"/>
        <w:rPr>
          <w:rFonts w:ascii="Times New Roman" w:hAnsi="Times New Roman" w:cs="Times New Roman"/>
          <w:sz w:val="28"/>
          <w:szCs w:val="28"/>
        </w:rPr>
      </w:pPr>
      <w:r w:rsidRPr="007F0E74">
        <w:rPr>
          <w:rFonts w:ascii="Times New Roman" w:hAnsi="Times New Roman" w:cs="Times New Roman"/>
          <w:b/>
          <w:sz w:val="28"/>
          <w:szCs w:val="28"/>
        </w:rPr>
        <w:t>Число ПК в ЦБС с доступом в Интернет</w:t>
      </w:r>
      <w:r w:rsidRPr="007F0E74">
        <w:rPr>
          <w:rFonts w:ascii="Times New Roman" w:hAnsi="Times New Roman" w:cs="Times New Roman"/>
          <w:sz w:val="28"/>
          <w:szCs w:val="28"/>
        </w:rPr>
        <w:t xml:space="preserve"> составило – </w:t>
      </w:r>
      <w:r w:rsidRPr="007F0E74">
        <w:rPr>
          <w:rFonts w:ascii="Times New Roman" w:hAnsi="Times New Roman" w:cs="Times New Roman"/>
          <w:b/>
          <w:sz w:val="28"/>
          <w:szCs w:val="28"/>
        </w:rPr>
        <w:t>81</w:t>
      </w:r>
      <w:r w:rsidR="00E57922">
        <w:rPr>
          <w:rFonts w:ascii="Times New Roman" w:hAnsi="Times New Roman" w:cs="Times New Roman"/>
          <w:b/>
          <w:sz w:val="28"/>
          <w:szCs w:val="28"/>
        </w:rPr>
        <w:t>,</w:t>
      </w:r>
      <w:r w:rsidRPr="007F0E74">
        <w:rPr>
          <w:rFonts w:ascii="Times New Roman" w:hAnsi="Times New Roman" w:cs="Times New Roman"/>
          <w:sz w:val="28"/>
          <w:szCs w:val="28"/>
        </w:rPr>
        <w:t xml:space="preserve"> по сравнению с прошлым годом </w:t>
      </w:r>
      <w:r w:rsidRPr="007F0E74">
        <w:rPr>
          <w:rFonts w:ascii="Times New Roman" w:hAnsi="Times New Roman" w:cs="Times New Roman"/>
          <w:b/>
          <w:sz w:val="28"/>
          <w:szCs w:val="28"/>
        </w:rPr>
        <w:t>выросло на 12%</w:t>
      </w:r>
      <w:r w:rsidRPr="007F0E74">
        <w:rPr>
          <w:rFonts w:ascii="Times New Roman" w:hAnsi="Times New Roman" w:cs="Times New Roman"/>
          <w:sz w:val="28"/>
          <w:szCs w:val="28"/>
        </w:rPr>
        <w:t xml:space="preserve">. Для читателей предусмотрено </w:t>
      </w:r>
      <w:r w:rsidRPr="007F0E74">
        <w:rPr>
          <w:rFonts w:ascii="Times New Roman" w:hAnsi="Times New Roman" w:cs="Times New Roman"/>
          <w:b/>
          <w:sz w:val="28"/>
          <w:szCs w:val="28"/>
        </w:rPr>
        <w:t>40</w:t>
      </w:r>
      <w:r w:rsidRPr="007F0E74">
        <w:rPr>
          <w:rFonts w:ascii="Times New Roman" w:hAnsi="Times New Roman" w:cs="Times New Roman"/>
          <w:sz w:val="28"/>
          <w:szCs w:val="28"/>
        </w:rPr>
        <w:t xml:space="preserve"> рабочих мест для выхода в Интернет.</w:t>
      </w:r>
    </w:p>
    <w:p w:rsidR="00A94E43" w:rsidRDefault="00F51EDE" w:rsidP="00174419">
      <w:pPr>
        <w:spacing w:after="0" w:line="360" w:lineRule="auto"/>
        <w:ind w:firstLine="567"/>
        <w:jc w:val="both"/>
        <w:rPr>
          <w:rFonts w:ascii="Times New Roman" w:hAnsi="Times New Roman" w:cs="Times New Roman"/>
          <w:sz w:val="28"/>
          <w:szCs w:val="28"/>
        </w:rPr>
      </w:pPr>
      <w:r w:rsidRPr="00F51EDE">
        <w:rPr>
          <w:rFonts w:ascii="Times New Roman" w:hAnsi="Times New Roman" w:cs="Times New Roman"/>
          <w:sz w:val="28"/>
          <w:szCs w:val="28"/>
        </w:rPr>
        <w:t>В</w:t>
      </w:r>
      <w:r w:rsidR="00536FB5">
        <w:rPr>
          <w:rFonts w:ascii="Times New Roman" w:hAnsi="Times New Roman" w:cs="Times New Roman"/>
          <w:sz w:val="28"/>
          <w:szCs w:val="28"/>
        </w:rPr>
        <w:t xml:space="preserve"> </w:t>
      </w:r>
      <w:r w:rsidRPr="00F51EDE">
        <w:rPr>
          <w:rFonts w:ascii="Times New Roman" w:hAnsi="Times New Roman" w:cs="Times New Roman"/>
          <w:sz w:val="28"/>
          <w:szCs w:val="28"/>
        </w:rPr>
        <w:t>заключение этого раздела следует отметить</w:t>
      </w:r>
      <w:r w:rsidR="00374B92">
        <w:rPr>
          <w:rFonts w:ascii="Times New Roman" w:hAnsi="Times New Roman" w:cs="Times New Roman"/>
          <w:sz w:val="28"/>
          <w:szCs w:val="28"/>
        </w:rPr>
        <w:t xml:space="preserve">, </w:t>
      </w:r>
      <w:r w:rsidR="00A94E43" w:rsidRPr="00A95968">
        <w:rPr>
          <w:rFonts w:ascii="Times New Roman" w:hAnsi="Times New Roman" w:cs="Times New Roman"/>
          <w:sz w:val="28"/>
          <w:szCs w:val="28"/>
        </w:rPr>
        <w:t xml:space="preserve">что автоматизация </w:t>
      </w:r>
      <w:r w:rsidR="00647798">
        <w:rPr>
          <w:rFonts w:ascii="Times New Roman" w:hAnsi="Times New Roman" w:cs="Times New Roman"/>
          <w:sz w:val="28"/>
          <w:szCs w:val="28"/>
        </w:rPr>
        <w:t xml:space="preserve">ЦБС г. Златоуста </w:t>
      </w:r>
      <w:r w:rsidR="00A94E43" w:rsidRPr="00A95968">
        <w:rPr>
          <w:rFonts w:ascii="Times New Roman" w:hAnsi="Times New Roman" w:cs="Times New Roman"/>
          <w:sz w:val="28"/>
          <w:szCs w:val="28"/>
        </w:rPr>
        <w:t xml:space="preserve">продолжает своё развитие, интенсивно внедряя </w:t>
      </w:r>
      <w:r w:rsidR="003F2D14">
        <w:rPr>
          <w:rFonts w:ascii="Times New Roman" w:hAnsi="Times New Roman" w:cs="Times New Roman"/>
          <w:sz w:val="28"/>
          <w:szCs w:val="28"/>
        </w:rPr>
        <w:t xml:space="preserve">новейшие </w:t>
      </w:r>
      <w:r w:rsidR="00A94E43" w:rsidRPr="00A95968">
        <w:rPr>
          <w:rFonts w:ascii="Times New Roman" w:hAnsi="Times New Roman" w:cs="Times New Roman"/>
          <w:sz w:val="28"/>
          <w:szCs w:val="28"/>
        </w:rPr>
        <w:t xml:space="preserve">разработки в библиотеки, </w:t>
      </w:r>
      <w:r w:rsidR="00A94E43">
        <w:rPr>
          <w:rFonts w:ascii="Times New Roman" w:hAnsi="Times New Roman" w:cs="Times New Roman"/>
          <w:sz w:val="28"/>
          <w:szCs w:val="28"/>
        </w:rPr>
        <w:t>при</w:t>
      </w:r>
      <w:r w:rsidR="008D7A19">
        <w:rPr>
          <w:rFonts w:ascii="Times New Roman" w:hAnsi="Times New Roman" w:cs="Times New Roman"/>
          <w:sz w:val="28"/>
          <w:szCs w:val="28"/>
        </w:rPr>
        <w:t>в</w:t>
      </w:r>
      <w:r w:rsidR="00A94E43" w:rsidRPr="00A95968">
        <w:rPr>
          <w:rFonts w:ascii="Times New Roman" w:hAnsi="Times New Roman" w:cs="Times New Roman"/>
          <w:sz w:val="28"/>
          <w:szCs w:val="28"/>
        </w:rPr>
        <w:t>нося вс</w:t>
      </w:r>
      <w:r w:rsidR="00493E7C">
        <w:rPr>
          <w:rFonts w:ascii="Times New Roman" w:hAnsi="Times New Roman" w:cs="Times New Roman"/>
          <w:sz w:val="28"/>
          <w:szCs w:val="28"/>
        </w:rPr>
        <w:t>ё</w:t>
      </w:r>
      <w:r w:rsidR="00A94E43" w:rsidRPr="00A95968">
        <w:rPr>
          <w:rFonts w:ascii="Times New Roman" w:hAnsi="Times New Roman" w:cs="Times New Roman"/>
          <w:sz w:val="28"/>
          <w:szCs w:val="28"/>
        </w:rPr>
        <w:t xml:space="preserve"> новые и новые идеи, технологии, системы.</w:t>
      </w:r>
    </w:p>
    <w:p w:rsidR="00F51EDE" w:rsidRPr="00174419" w:rsidRDefault="00F51EDE" w:rsidP="00174419">
      <w:pPr>
        <w:spacing w:after="0" w:line="240" w:lineRule="auto"/>
        <w:jc w:val="center"/>
        <w:rPr>
          <w:rFonts w:ascii="Times New Roman" w:hAnsi="Times New Roman" w:cs="Times New Roman"/>
          <w:b/>
          <w:bCs/>
          <w:sz w:val="10"/>
          <w:szCs w:val="10"/>
        </w:rPr>
      </w:pPr>
    </w:p>
    <w:p w:rsidR="001159AA" w:rsidRDefault="001159AA" w:rsidP="00174419">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t>XI. Организационно</w:t>
      </w:r>
      <w:r w:rsidR="00647798">
        <w:rPr>
          <w:rFonts w:ascii="Times New Roman" w:hAnsi="Times New Roman" w:cs="Times New Roman"/>
          <w:b/>
          <w:bCs/>
          <w:sz w:val="28"/>
          <w:szCs w:val="28"/>
        </w:rPr>
        <w:t xml:space="preserve"> – </w:t>
      </w:r>
      <w:r w:rsidRPr="001159AA">
        <w:rPr>
          <w:rFonts w:ascii="Times New Roman" w:hAnsi="Times New Roman" w:cs="Times New Roman"/>
          <w:b/>
          <w:bCs/>
          <w:sz w:val="28"/>
          <w:szCs w:val="28"/>
        </w:rPr>
        <w:t>методическая деятельность</w:t>
      </w:r>
    </w:p>
    <w:p w:rsidR="00647798" w:rsidRPr="00F51EDE" w:rsidRDefault="00647798" w:rsidP="00174419">
      <w:pPr>
        <w:spacing w:after="0" w:line="240" w:lineRule="auto"/>
        <w:jc w:val="both"/>
        <w:rPr>
          <w:rFonts w:ascii="Times New Roman" w:hAnsi="Times New Roman" w:cs="Times New Roman"/>
          <w:bCs/>
          <w:sz w:val="16"/>
          <w:szCs w:val="16"/>
        </w:rPr>
      </w:pPr>
    </w:p>
    <w:p w:rsidR="006668A0" w:rsidRPr="00174419" w:rsidRDefault="00174419" w:rsidP="00174419">
      <w:pPr>
        <w:spacing w:after="0"/>
        <w:jc w:val="center"/>
        <w:rPr>
          <w:rFonts w:ascii="Times New Roman" w:hAnsi="Times New Roman"/>
          <w:b/>
          <w:bCs/>
          <w:sz w:val="28"/>
          <w:szCs w:val="28"/>
        </w:rPr>
      </w:pPr>
      <w:r>
        <w:rPr>
          <w:rFonts w:ascii="Times New Roman" w:hAnsi="Times New Roman"/>
          <w:b/>
          <w:bCs/>
          <w:sz w:val="28"/>
          <w:szCs w:val="28"/>
        </w:rPr>
        <w:t xml:space="preserve">1. </w:t>
      </w:r>
      <w:r w:rsidR="006668A0" w:rsidRPr="00174419">
        <w:rPr>
          <w:rFonts w:ascii="Times New Roman" w:hAnsi="Times New Roman"/>
          <w:b/>
          <w:bCs/>
          <w:sz w:val="28"/>
          <w:szCs w:val="28"/>
        </w:rPr>
        <w:t>Характеристика функционирования системы методического руководства со стороны библиотек</w:t>
      </w:r>
    </w:p>
    <w:p w:rsidR="00647798" w:rsidRPr="007A44E1" w:rsidRDefault="00647798" w:rsidP="00174419">
      <w:pPr>
        <w:pStyle w:val="a3"/>
        <w:ind w:left="0"/>
        <w:rPr>
          <w:rFonts w:ascii="Times New Roman" w:hAnsi="Times New Roman"/>
          <w:b/>
          <w:bCs/>
          <w:sz w:val="16"/>
          <w:szCs w:val="16"/>
        </w:rPr>
      </w:pPr>
    </w:p>
    <w:p w:rsidR="00647798" w:rsidRDefault="006668A0" w:rsidP="00174419">
      <w:pPr>
        <w:spacing w:after="0" w:line="360" w:lineRule="auto"/>
        <w:ind w:firstLine="708"/>
        <w:jc w:val="both"/>
        <w:rPr>
          <w:rFonts w:ascii="Times New Roman" w:hAnsi="Times New Roman" w:cs="Times New Roman"/>
          <w:bCs/>
          <w:sz w:val="28"/>
          <w:szCs w:val="28"/>
        </w:rPr>
      </w:pPr>
      <w:r w:rsidRPr="00F85ACD">
        <w:rPr>
          <w:rFonts w:ascii="Times New Roman" w:hAnsi="Times New Roman" w:cs="Times New Roman"/>
          <w:bCs/>
          <w:sz w:val="28"/>
          <w:szCs w:val="28"/>
        </w:rPr>
        <w:t>Методическая деятельность ЦБС распространяется на сеть муниципальных библиотек, имеющую 20 структурных подразделений: 7 библиотек, обслуживающих взрослое население,</w:t>
      </w:r>
      <w:r w:rsidR="00647798">
        <w:rPr>
          <w:rFonts w:ascii="Times New Roman" w:hAnsi="Times New Roman" w:cs="Times New Roman"/>
          <w:bCs/>
          <w:sz w:val="28"/>
          <w:szCs w:val="28"/>
        </w:rPr>
        <w:t xml:space="preserve"> </w:t>
      </w:r>
      <w:r w:rsidRPr="00F85ACD">
        <w:rPr>
          <w:rFonts w:ascii="Times New Roman" w:hAnsi="Times New Roman" w:cs="Times New Roman"/>
          <w:bCs/>
          <w:sz w:val="28"/>
          <w:szCs w:val="28"/>
        </w:rPr>
        <w:t xml:space="preserve">10 библиотек, обслуживающих детей, 3 сельские библиотеки. </w:t>
      </w:r>
    </w:p>
    <w:p w:rsidR="006668A0" w:rsidRPr="00F85ACD" w:rsidRDefault="006668A0" w:rsidP="00647798">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Кроме того, с 2012 года на базе ЦБС Златоуста организован Зональный методический центр муниципальных библиотечных систем Западной (европейской) зоны Челябинской области. Методические функции осуществляют две центральные библиотеки: центральная детская и центральная городская. </w:t>
      </w:r>
    </w:p>
    <w:p w:rsidR="006668A0" w:rsidRPr="00F85ACD" w:rsidRDefault="006668A0" w:rsidP="00647798">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Структура методической службы ЦБС: организационно-методический отдел (в составе 2 сектора: </w:t>
      </w:r>
      <w:r>
        <w:rPr>
          <w:rFonts w:ascii="Times New Roman" w:hAnsi="Times New Roman" w:cs="Times New Roman"/>
          <w:bCs/>
          <w:sz w:val="28"/>
          <w:szCs w:val="28"/>
        </w:rPr>
        <w:t xml:space="preserve">центр профессионального развития </w:t>
      </w:r>
      <w:r w:rsidRPr="00F85ACD">
        <w:rPr>
          <w:rFonts w:ascii="Times New Roman" w:hAnsi="Times New Roman" w:cs="Times New Roman"/>
          <w:bCs/>
          <w:sz w:val="28"/>
          <w:szCs w:val="28"/>
        </w:rPr>
        <w:t xml:space="preserve">и </w:t>
      </w:r>
      <w:r>
        <w:rPr>
          <w:rFonts w:ascii="Times New Roman" w:hAnsi="Times New Roman" w:cs="Times New Roman"/>
          <w:bCs/>
          <w:sz w:val="28"/>
          <w:szCs w:val="28"/>
        </w:rPr>
        <w:t xml:space="preserve">сектор </w:t>
      </w:r>
      <w:r w:rsidRPr="00F85ACD">
        <w:rPr>
          <w:rFonts w:ascii="Times New Roman" w:hAnsi="Times New Roman" w:cs="Times New Roman"/>
          <w:bCs/>
          <w:sz w:val="28"/>
          <w:szCs w:val="28"/>
        </w:rPr>
        <w:t xml:space="preserve">организации библиотечной работы с детьми и юношеством), другие специализированные отделы ЦГБ, выполняющие методическую функцию по профилю деятельности (информационно-библиографический, </w:t>
      </w:r>
      <w:proofErr w:type="spellStart"/>
      <w:r w:rsidRPr="00F85ACD">
        <w:rPr>
          <w:rFonts w:ascii="Times New Roman" w:hAnsi="Times New Roman" w:cs="Times New Roman"/>
          <w:bCs/>
          <w:sz w:val="28"/>
          <w:szCs w:val="28"/>
        </w:rPr>
        <w:t>медиацентр</w:t>
      </w:r>
      <w:proofErr w:type="spellEnd"/>
      <w:r w:rsidRPr="00F85ACD">
        <w:rPr>
          <w:rFonts w:ascii="Times New Roman" w:hAnsi="Times New Roman" w:cs="Times New Roman"/>
          <w:bCs/>
          <w:sz w:val="28"/>
          <w:szCs w:val="28"/>
        </w:rPr>
        <w:t>, отдел маркетинга, автоматизации, отдел комплектования и обработки, отдел организации досуга).</w:t>
      </w:r>
    </w:p>
    <w:p w:rsidR="006668A0" w:rsidRPr="00F85ACD" w:rsidRDefault="006668A0" w:rsidP="00647798">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Методическое обеспечение библиотечной деятельности направлено на совершенствование деятельности библиотек, </w:t>
      </w:r>
      <w:r w:rsidRPr="00F85ACD">
        <w:rPr>
          <w:rFonts w:ascii="Times New Roman" w:hAnsi="Times New Roman" w:cs="Times New Roman"/>
          <w:sz w:val="28"/>
          <w:szCs w:val="28"/>
        </w:rPr>
        <w:t xml:space="preserve">управление инновационными процессами, организацию системы </w:t>
      </w:r>
      <w:r w:rsidRPr="00F85ACD">
        <w:rPr>
          <w:rFonts w:ascii="Times New Roman" w:hAnsi="Times New Roman" w:cs="Times New Roman"/>
          <w:bCs/>
          <w:sz w:val="28"/>
          <w:szCs w:val="28"/>
        </w:rPr>
        <w:t xml:space="preserve">повышения квалификации библиотекарей, рациональную организацию библиотечных процессов, оказание конкретной методической и практической помощи библиотекам. </w:t>
      </w:r>
    </w:p>
    <w:p w:rsidR="006668A0" w:rsidRPr="007B5BA5" w:rsidRDefault="007B5BA5" w:rsidP="00534F98">
      <w:pPr>
        <w:spacing w:after="0" w:line="240" w:lineRule="auto"/>
        <w:ind w:firstLine="720"/>
        <w:jc w:val="center"/>
        <w:rPr>
          <w:rFonts w:ascii="Times New Roman" w:hAnsi="Times New Roman" w:cs="Times New Roman"/>
          <w:b/>
          <w:caps/>
          <w:sz w:val="28"/>
          <w:szCs w:val="28"/>
        </w:rPr>
      </w:pPr>
      <w:r w:rsidRPr="007B5BA5">
        <w:rPr>
          <w:rFonts w:ascii="Times New Roman" w:hAnsi="Times New Roman" w:cs="Times New Roman"/>
          <w:b/>
          <w:sz w:val="28"/>
          <w:szCs w:val="28"/>
        </w:rPr>
        <w:t>Нормативно-правовое обеспечение</w:t>
      </w:r>
      <w:r w:rsidR="00536FB5">
        <w:rPr>
          <w:rFonts w:ascii="Times New Roman" w:hAnsi="Times New Roman" w:cs="Times New Roman"/>
          <w:b/>
          <w:sz w:val="28"/>
          <w:szCs w:val="28"/>
        </w:rPr>
        <w:t xml:space="preserve"> </w:t>
      </w:r>
      <w:r w:rsidRPr="007B5BA5">
        <w:rPr>
          <w:rFonts w:ascii="Times New Roman" w:hAnsi="Times New Roman" w:cs="Times New Roman"/>
          <w:b/>
          <w:sz w:val="28"/>
          <w:szCs w:val="28"/>
        </w:rPr>
        <w:t>методической деятельности</w:t>
      </w:r>
    </w:p>
    <w:p w:rsidR="00F51EDE" w:rsidRPr="00F51EDE" w:rsidRDefault="00F51EDE" w:rsidP="00534F98">
      <w:pPr>
        <w:spacing w:after="0" w:line="240" w:lineRule="auto"/>
        <w:ind w:firstLine="720"/>
        <w:jc w:val="center"/>
        <w:rPr>
          <w:rFonts w:ascii="Times New Roman" w:hAnsi="Times New Roman" w:cs="Times New Roman"/>
          <w:caps/>
          <w:sz w:val="16"/>
          <w:szCs w:val="16"/>
        </w:rPr>
      </w:pPr>
    </w:p>
    <w:p w:rsidR="006668A0" w:rsidRPr="009D33BD" w:rsidRDefault="006668A0" w:rsidP="00F51EDE">
      <w:pPr>
        <w:spacing w:after="0" w:line="360" w:lineRule="auto"/>
        <w:ind w:firstLine="567"/>
        <w:jc w:val="both"/>
        <w:rPr>
          <w:rFonts w:ascii="Times New Roman" w:hAnsi="Times New Roman" w:cs="Times New Roman"/>
          <w:sz w:val="28"/>
          <w:szCs w:val="28"/>
        </w:rPr>
      </w:pPr>
      <w:r w:rsidRPr="009D33BD">
        <w:rPr>
          <w:rFonts w:ascii="Times New Roman" w:hAnsi="Times New Roman" w:cs="Times New Roman"/>
          <w:sz w:val="28"/>
          <w:szCs w:val="28"/>
        </w:rPr>
        <w:t>Методические услуги отражены в Уставе МБУК «ЦБС», включены</w:t>
      </w:r>
      <w:r w:rsidR="00536FB5">
        <w:rPr>
          <w:rFonts w:ascii="Times New Roman" w:hAnsi="Times New Roman" w:cs="Times New Roman"/>
          <w:sz w:val="28"/>
          <w:szCs w:val="28"/>
        </w:rPr>
        <w:t xml:space="preserve"> </w:t>
      </w:r>
      <w:r w:rsidRPr="009D33BD">
        <w:rPr>
          <w:rFonts w:ascii="Times New Roman" w:hAnsi="Times New Roman" w:cs="Times New Roman"/>
          <w:sz w:val="28"/>
          <w:szCs w:val="28"/>
        </w:rPr>
        <w:t>в муниципальное задание. Разработано положение об организационно-методическом отделе, методические функции определены в положениях спецотделов</w:t>
      </w:r>
      <w:r w:rsidR="009D33BD">
        <w:rPr>
          <w:rFonts w:ascii="Times New Roman" w:hAnsi="Times New Roman" w:cs="Times New Roman"/>
          <w:sz w:val="28"/>
          <w:szCs w:val="28"/>
        </w:rPr>
        <w:t xml:space="preserve"> Центральной городской библиотеки</w:t>
      </w:r>
      <w:r w:rsidRPr="009D33BD">
        <w:rPr>
          <w:rFonts w:ascii="Times New Roman" w:hAnsi="Times New Roman" w:cs="Times New Roman"/>
          <w:sz w:val="28"/>
          <w:szCs w:val="28"/>
        </w:rPr>
        <w:t>, должностных инструкциях сотрудников, занимающихся методической деятельностью.</w:t>
      </w:r>
    </w:p>
    <w:p w:rsidR="006668A0" w:rsidRDefault="006668A0" w:rsidP="007A44E1">
      <w:pPr>
        <w:spacing w:after="0" w:line="240" w:lineRule="auto"/>
        <w:jc w:val="center"/>
        <w:rPr>
          <w:rFonts w:ascii="Times New Roman" w:hAnsi="Times New Roman" w:cs="Times New Roman"/>
          <w:b/>
          <w:sz w:val="28"/>
          <w:szCs w:val="28"/>
        </w:rPr>
      </w:pPr>
      <w:r w:rsidRPr="00F20887">
        <w:rPr>
          <w:rFonts w:ascii="Times New Roman" w:hAnsi="Times New Roman" w:cs="Times New Roman"/>
          <w:b/>
          <w:sz w:val="28"/>
          <w:szCs w:val="28"/>
        </w:rPr>
        <w:t>2. Виды и формы методических услуг</w:t>
      </w:r>
    </w:p>
    <w:p w:rsidR="007A44E1" w:rsidRPr="007A44E1" w:rsidRDefault="007A44E1" w:rsidP="007A44E1">
      <w:pPr>
        <w:spacing w:after="0" w:line="240" w:lineRule="auto"/>
        <w:jc w:val="center"/>
        <w:rPr>
          <w:rFonts w:ascii="Times New Roman" w:hAnsi="Times New Roman" w:cs="Times New Roman"/>
          <w:b/>
          <w:sz w:val="16"/>
          <w:szCs w:val="16"/>
        </w:rPr>
      </w:pPr>
    </w:p>
    <w:p w:rsidR="006668A0" w:rsidRPr="00B810D3" w:rsidRDefault="006668A0" w:rsidP="00647798">
      <w:pPr>
        <w:spacing w:after="0" w:line="360" w:lineRule="auto"/>
        <w:ind w:firstLine="567"/>
        <w:jc w:val="both"/>
        <w:rPr>
          <w:rFonts w:ascii="Times New Roman" w:hAnsi="Times New Roman" w:cs="Times New Roman"/>
          <w:bCs/>
          <w:sz w:val="28"/>
          <w:szCs w:val="28"/>
        </w:rPr>
      </w:pPr>
      <w:r w:rsidRPr="00F51EDE">
        <w:rPr>
          <w:rFonts w:ascii="Times New Roman" w:hAnsi="Times New Roman" w:cs="Times New Roman"/>
          <w:bCs/>
          <w:sz w:val="28"/>
          <w:szCs w:val="28"/>
        </w:rPr>
        <w:t>Важным направлением работы остаётся</w:t>
      </w:r>
      <w:r w:rsidRPr="00F85ACD">
        <w:rPr>
          <w:rFonts w:ascii="Times New Roman" w:hAnsi="Times New Roman" w:cs="Times New Roman"/>
          <w:b/>
          <w:bCs/>
          <w:sz w:val="28"/>
          <w:szCs w:val="28"/>
        </w:rPr>
        <w:t xml:space="preserve"> консультативно-методическая помощь.</w:t>
      </w:r>
      <w:r w:rsidRPr="00F85ACD">
        <w:rPr>
          <w:rFonts w:ascii="Times New Roman" w:hAnsi="Times New Roman" w:cs="Times New Roman"/>
          <w:bCs/>
          <w:sz w:val="28"/>
          <w:szCs w:val="28"/>
        </w:rPr>
        <w:t xml:space="preserve"> Всего </w:t>
      </w:r>
      <w:r>
        <w:rPr>
          <w:rFonts w:ascii="Times New Roman" w:hAnsi="Times New Roman" w:cs="Times New Roman"/>
          <w:bCs/>
          <w:sz w:val="28"/>
          <w:szCs w:val="28"/>
        </w:rPr>
        <w:t xml:space="preserve">организовано </w:t>
      </w:r>
      <w:r w:rsidRPr="0034599E">
        <w:rPr>
          <w:rFonts w:ascii="Times New Roman" w:hAnsi="Times New Roman" w:cs="Times New Roman"/>
          <w:b/>
          <w:bCs/>
          <w:sz w:val="28"/>
          <w:szCs w:val="28"/>
        </w:rPr>
        <w:t xml:space="preserve">800 </w:t>
      </w:r>
      <w:r w:rsidRPr="00F85ACD">
        <w:rPr>
          <w:rFonts w:ascii="Times New Roman" w:hAnsi="Times New Roman" w:cs="Times New Roman"/>
          <w:bCs/>
          <w:sz w:val="28"/>
          <w:szCs w:val="28"/>
        </w:rPr>
        <w:t>консультаций по вопросам общей библиотечной практики</w:t>
      </w:r>
      <w:r>
        <w:rPr>
          <w:rFonts w:ascii="Times New Roman" w:hAnsi="Times New Roman" w:cs="Times New Roman"/>
          <w:bCs/>
          <w:sz w:val="28"/>
          <w:szCs w:val="28"/>
        </w:rPr>
        <w:t xml:space="preserve"> (совместно всеми спецотделами)</w:t>
      </w:r>
      <w:r w:rsidRPr="00F85ACD">
        <w:rPr>
          <w:rFonts w:ascii="Times New Roman" w:hAnsi="Times New Roman" w:cs="Times New Roman"/>
          <w:bCs/>
          <w:sz w:val="28"/>
          <w:szCs w:val="28"/>
        </w:rPr>
        <w:t xml:space="preserve">. Активизация консультационной деятельности обусловлена проведением аттестации библиотечных работников ЦБС, </w:t>
      </w:r>
      <w:r>
        <w:rPr>
          <w:rFonts w:ascii="Times New Roman" w:hAnsi="Times New Roman" w:cs="Times New Roman"/>
          <w:bCs/>
          <w:sz w:val="28"/>
          <w:szCs w:val="28"/>
        </w:rPr>
        <w:t>изменениями в нормативно-право</w:t>
      </w:r>
      <w:r w:rsidRPr="00F85ACD">
        <w:rPr>
          <w:rFonts w:ascii="Times New Roman" w:hAnsi="Times New Roman" w:cs="Times New Roman"/>
          <w:bCs/>
          <w:sz w:val="28"/>
          <w:szCs w:val="28"/>
        </w:rPr>
        <w:t xml:space="preserve">вой сфере в области библиотечного дела. </w:t>
      </w:r>
      <w:r w:rsidRPr="00B810D3">
        <w:rPr>
          <w:rFonts w:ascii="Times New Roman" w:hAnsi="Times New Roman" w:cs="Times New Roman"/>
          <w:bCs/>
          <w:sz w:val="28"/>
          <w:szCs w:val="28"/>
        </w:rPr>
        <w:t xml:space="preserve">В том числе </w:t>
      </w:r>
      <w:r>
        <w:rPr>
          <w:rFonts w:ascii="Times New Roman" w:hAnsi="Times New Roman" w:cs="Times New Roman"/>
          <w:bCs/>
          <w:sz w:val="28"/>
          <w:szCs w:val="28"/>
        </w:rPr>
        <w:t>проведе</w:t>
      </w:r>
      <w:r w:rsidRPr="00B810D3">
        <w:rPr>
          <w:rFonts w:ascii="Times New Roman" w:hAnsi="Times New Roman" w:cs="Times New Roman"/>
          <w:bCs/>
          <w:sz w:val="28"/>
          <w:szCs w:val="28"/>
        </w:rPr>
        <w:t xml:space="preserve">но </w:t>
      </w:r>
      <w:r w:rsidRPr="0034599E">
        <w:rPr>
          <w:rFonts w:ascii="Times New Roman" w:hAnsi="Times New Roman" w:cs="Times New Roman"/>
          <w:b/>
          <w:bCs/>
          <w:sz w:val="28"/>
          <w:szCs w:val="28"/>
        </w:rPr>
        <w:t xml:space="preserve">6 </w:t>
      </w:r>
      <w:r w:rsidRPr="00B810D3">
        <w:rPr>
          <w:rFonts w:ascii="Times New Roman" w:hAnsi="Times New Roman" w:cs="Times New Roman"/>
          <w:bCs/>
          <w:sz w:val="28"/>
          <w:szCs w:val="28"/>
        </w:rPr>
        <w:t>групповых консультаций.</w:t>
      </w:r>
    </w:p>
    <w:p w:rsidR="006668A0" w:rsidRPr="0034599E" w:rsidRDefault="006668A0" w:rsidP="00F51EDE">
      <w:pPr>
        <w:spacing w:after="0" w:line="360" w:lineRule="auto"/>
        <w:ind w:firstLine="567"/>
        <w:jc w:val="both"/>
        <w:rPr>
          <w:rFonts w:ascii="Times New Roman" w:hAnsi="Times New Roman" w:cs="Times New Roman"/>
          <w:sz w:val="28"/>
          <w:szCs w:val="28"/>
        </w:rPr>
      </w:pPr>
      <w:r w:rsidRPr="00F85ACD">
        <w:rPr>
          <w:rFonts w:ascii="Times New Roman" w:hAnsi="Times New Roman" w:cs="Times New Roman"/>
          <w:sz w:val="28"/>
          <w:szCs w:val="28"/>
        </w:rPr>
        <w:t xml:space="preserve">Востребованной формой методического обеспечения является </w:t>
      </w:r>
      <w:r w:rsidRPr="0034599E">
        <w:rPr>
          <w:rFonts w:ascii="Times New Roman" w:hAnsi="Times New Roman" w:cs="Times New Roman"/>
          <w:sz w:val="28"/>
          <w:szCs w:val="28"/>
        </w:rPr>
        <w:t xml:space="preserve">издание методических пособий и материалов. </w:t>
      </w:r>
    </w:p>
    <w:p w:rsidR="006668A0" w:rsidRDefault="006668A0" w:rsidP="008D7A19">
      <w:pPr>
        <w:spacing w:after="0" w:line="240" w:lineRule="auto"/>
        <w:jc w:val="right"/>
        <w:rPr>
          <w:rFonts w:ascii="Times New Roman" w:hAnsi="Times New Roman" w:cs="Times New Roman"/>
          <w:bCs/>
        </w:rPr>
      </w:pPr>
      <w:r w:rsidRPr="00F51EDE">
        <w:rPr>
          <w:rFonts w:ascii="Times New Roman" w:hAnsi="Times New Roman" w:cs="Times New Roman"/>
          <w:bCs/>
        </w:rPr>
        <w:t>Табл</w:t>
      </w:r>
      <w:r w:rsidR="0030783B">
        <w:rPr>
          <w:rFonts w:ascii="Times New Roman" w:hAnsi="Times New Roman" w:cs="Times New Roman"/>
          <w:bCs/>
        </w:rPr>
        <w:t>ица 14</w:t>
      </w:r>
      <w:r w:rsidRPr="00F51EDE">
        <w:rPr>
          <w:rFonts w:ascii="Times New Roman" w:hAnsi="Times New Roman" w:cs="Times New Roman"/>
          <w:bCs/>
        </w:rPr>
        <w:t xml:space="preserve">. </w:t>
      </w:r>
      <w:r w:rsidRPr="0034599E">
        <w:rPr>
          <w:rFonts w:ascii="Times New Roman" w:hAnsi="Times New Roman" w:cs="Times New Roman"/>
          <w:bCs/>
        </w:rPr>
        <w:t xml:space="preserve">Виды и формы информационно-методических материалов </w:t>
      </w:r>
    </w:p>
    <w:p w:rsidR="008D7A19" w:rsidRPr="008D7A19" w:rsidRDefault="008D7A19" w:rsidP="008D7A19">
      <w:pPr>
        <w:spacing w:after="0" w:line="240" w:lineRule="auto"/>
        <w:jc w:val="right"/>
        <w:rPr>
          <w:rFonts w:ascii="Times New Roman" w:hAnsi="Times New Roman" w:cs="Times New Roman"/>
          <w:bCs/>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4111"/>
      </w:tblGrid>
      <w:tr w:rsidR="006668A0" w:rsidRPr="00F85ACD" w:rsidTr="009D33BD">
        <w:tc>
          <w:tcPr>
            <w:tcW w:w="5387"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center"/>
              <w:rPr>
                <w:rFonts w:ascii="Times New Roman" w:hAnsi="Times New Roman" w:cs="Times New Roman"/>
                <w:bCs/>
              </w:rPr>
            </w:pPr>
            <w:r w:rsidRPr="00F51EDE">
              <w:rPr>
                <w:rFonts w:ascii="Times New Roman" w:hAnsi="Times New Roman" w:cs="Times New Roman"/>
                <w:bCs/>
              </w:rPr>
              <w:t>Наименование</w:t>
            </w:r>
          </w:p>
        </w:tc>
        <w:tc>
          <w:tcPr>
            <w:tcW w:w="411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center"/>
              <w:rPr>
                <w:rFonts w:ascii="Times New Roman" w:hAnsi="Times New Roman" w:cs="Times New Roman"/>
                <w:bCs/>
              </w:rPr>
            </w:pPr>
            <w:r w:rsidRPr="00F51EDE">
              <w:rPr>
                <w:rFonts w:ascii="Times New Roman" w:hAnsi="Times New Roman" w:cs="Times New Roman"/>
                <w:bCs/>
              </w:rPr>
              <w:t>Количественная характеристика</w:t>
            </w:r>
          </w:p>
        </w:tc>
      </w:tr>
      <w:tr w:rsidR="006668A0" w:rsidRPr="00F85ACD" w:rsidTr="009D33BD">
        <w:tc>
          <w:tcPr>
            <w:tcW w:w="5387"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Cs/>
              </w:rPr>
            </w:pPr>
            <w:r w:rsidRPr="00F51EDE">
              <w:rPr>
                <w:rFonts w:ascii="Times New Roman" w:hAnsi="Times New Roman" w:cs="Times New Roman"/>
                <w:bCs/>
              </w:rPr>
              <w:t>Сборники докладов зональных семинаров</w:t>
            </w:r>
          </w:p>
        </w:tc>
        <w:tc>
          <w:tcPr>
            <w:tcW w:w="411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Cs/>
              </w:rPr>
            </w:pPr>
            <w:r w:rsidRPr="00F51EDE">
              <w:rPr>
                <w:rFonts w:ascii="Times New Roman" w:hAnsi="Times New Roman" w:cs="Times New Roman"/>
                <w:bCs/>
              </w:rPr>
              <w:t>2</w:t>
            </w:r>
          </w:p>
        </w:tc>
      </w:tr>
      <w:tr w:rsidR="006668A0" w:rsidRPr="00F85ACD" w:rsidTr="009D33BD">
        <w:tc>
          <w:tcPr>
            <w:tcW w:w="5387" w:type="dxa"/>
            <w:tcBorders>
              <w:top w:val="single" w:sz="4" w:space="0" w:color="auto"/>
              <w:left w:val="single" w:sz="4" w:space="0" w:color="auto"/>
              <w:bottom w:val="single" w:sz="4" w:space="0" w:color="auto"/>
              <w:right w:val="single" w:sz="4" w:space="0" w:color="auto"/>
            </w:tcBorders>
          </w:tcPr>
          <w:p w:rsidR="006668A0" w:rsidRPr="00F51EDE" w:rsidRDefault="006668A0" w:rsidP="008D7A19">
            <w:pPr>
              <w:spacing w:after="0" w:line="288" w:lineRule="auto"/>
              <w:jc w:val="both"/>
              <w:rPr>
                <w:rFonts w:ascii="Times New Roman" w:hAnsi="Times New Roman" w:cs="Times New Roman"/>
                <w:bCs/>
              </w:rPr>
            </w:pPr>
            <w:r w:rsidRPr="00F51EDE">
              <w:rPr>
                <w:rFonts w:ascii="Times New Roman" w:hAnsi="Times New Roman" w:cs="Times New Roman"/>
                <w:bCs/>
              </w:rPr>
              <w:t>Методические пособия (в т.ч. малых форм)</w:t>
            </w:r>
          </w:p>
        </w:tc>
        <w:tc>
          <w:tcPr>
            <w:tcW w:w="411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Cs/>
              </w:rPr>
            </w:pPr>
            <w:r w:rsidRPr="00F51EDE">
              <w:rPr>
                <w:rFonts w:ascii="Times New Roman" w:hAnsi="Times New Roman" w:cs="Times New Roman"/>
                <w:bCs/>
              </w:rPr>
              <w:t>7</w:t>
            </w:r>
          </w:p>
        </w:tc>
      </w:tr>
      <w:tr w:rsidR="006668A0" w:rsidRPr="00F85ACD" w:rsidTr="009D33BD">
        <w:tc>
          <w:tcPr>
            <w:tcW w:w="5387"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Cs/>
              </w:rPr>
            </w:pPr>
            <w:r w:rsidRPr="00F51EDE">
              <w:rPr>
                <w:rFonts w:ascii="Times New Roman" w:hAnsi="Times New Roman" w:cs="Times New Roman"/>
                <w:bCs/>
              </w:rPr>
              <w:t>Сборник норм времени</w:t>
            </w:r>
          </w:p>
        </w:tc>
        <w:tc>
          <w:tcPr>
            <w:tcW w:w="411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Cs/>
              </w:rPr>
            </w:pPr>
            <w:r w:rsidRPr="00F51EDE">
              <w:rPr>
                <w:rFonts w:ascii="Times New Roman" w:hAnsi="Times New Roman" w:cs="Times New Roman"/>
                <w:bCs/>
              </w:rPr>
              <w:t>1</w:t>
            </w:r>
          </w:p>
        </w:tc>
      </w:tr>
      <w:tr w:rsidR="006668A0" w:rsidRPr="00F85ACD" w:rsidTr="009D33BD">
        <w:tc>
          <w:tcPr>
            <w:tcW w:w="5387"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Cs/>
              </w:rPr>
            </w:pPr>
            <w:r w:rsidRPr="00F51EDE">
              <w:rPr>
                <w:rFonts w:ascii="Times New Roman" w:hAnsi="Times New Roman" w:cs="Times New Roman"/>
                <w:bCs/>
              </w:rPr>
              <w:t>Положения, инструкции</w:t>
            </w:r>
          </w:p>
        </w:tc>
        <w:tc>
          <w:tcPr>
            <w:tcW w:w="411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Cs/>
              </w:rPr>
            </w:pPr>
            <w:r w:rsidRPr="00F51EDE">
              <w:rPr>
                <w:rFonts w:ascii="Times New Roman" w:hAnsi="Times New Roman" w:cs="Times New Roman"/>
                <w:bCs/>
              </w:rPr>
              <w:t>13</w:t>
            </w:r>
          </w:p>
        </w:tc>
      </w:tr>
      <w:tr w:rsidR="006668A0" w:rsidRPr="00F85ACD" w:rsidTr="009D33BD">
        <w:tc>
          <w:tcPr>
            <w:tcW w:w="5387"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Cs/>
              </w:rPr>
            </w:pPr>
            <w:r w:rsidRPr="00F51EDE">
              <w:rPr>
                <w:rFonts w:ascii="Times New Roman" w:hAnsi="Times New Roman" w:cs="Times New Roman"/>
                <w:bCs/>
              </w:rPr>
              <w:t>Отчеты</w:t>
            </w:r>
          </w:p>
        </w:tc>
        <w:tc>
          <w:tcPr>
            <w:tcW w:w="411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Cs/>
              </w:rPr>
            </w:pPr>
            <w:r w:rsidRPr="00F51EDE">
              <w:rPr>
                <w:rFonts w:ascii="Times New Roman" w:hAnsi="Times New Roman" w:cs="Times New Roman"/>
                <w:bCs/>
              </w:rPr>
              <w:t>7</w:t>
            </w:r>
          </w:p>
        </w:tc>
      </w:tr>
      <w:tr w:rsidR="006668A0" w:rsidRPr="00F85ACD" w:rsidTr="009D33BD">
        <w:tc>
          <w:tcPr>
            <w:tcW w:w="5387"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
                <w:bCs/>
              </w:rPr>
            </w:pPr>
            <w:r w:rsidRPr="00F51EDE">
              <w:rPr>
                <w:rFonts w:ascii="Times New Roman" w:hAnsi="Times New Roman" w:cs="Times New Roman"/>
                <w:b/>
                <w:bCs/>
              </w:rPr>
              <w:t>ИТОГО</w:t>
            </w:r>
            <w:r w:rsidR="0034599E" w:rsidRPr="00F51EDE">
              <w:rPr>
                <w:rFonts w:ascii="Times New Roman" w:hAnsi="Times New Roman" w:cs="Times New Roman"/>
                <w:b/>
                <w:bCs/>
              </w:rPr>
              <w:t>:</w:t>
            </w:r>
          </w:p>
        </w:tc>
        <w:tc>
          <w:tcPr>
            <w:tcW w:w="411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88" w:lineRule="auto"/>
              <w:jc w:val="both"/>
              <w:rPr>
                <w:rFonts w:ascii="Times New Roman" w:hAnsi="Times New Roman" w:cs="Times New Roman"/>
                <w:b/>
                <w:bCs/>
              </w:rPr>
            </w:pPr>
            <w:r w:rsidRPr="00F51EDE">
              <w:rPr>
                <w:rFonts w:ascii="Times New Roman" w:hAnsi="Times New Roman" w:cs="Times New Roman"/>
                <w:b/>
                <w:bCs/>
              </w:rPr>
              <w:t>30</w:t>
            </w:r>
          </w:p>
        </w:tc>
      </w:tr>
    </w:tbl>
    <w:p w:rsidR="0034599E" w:rsidRPr="0034599E" w:rsidRDefault="0034599E" w:rsidP="0034599E">
      <w:pPr>
        <w:spacing w:after="0" w:line="240" w:lineRule="auto"/>
        <w:ind w:firstLine="720"/>
        <w:jc w:val="both"/>
        <w:rPr>
          <w:rFonts w:ascii="Times New Roman" w:hAnsi="Times New Roman" w:cs="Times New Roman"/>
          <w:bCs/>
          <w:sz w:val="16"/>
          <w:szCs w:val="16"/>
        </w:rPr>
      </w:pPr>
    </w:p>
    <w:p w:rsidR="0034599E" w:rsidRPr="0034599E" w:rsidRDefault="0034599E" w:rsidP="0034599E">
      <w:pPr>
        <w:spacing w:after="0" w:line="240" w:lineRule="auto"/>
        <w:ind w:firstLine="567"/>
        <w:jc w:val="both"/>
        <w:rPr>
          <w:rFonts w:ascii="Times New Roman" w:hAnsi="Times New Roman" w:cs="Times New Roman"/>
          <w:bCs/>
          <w:sz w:val="16"/>
          <w:szCs w:val="16"/>
        </w:rPr>
      </w:pPr>
    </w:p>
    <w:p w:rsidR="006668A0" w:rsidRPr="00F85ACD" w:rsidRDefault="006668A0" w:rsidP="0034599E">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Самыми значимыми изданиями можно назвать: </w:t>
      </w:r>
      <w:r w:rsidRPr="0034599E">
        <w:rPr>
          <w:rFonts w:ascii="Times New Roman" w:hAnsi="Times New Roman" w:cs="Times New Roman"/>
          <w:b/>
          <w:bCs/>
          <w:sz w:val="28"/>
          <w:szCs w:val="28"/>
        </w:rPr>
        <w:t xml:space="preserve">сборники докладов </w:t>
      </w:r>
      <w:r w:rsidRPr="00F85ACD">
        <w:rPr>
          <w:rFonts w:ascii="Times New Roman" w:hAnsi="Times New Roman" w:cs="Times New Roman"/>
          <w:bCs/>
          <w:sz w:val="28"/>
          <w:szCs w:val="28"/>
        </w:rPr>
        <w:t xml:space="preserve">зональных </w:t>
      </w:r>
      <w:r w:rsidRPr="0034599E">
        <w:rPr>
          <w:rFonts w:ascii="Times New Roman" w:hAnsi="Times New Roman" w:cs="Times New Roman"/>
          <w:b/>
          <w:bCs/>
          <w:sz w:val="28"/>
          <w:szCs w:val="28"/>
        </w:rPr>
        <w:t>семинаров, сборник</w:t>
      </w:r>
      <w:r w:rsidRPr="00F85ACD">
        <w:rPr>
          <w:rFonts w:ascii="Times New Roman" w:hAnsi="Times New Roman" w:cs="Times New Roman"/>
          <w:bCs/>
          <w:sz w:val="28"/>
          <w:szCs w:val="28"/>
        </w:rPr>
        <w:t xml:space="preserve"> </w:t>
      </w:r>
      <w:r w:rsidRPr="0034599E">
        <w:rPr>
          <w:rFonts w:ascii="Times New Roman" w:hAnsi="Times New Roman" w:cs="Times New Roman"/>
          <w:bCs/>
          <w:i/>
          <w:sz w:val="28"/>
          <w:szCs w:val="28"/>
        </w:rPr>
        <w:t>«Поделись удачей своей»</w:t>
      </w:r>
      <w:r w:rsidRPr="00F85ACD">
        <w:rPr>
          <w:rFonts w:ascii="Times New Roman" w:hAnsi="Times New Roman" w:cs="Times New Roman"/>
          <w:bCs/>
          <w:sz w:val="28"/>
          <w:szCs w:val="28"/>
        </w:rPr>
        <w:t xml:space="preserve"> (лучший опыт работы библиотек в Год литературы), </w:t>
      </w:r>
      <w:r w:rsidRPr="0034599E">
        <w:rPr>
          <w:rFonts w:ascii="Times New Roman" w:hAnsi="Times New Roman" w:cs="Times New Roman"/>
          <w:b/>
          <w:bCs/>
          <w:sz w:val="28"/>
          <w:szCs w:val="28"/>
        </w:rPr>
        <w:t>цикл информационных буклетов</w:t>
      </w:r>
      <w:r w:rsidRPr="00F85ACD">
        <w:rPr>
          <w:rFonts w:ascii="Times New Roman" w:hAnsi="Times New Roman" w:cs="Times New Roman"/>
          <w:bCs/>
          <w:sz w:val="28"/>
          <w:szCs w:val="28"/>
        </w:rPr>
        <w:t xml:space="preserve"> в помощь организации работы библиотек с людьми с ограниченными возможностями.</w:t>
      </w:r>
    </w:p>
    <w:p w:rsidR="0034599E" w:rsidRDefault="006668A0" w:rsidP="0034599E">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В 2015 году были разработаны документы, регламентирующие деятельность МБУК «ЦБС ЗГО» по отдельным аспектам библиотечной</w:t>
      </w:r>
      <w:r>
        <w:rPr>
          <w:rFonts w:ascii="Times New Roman" w:hAnsi="Times New Roman" w:cs="Times New Roman"/>
          <w:bCs/>
          <w:sz w:val="28"/>
          <w:szCs w:val="28"/>
        </w:rPr>
        <w:t xml:space="preserve"> деятельности</w:t>
      </w:r>
      <w:r w:rsidRPr="00F85ACD">
        <w:rPr>
          <w:rFonts w:ascii="Times New Roman" w:hAnsi="Times New Roman" w:cs="Times New Roman"/>
          <w:bCs/>
          <w:sz w:val="28"/>
          <w:szCs w:val="28"/>
        </w:rPr>
        <w:t>:</w:t>
      </w:r>
      <w:r w:rsidR="00C43D89">
        <w:rPr>
          <w:rFonts w:ascii="Times New Roman" w:hAnsi="Times New Roman" w:cs="Times New Roman"/>
          <w:bCs/>
          <w:sz w:val="28"/>
          <w:szCs w:val="28"/>
        </w:rPr>
        <w:t xml:space="preserve"> </w:t>
      </w:r>
      <w:r w:rsidRPr="0034599E">
        <w:rPr>
          <w:rFonts w:ascii="Times New Roman" w:hAnsi="Times New Roman" w:cs="Times New Roman"/>
          <w:b/>
          <w:bCs/>
          <w:sz w:val="28"/>
          <w:szCs w:val="28"/>
        </w:rPr>
        <w:t>Положения</w:t>
      </w:r>
      <w:r w:rsidRPr="00F85ACD">
        <w:rPr>
          <w:rFonts w:ascii="Times New Roman" w:hAnsi="Times New Roman" w:cs="Times New Roman"/>
          <w:bCs/>
          <w:sz w:val="28"/>
          <w:szCs w:val="28"/>
        </w:rPr>
        <w:t xml:space="preserve"> (о читальном зал</w:t>
      </w:r>
      <w:r>
        <w:rPr>
          <w:rFonts w:ascii="Times New Roman" w:hAnsi="Times New Roman" w:cs="Times New Roman"/>
          <w:bCs/>
          <w:sz w:val="28"/>
          <w:szCs w:val="28"/>
        </w:rPr>
        <w:t xml:space="preserve">е под открытым небом, о конкурсах для читателей и библиотекарей, </w:t>
      </w:r>
      <w:r w:rsidRPr="00F85ACD">
        <w:rPr>
          <w:rFonts w:ascii="Times New Roman" w:hAnsi="Times New Roman" w:cs="Times New Roman"/>
          <w:bCs/>
          <w:sz w:val="28"/>
          <w:szCs w:val="28"/>
        </w:rPr>
        <w:t>системе нормирования труда в МБУК «ЦБС ЗГО»</w:t>
      </w:r>
      <w:r>
        <w:rPr>
          <w:rFonts w:ascii="Times New Roman" w:hAnsi="Times New Roman" w:cs="Times New Roman"/>
          <w:bCs/>
          <w:sz w:val="28"/>
          <w:szCs w:val="28"/>
        </w:rPr>
        <w:t>, аттестации и др.</w:t>
      </w:r>
      <w:r w:rsidRPr="00F85ACD">
        <w:rPr>
          <w:rFonts w:ascii="Times New Roman" w:hAnsi="Times New Roman" w:cs="Times New Roman"/>
          <w:bCs/>
          <w:sz w:val="28"/>
          <w:szCs w:val="28"/>
        </w:rPr>
        <w:t xml:space="preserve">); </w:t>
      </w:r>
      <w:r w:rsidRPr="0034599E">
        <w:rPr>
          <w:rFonts w:ascii="Times New Roman" w:hAnsi="Times New Roman" w:cs="Times New Roman"/>
          <w:b/>
          <w:bCs/>
          <w:sz w:val="28"/>
          <w:szCs w:val="28"/>
        </w:rPr>
        <w:t>Руководство по краеведческой деятельности МБУК «ЦБС ЗГО»</w:t>
      </w:r>
      <w:r>
        <w:rPr>
          <w:rFonts w:ascii="Times New Roman" w:hAnsi="Times New Roman" w:cs="Times New Roman"/>
          <w:bCs/>
          <w:sz w:val="28"/>
          <w:szCs w:val="28"/>
        </w:rPr>
        <w:t xml:space="preserve"> и др</w:t>
      </w:r>
      <w:proofErr w:type="gramStart"/>
      <w:r w:rsidRPr="00F85ACD">
        <w:rPr>
          <w:rFonts w:ascii="Times New Roman" w:hAnsi="Times New Roman" w:cs="Times New Roman"/>
          <w:bCs/>
          <w:sz w:val="28"/>
          <w:szCs w:val="28"/>
        </w:rPr>
        <w:t xml:space="preserve">. </w:t>
      </w:r>
      <w:proofErr w:type="gramEnd"/>
    </w:p>
    <w:p w:rsidR="006668A0" w:rsidRPr="00F85ACD" w:rsidRDefault="00F51EDE" w:rsidP="00F51EDE">
      <w:pPr>
        <w:spacing w:after="0" w:line="360" w:lineRule="auto"/>
        <w:jc w:val="both"/>
        <w:rPr>
          <w:rFonts w:ascii="Times New Roman" w:eastAsia="Times New Roman" w:hAnsi="Times New Roman" w:cs="Times New Roman"/>
          <w:sz w:val="28"/>
          <w:szCs w:val="28"/>
        </w:rPr>
      </w:pPr>
      <w:r w:rsidRPr="00F51EDE">
        <w:rPr>
          <w:rFonts w:ascii="Times New Roman" w:eastAsia="Times New Roman" w:hAnsi="Times New Roman" w:cs="Times New Roman"/>
          <w:b/>
          <w:sz w:val="36"/>
          <w:szCs w:val="36"/>
        </w:rPr>
        <w:t>!</w:t>
      </w:r>
      <w:r>
        <w:rPr>
          <w:rFonts w:ascii="Times New Roman" w:eastAsia="Times New Roman" w:hAnsi="Times New Roman" w:cs="Times New Roman"/>
          <w:sz w:val="28"/>
          <w:szCs w:val="28"/>
        </w:rPr>
        <w:tab/>
      </w:r>
      <w:r w:rsidR="006668A0" w:rsidRPr="00F85ACD">
        <w:rPr>
          <w:rFonts w:ascii="Times New Roman" w:eastAsia="Times New Roman" w:hAnsi="Times New Roman" w:cs="Times New Roman"/>
          <w:sz w:val="28"/>
          <w:szCs w:val="28"/>
        </w:rPr>
        <w:t xml:space="preserve">Большая работа проведена по разработке и внедрению в практику </w:t>
      </w:r>
      <w:r w:rsidR="006668A0" w:rsidRPr="0034599E">
        <w:rPr>
          <w:rFonts w:ascii="Times New Roman" w:eastAsia="Times New Roman" w:hAnsi="Times New Roman" w:cs="Times New Roman"/>
          <w:b/>
          <w:sz w:val="28"/>
          <w:szCs w:val="28"/>
        </w:rPr>
        <w:t>системы нормирования труда</w:t>
      </w:r>
      <w:r w:rsidR="006668A0" w:rsidRPr="00F85ACD">
        <w:rPr>
          <w:rFonts w:ascii="Times New Roman" w:eastAsia="Times New Roman" w:hAnsi="Times New Roman" w:cs="Times New Roman"/>
          <w:sz w:val="28"/>
          <w:szCs w:val="28"/>
        </w:rPr>
        <w:t>. Группой специалистов МБУК «ЦБС ЗГО»</w:t>
      </w:r>
      <w:r w:rsidR="00536FB5">
        <w:rPr>
          <w:rFonts w:ascii="Times New Roman" w:eastAsia="Times New Roman" w:hAnsi="Times New Roman" w:cs="Times New Roman"/>
          <w:sz w:val="28"/>
          <w:szCs w:val="28"/>
        </w:rPr>
        <w:t xml:space="preserve"> </w:t>
      </w:r>
      <w:r w:rsidR="006668A0" w:rsidRPr="00F85ACD">
        <w:rPr>
          <w:rFonts w:ascii="Times New Roman" w:eastAsia="Times New Roman" w:hAnsi="Times New Roman" w:cs="Times New Roman"/>
          <w:sz w:val="28"/>
          <w:szCs w:val="28"/>
        </w:rPr>
        <w:t xml:space="preserve">при непосредственном участии библиотечных подразделений разработан </w:t>
      </w:r>
      <w:r w:rsidR="006668A0" w:rsidRPr="00F85ACD">
        <w:rPr>
          <w:rFonts w:ascii="Times New Roman" w:eastAsia="Times New Roman" w:hAnsi="Times New Roman" w:cs="Times New Roman"/>
          <w:b/>
          <w:sz w:val="28"/>
          <w:szCs w:val="28"/>
        </w:rPr>
        <w:lastRenderedPageBreak/>
        <w:t xml:space="preserve">сборник </w:t>
      </w:r>
      <w:r w:rsidR="006668A0" w:rsidRPr="0034599E">
        <w:rPr>
          <w:rFonts w:ascii="Times New Roman" w:eastAsia="Times New Roman" w:hAnsi="Times New Roman" w:cs="Times New Roman"/>
          <w:i/>
          <w:sz w:val="28"/>
          <w:szCs w:val="28"/>
        </w:rPr>
        <w:t>«Нормы</w:t>
      </w:r>
      <w:r w:rsidR="00536FB5">
        <w:rPr>
          <w:rFonts w:ascii="Times New Roman" w:eastAsia="Times New Roman" w:hAnsi="Times New Roman" w:cs="Times New Roman"/>
          <w:i/>
          <w:sz w:val="28"/>
          <w:szCs w:val="28"/>
        </w:rPr>
        <w:t xml:space="preserve"> </w:t>
      </w:r>
      <w:r w:rsidR="006668A0" w:rsidRPr="0034599E">
        <w:rPr>
          <w:rFonts w:ascii="Times New Roman" w:eastAsia="Times New Roman" w:hAnsi="Times New Roman" w:cs="Times New Roman"/>
          <w:i/>
          <w:sz w:val="28"/>
          <w:szCs w:val="28"/>
        </w:rPr>
        <w:t>времени</w:t>
      </w:r>
      <w:r w:rsidR="00536FB5">
        <w:rPr>
          <w:rFonts w:ascii="Times New Roman" w:eastAsia="Times New Roman" w:hAnsi="Times New Roman" w:cs="Times New Roman"/>
          <w:i/>
          <w:sz w:val="28"/>
          <w:szCs w:val="28"/>
        </w:rPr>
        <w:t xml:space="preserve"> </w:t>
      </w:r>
      <w:r w:rsidR="006668A0" w:rsidRPr="0034599E">
        <w:rPr>
          <w:rFonts w:ascii="Times New Roman" w:eastAsia="Times New Roman" w:hAnsi="Times New Roman" w:cs="Times New Roman"/>
          <w:i/>
          <w:sz w:val="28"/>
          <w:szCs w:val="28"/>
        </w:rPr>
        <w:t>на</w:t>
      </w:r>
      <w:r w:rsidR="00536FB5">
        <w:rPr>
          <w:rFonts w:ascii="Times New Roman" w:eastAsia="Times New Roman" w:hAnsi="Times New Roman" w:cs="Times New Roman"/>
          <w:i/>
          <w:sz w:val="28"/>
          <w:szCs w:val="28"/>
        </w:rPr>
        <w:t xml:space="preserve"> </w:t>
      </w:r>
      <w:r w:rsidR="006668A0" w:rsidRPr="0034599E">
        <w:rPr>
          <w:rFonts w:ascii="Times New Roman" w:eastAsia="Times New Roman" w:hAnsi="Times New Roman" w:cs="Times New Roman"/>
          <w:i/>
          <w:sz w:val="28"/>
          <w:szCs w:val="28"/>
        </w:rPr>
        <w:t>основные</w:t>
      </w:r>
      <w:r w:rsidR="00536FB5">
        <w:rPr>
          <w:rFonts w:ascii="Times New Roman" w:eastAsia="Times New Roman" w:hAnsi="Times New Roman" w:cs="Times New Roman"/>
          <w:i/>
          <w:sz w:val="28"/>
          <w:szCs w:val="28"/>
        </w:rPr>
        <w:t xml:space="preserve"> </w:t>
      </w:r>
      <w:r w:rsidR="006668A0" w:rsidRPr="0034599E">
        <w:rPr>
          <w:rFonts w:ascii="Times New Roman" w:eastAsia="Times New Roman" w:hAnsi="Times New Roman" w:cs="Times New Roman"/>
          <w:i/>
          <w:sz w:val="28"/>
          <w:szCs w:val="28"/>
        </w:rPr>
        <w:t>технологические</w:t>
      </w:r>
      <w:r w:rsidR="00536FB5">
        <w:rPr>
          <w:rFonts w:ascii="Times New Roman" w:eastAsia="Times New Roman" w:hAnsi="Times New Roman" w:cs="Times New Roman"/>
          <w:i/>
          <w:sz w:val="28"/>
          <w:szCs w:val="28"/>
        </w:rPr>
        <w:t xml:space="preserve"> </w:t>
      </w:r>
      <w:r w:rsidR="006668A0" w:rsidRPr="0034599E">
        <w:rPr>
          <w:rFonts w:ascii="Times New Roman" w:eastAsia="Times New Roman" w:hAnsi="Times New Roman" w:cs="Times New Roman"/>
          <w:i/>
          <w:sz w:val="28"/>
          <w:szCs w:val="28"/>
        </w:rPr>
        <w:t>процессы, выполняемые</w:t>
      </w:r>
      <w:r w:rsidR="00536FB5">
        <w:rPr>
          <w:rFonts w:ascii="Times New Roman" w:eastAsia="Times New Roman" w:hAnsi="Times New Roman" w:cs="Times New Roman"/>
          <w:i/>
          <w:sz w:val="28"/>
          <w:szCs w:val="28"/>
        </w:rPr>
        <w:t xml:space="preserve"> </w:t>
      </w:r>
      <w:r w:rsidR="006668A0" w:rsidRPr="0034599E">
        <w:rPr>
          <w:rFonts w:ascii="Times New Roman" w:eastAsia="Times New Roman" w:hAnsi="Times New Roman" w:cs="Times New Roman"/>
          <w:i/>
          <w:sz w:val="28"/>
          <w:szCs w:val="28"/>
        </w:rPr>
        <w:t>в</w:t>
      </w:r>
      <w:r w:rsidR="00536FB5">
        <w:rPr>
          <w:rFonts w:ascii="Times New Roman" w:eastAsia="Times New Roman" w:hAnsi="Times New Roman" w:cs="Times New Roman"/>
          <w:i/>
          <w:sz w:val="28"/>
          <w:szCs w:val="28"/>
        </w:rPr>
        <w:t xml:space="preserve"> </w:t>
      </w:r>
      <w:r w:rsidR="006668A0" w:rsidRPr="0034599E">
        <w:rPr>
          <w:rFonts w:ascii="Times New Roman" w:eastAsia="Times New Roman" w:hAnsi="Times New Roman" w:cs="Times New Roman"/>
          <w:i/>
          <w:sz w:val="28"/>
          <w:szCs w:val="28"/>
        </w:rPr>
        <w:t>библиотеках</w:t>
      </w:r>
      <w:r w:rsidR="00536FB5">
        <w:rPr>
          <w:rFonts w:ascii="Times New Roman" w:eastAsia="Times New Roman" w:hAnsi="Times New Roman" w:cs="Times New Roman"/>
          <w:i/>
          <w:sz w:val="28"/>
          <w:szCs w:val="28"/>
        </w:rPr>
        <w:t xml:space="preserve"> </w:t>
      </w:r>
      <w:r w:rsidR="006668A0" w:rsidRPr="0034599E">
        <w:rPr>
          <w:rFonts w:ascii="Times New Roman" w:eastAsia="Times New Roman" w:hAnsi="Times New Roman" w:cs="Times New Roman"/>
          <w:i/>
          <w:sz w:val="28"/>
          <w:szCs w:val="28"/>
        </w:rPr>
        <w:t>МБУК</w:t>
      </w:r>
      <w:r w:rsidR="00536FB5">
        <w:rPr>
          <w:rFonts w:ascii="Times New Roman" w:eastAsia="Times New Roman" w:hAnsi="Times New Roman" w:cs="Times New Roman"/>
          <w:i/>
          <w:sz w:val="28"/>
          <w:szCs w:val="28"/>
        </w:rPr>
        <w:t xml:space="preserve"> </w:t>
      </w:r>
      <w:r w:rsidR="006668A0" w:rsidRPr="0034599E">
        <w:rPr>
          <w:rFonts w:ascii="Times New Roman" w:eastAsia="Times New Roman" w:hAnsi="Times New Roman" w:cs="Times New Roman"/>
          <w:i/>
          <w:sz w:val="28"/>
          <w:szCs w:val="28"/>
        </w:rPr>
        <w:t>«ЦБС ЗГО»</w:t>
      </w:r>
      <w:r w:rsidR="006668A0" w:rsidRPr="00F85ACD">
        <w:rPr>
          <w:rFonts w:ascii="Times New Roman" w:eastAsia="Times New Roman" w:hAnsi="Times New Roman" w:cs="Times New Roman"/>
          <w:b/>
          <w:sz w:val="28"/>
          <w:szCs w:val="28"/>
        </w:rPr>
        <w:t xml:space="preserve"> </w:t>
      </w:r>
      <w:r w:rsidR="006668A0" w:rsidRPr="00F85ACD">
        <w:rPr>
          <w:rFonts w:ascii="Times New Roman" w:eastAsia="Times New Roman" w:hAnsi="Times New Roman" w:cs="Times New Roman"/>
          <w:sz w:val="28"/>
          <w:szCs w:val="28"/>
        </w:rPr>
        <w:t xml:space="preserve">на основе: </w:t>
      </w:r>
      <w:proofErr w:type="gramStart"/>
      <w:r w:rsidR="006668A0" w:rsidRPr="00F85ACD">
        <w:rPr>
          <w:rFonts w:ascii="Times New Roman" w:eastAsia="Times New Roman" w:hAnsi="Times New Roman" w:cs="Times New Roman"/>
          <w:sz w:val="28"/>
          <w:szCs w:val="28"/>
        </w:rPr>
        <w:t xml:space="preserve">Приказа Минкультуры РФ от 30.12.2014 №2477 «Об утверждении типовых отраслевых норм времени на работы, выполняемые в библиотеках (зарегистрирован в Минюсте России 12.05.2015, регистрационный №37244); Положения о системе нормирования труда в Муниципальном бюджетном учреждении культуры «Централизованная библиотечная система Златоустовского городского округа»; результативных исследований (хронометраж, </w:t>
      </w:r>
      <w:proofErr w:type="spellStart"/>
      <w:r w:rsidR="006668A0" w:rsidRPr="00F85ACD">
        <w:rPr>
          <w:rFonts w:ascii="Times New Roman" w:eastAsia="Times New Roman" w:hAnsi="Times New Roman" w:cs="Times New Roman"/>
          <w:sz w:val="28"/>
          <w:szCs w:val="28"/>
        </w:rPr>
        <w:t>самофотография</w:t>
      </w:r>
      <w:proofErr w:type="spellEnd"/>
      <w:r w:rsidR="006668A0" w:rsidRPr="00F85ACD">
        <w:rPr>
          <w:rFonts w:ascii="Times New Roman" w:eastAsia="Times New Roman" w:hAnsi="Times New Roman" w:cs="Times New Roman"/>
          <w:sz w:val="28"/>
          <w:szCs w:val="28"/>
        </w:rPr>
        <w:t xml:space="preserve"> рабочего времени и т.д.).</w:t>
      </w:r>
      <w:proofErr w:type="gramEnd"/>
    </w:p>
    <w:p w:rsidR="006668A0" w:rsidRDefault="006668A0" w:rsidP="00F51EDE">
      <w:pPr>
        <w:spacing w:after="0" w:line="240" w:lineRule="auto"/>
        <w:ind w:firstLine="567"/>
        <w:jc w:val="right"/>
        <w:rPr>
          <w:rFonts w:ascii="Times New Roman" w:eastAsia="Times New Roman" w:hAnsi="Times New Roman" w:cs="Times New Roman"/>
        </w:rPr>
      </w:pPr>
      <w:r w:rsidRPr="0034599E">
        <w:rPr>
          <w:rFonts w:ascii="Times New Roman" w:eastAsia="Times New Roman" w:hAnsi="Times New Roman" w:cs="Times New Roman"/>
        </w:rPr>
        <w:t>Табл</w:t>
      </w:r>
      <w:r w:rsidR="00F51EDE">
        <w:rPr>
          <w:rFonts w:ascii="Times New Roman" w:eastAsia="Times New Roman" w:hAnsi="Times New Roman" w:cs="Times New Roman"/>
        </w:rPr>
        <w:t>ица 1</w:t>
      </w:r>
      <w:r w:rsidR="0030783B">
        <w:rPr>
          <w:rFonts w:ascii="Times New Roman" w:eastAsia="Times New Roman" w:hAnsi="Times New Roman" w:cs="Times New Roman"/>
        </w:rPr>
        <w:t>5</w:t>
      </w:r>
      <w:r w:rsidR="00F51EDE">
        <w:rPr>
          <w:rFonts w:ascii="Times New Roman" w:eastAsia="Times New Roman" w:hAnsi="Times New Roman" w:cs="Times New Roman"/>
        </w:rPr>
        <w:t xml:space="preserve">. </w:t>
      </w:r>
      <w:r w:rsidRPr="0034599E">
        <w:rPr>
          <w:rFonts w:ascii="Times New Roman" w:eastAsia="Times New Roman" w:hAnsi="Times New Roman" w:cs="Times New Roman"/>
        </w:rPr>
        <w:t>Показатели обучающих мероприятий</w:t>
      </w:r>
    </w:p>
    <w:p w:rsidR="0034599E" w:rsidRPr="0034599E" w:rsidRDefault="0034599E" w:rsidP="0034599E">
      <w:pPr>
        <w:spacing w:after="0" w:line="240" w:lineRule="auto"/>
        <w:ind w:firstLine="567"/>
        <w:jc w:val="right"/>
        <w:rPr>
          <w:rFonts w:ascii="Times New Roman" w:eastAsia="Times New Roman" w:hAnsi="Times New Roman" w:cs="Times New Roman"/>
          <w:sz w:val="16"/>
          <w:szCs w:val="16"/>
        </w:rPr>
      </w:pPr>
    </w:p>
    <w:tbl>
      <w:tblPr>
        <w:tblW w:w="97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1"/>
        <w:gridCol w:w="1701"/>
        <w:gridCol w:w="1418"/>
        <w:gridCol w:w="3366"/>
      </w:tblGrid>
      <w:tr w:rsidR="006668A0" w:rsidRPr="00F85ACD" w:rsidTr="009D33BD">
        <w:tc>
          <w:tcPr>
            <w:tcW w:w="3281"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center"/>
              <w:rPr>
                <w:rFonts w:ascii="Times New Roman" w:hAnsi="Times New Roman" w:cs="Times New Roman"/>
                <w:bCs/>
              </w:rPr>
            </w:pPr>
            <w:r w:rsidRPr="00F51EDE">
              <w:rPr>
                <w:rFonts w:ascii="Times New Roman" w:hAnsi="Times New Roman" w:cs="Times New Roman"/>
                <w:bCs/>
              </w:rPr>
              <w:t>Обучающие мероприятия</w:t>
            </w:r>
          </w:p>
        </w:tc>
        <w:tc>
          <w:tcPr>
            <w:tcW w:w="1701"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center"/>
              <w:rPr>
                <w:rFonts w:ascii="Times New Roman" w:hAnsi="Times New Roman" w:cs="Times New Roman"/>
                <w:bCs/>
              </w:rPr>
            </w:pPr>
            <w:r w:rsidRPr="00F51EDE">
              <w:rPr>
                <w:rFonts w:ascii="Times New Roman" w:hAnsi="Times New Roman" w:cs="Times New Roman"/>
                <w:bCs/>
              </w:rPr>
              <w:t>Число мероприятий</w:t>
            </w:r>
          </w:p>
        </w:tc>
        <w:tc>
          <w:tcPr>
            <w:tcW w:w="1418"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center"/>
              <w:rPr>
                <w:rFonts w:ascii="Times New Roman" w:hAnsi="Times New Roman" w:cs="Times New Roman"/>
                <w:bCs/>
              </w:rPr>
            </w:pPr>
            <w:r w:rsidRPr="00F51EDE">
              <w:rPr>
                <w:rFonts w:ascii="Times New Roman" w:hAnsi="Times New Roman" w:cs="Times New Roman"/>
                <w:bCs/>
              </w:rPr>
              <w:t>Число участников</w:t>
            </w:r>
          </w:p>
        </w:tc>
        <w:tc>
          <w:tcPr>
            <w:tcW w:w="3366"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center"/>
              <w:rPr>
                <w:rFonts w:ascii="Times New Roman" w:hAnsi="Times New Roman" w:cs="Times New Roman"/>
                <w:bCs/>
              </w:rPr>
            </w:pPr>
            <w:r w:rsidRPr="00F51EDE">
              <w:rPr>
                <w:rFonts w:ascii="Times New Roman" w:hAnsi="Times New Roman" w:cs="Times New Roman"/>
                <w:bCs/>
              </w:rPr>
              <w:t>Число докладов, сообщений, представленных работниками МБУК «ЦБС ЗГО»</w:t>
            </w:r>
          </w:p>
        </w:tc>
      </w:tr>
      <w:tr w:rsidR="006668A0" w:rsidRPr="00F85ACD" w:rsidTr="009D33BD">
        <w:tc>
          <w:tcPr>
            <w:tcW w:w="3281"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both"/>
              <w:rPr>
                <w:rFonts w:ascii="Times New Roman" w:hAnsi="Times New Roman" w:cs="Times New Roman"/>
                <w:bCs/>
              </w:rPr>
            </w:pPr>
            <w:r w:rsidRPr="00F51EDE">
              <w:rPr>
                <w:rFonts w:ascii="Times New Roman" w:hAnsi="Times New Roman" w:cs="Times New Roman"/>
                <w:bCs/>
              </w:rPr>
              <w:t>Зональные семинары на базе МБУК «ЦБС ЗГО»</w:t>
            </w:r>
          </w:p>
        </w:tc>
        <w:tc>
          <w:tcPr>
            <w:tcW w:w="170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2</w:t>
            </w:r>
          </w:p>
        </w:tc>
        <w:tc>
          <w:tcPr>
            <w:tcW w:w="1418"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170</w:t>
            </w:r>
          </w:p>
        </w:tc>
        <w:tc>
          <w:tcPr>
            <w:tcW w:w="3366"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9</w:t>
            </w:r>
          </w:p>
        </w:tc>
      </w:tr>
      <w:tr w:rsidR="006668A0" w:rsidRPr="00F85ACD" w:rsidTr="009D33BD">
        <w:tc>
          <w:tcPr>
            <w:tcW w:w="3281"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both"/>
              <w:rPr>
                <w:rFonts w:ascii="Times New Roman" w:hAnsi="Times New Roman" w:cs="Times New Roman"/>
                <w:bCs/>
              </w:rPr>
            </w:pPr>
            <w:r w:rsidRPr="00F51EDE">
              <w:rPr>
                <w:rFonts w:ascii="Times New Roman" w:hAnsi="Times New Roman" w:cs="Times New Roman"/>
                <w:bCs/>
              </w:rPr>
              <w:t>Практикумы педагогов ЧГАКИ</w:t>
            </w:r>
          </w:p>
        </w:tc>
        <w:tc>
          <w:tcPr>
            <w:tcW w:w="170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2</w:t>
            </w:r>
          </w:p>
        </w:tc>
        <w:tc>
          <w:tcPr>
            <w:tcW w:w="1418"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70</w:t>
            </w:r>
          </w:p>
        </w:tc>
        <w:tc>
          <w:tcPr>
            <w:tcW w:w="3366"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w:t>
            </w:r>
          </w:p>
        </w:tc>
      </w:tr>
      <w:tr w:rsidR="006668A0" w:rsidRPr="00F85ACD" w:rsidTr="009D33BD">
        <w:tc>
          <w:tcPr>
            <w:tcW w:w="3281"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both"/>
              <w:rPr>
                <w:rFonts w:ascii="Times New Roman" w:hAnsi="Times New Roman" w:cs="Times New Roman"/>
                <w:bCs/>
              </w:rPr>
            </w:pPr>
            <w:r w:rsidRPr="00F51EDE">
              <w:rPr>
                <w:rFonts w:ascii="Times New Roman" w:hAnsi="Times New Roman" w:cs="Times New Roman"/>
                <w:bCs/>
              </w:rPr>
              <w:t>Семинары ЦБС</w:t>
            </w:r>
          </w:p>
        </w:tc>
        <w:tc>
          <w:tcPr>
            <w:tcW w:w="170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3</w:t>
            </w:r>
          </w:p>
        </w:tc>
        <w:tc>
          <w:tcPr>
            <w:tcW w:w="1418"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129</w:t>
            </w:r>
          </w:p>
        </w:tc>
        <w:tc>
          <w:tcPr>
            <w:tcW w:w="3366"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21</w:t>
            </w:r>
          </w:p>
        </w:tc>
      </w:tr>
      <w:tr w:rsidR="006668A0" w:rsidRPr="00F85ACD" w:rsidTr="009D33BD">
        <w:tc>
          <w:tcPr>
            <w:tcW w:w="3281"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both"/>
              <w:rPr>
                <w:rFonts w:ascii="Times New Roman" w:hAnsi="Times New Roman" w:cs="Times New Roman"/>
                <w:bCs/>
              </w:rPr>
            </w:pPr>
            <w:r w:rsidRPr="00F51EDE">
              <w:rPr>
                <w:rFonts w:ascii="Times New Roman" w:hAnsi="Times New Roman" w:cs="Times New Roman"/>
                <w:bCs/>
              </w:rPr>
              <w:t>Практикумы для работников детских библиотек</w:t>
            </w:r>
          </w:p>
        </w:tc>
        <w:tc>
          <w:tcPr>
            <w:tcW w:w="170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4</w:t>
            </w:r>
          </w:p>
        </w:tc>
        <w:tc>
          <w:tcPr>
            <w:tcW w:w="1418"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96</w:t>
            </w:r>
          </w:p>
        </w:tc>
        <w:tc>
          <w:tcPr>
            <w:tcW w:w="3366"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18</w:t>
            </w:r>
          </w:p>
        </w:tc>
      </w:tr>
      <w:tr w:rsidR="006668A0" w:rsidRPr="00F85ACD" w:rsidTr="009D33BD">
        <w:tc>
          <w:tcPr>
            <w:tcW w:w="3281"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both"/>
              <w:rPr>
                <w:rFonts w:ascii="Times New Roman" w:hAnsi="Times New Roman" w:cs="Times New Roman"/>
                <w:bCs/>
              </w:rPr>
            </w:pPr>
            <w:r w:rsidRPr="00F51EDE">
              <w:rPr>
                <w:rFonts w:ascii="Times New Roman" w:hAnsi="Times New Roman" w:cs="Times New Roman"/>
                <w:bCs/>
              </w:rPr>
              <w:t>Обзоры художественной литературы</w:t>
            </w:r>
          </w:p>
        </w:tc>
        <w:tc>
          <w:tcPr>
            <w:tcW w:w="170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3</w:t>
            </w:r>
          </w:p>
        </w:tc>
        <w:tc>
          <w:tcPr>
            <w:tcW w:w="1418"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85</w:t>
            </w:r>
          </w:p>
        </w:tc>
        <w:tc>
          <w:tcPr>
            <w:tcW w:w="3366"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Cs/>
              </w:rPr>
            </w:pPr>
            <w:r w:rsidRPr="00F51EDE">
              <w:rPr>
                <w:rFonts w:ascii="Times New Roman" w:hAnsi="Times New Roman" w:cs="Times New Roman"/>
                <w:bCs/>
              </w:rPr>
              <w:t>4</w:t>
            </w:r>
          </w:p>
        </w:tc>
      </w:tr>
      <w:tr w:rsidR="006668A0" w:rsidRPr="00F85ACD" w:rsidTr="009D33BD">
        <w:tc>
          <w:tcPr>
            <w:tcW w:w="3281" w:type="dxa"/>
            <w:tcBorders>
              <w:top w:val="single" w:sz="4" w:space="0" w:color="auto"/>
              <w:left w:val="single" w:sz="4" w:space="0" w:color="auto"/>
              <w:bottom w:val="single" w:sz="4" w:space="0" w:color="auto"/>
              <w:right w:val="single" w:sz="4" w:space="0" w:color="auto"/>
            </w:tcBorders>
          </w:tcPr>
          <w:p w:rsidR="006668A0" w:rsidRPr="00F51EDE" w:rsidRDefault="006668A0" w:rsidP="0034599E">
            <w:pPr>
              <w:spacing w:after="0" w:line="240" w:lineRule="auto"/>
              <w:jc w:val="both"/>
              <w:rPr>
                <w:rFonts w:ascii="Times New Roman" w:hAnsi="Times New Roman" w:cs="Times New Roman"/>
                <w:b/>
                <w:bCs/>
              </w:rPr>
            </w:pPr>
            <w:r w:rsidRPr="00F51EDE">
              <w:rPr>
                <w:rFonts w:ascii="Times New Roman" w:hAnsi="Times New Roman" w:cs="Times New Roman"/>
                <w:b/>
                <w:bCs/>
              </w:rPr>
              <w:t>ИТОГО:</w:t>
            </w:r>
          </w:p>
        </w:tc>
        <w:tc>
          <w:tcPr>
            <w:tcW w:w="1701"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
                <w:bCs/>
              </w:rPr>
            </w:pPr>
            <w:r w:rsidRPr="00F51EDE">
              <w:rPr>
                <w:rFonts w:ascii="Times New Roman" w:hAnsi="Times New Roman" w:cs="Times New Roman"/>
                <w:b/>
                <w:bCs/>
              </w:rPr>
              <w:t>14</w:t>
            </w:r>
          </w:p>
        </w:tc>
        <w:tc>
          <w:tcPr>
            <w:tcW w:w="1418"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
                <w:bCs/>
              </w:rPr>
            </w:pPr>
            <w:r w:rsidRPr="00F51EDE">
              <w:rPr>
                <w:rFonts w:ascii="Times New Roman" w:hAnsi="Times New Roman" w:cs="Times New Roman"/>
                <w:b/>
                <w:bCs/>
              </w:rPr>
              <w:t>550</w:t>
            </w:r>
          </w:p>
        </w:tc>
        <w:tc>
          <w:tcPr>
            <w:tcW w:w="3366" w:type="dxa"/>
            <w:tcBorders>
              <w:top w:val="single" w:sz="4" w:space="0" w:color="auto"/>
              <w:left w:val="single" w:sz="4" w:space="0" w:color="auto"/>
              <w:bottom w:val="single" w:sz="4" w:space="0" w:color="auto"/>
              <w:right w:val="single" w:sz="4" w:space="0" w:color="auto"/>
            </w:tcBorders>
          </w:tcPr>
          <w:p w:rsidR="006668A0" w:rsidRPr="00F51EDE" w:rsidRDefault="006668A0" w:rsidP="00F51EDE">
            <w:pPr>
              <w:spacing w:after="0" w:line="240" w:lineRule="auto"/>
              <w:jc w:val="center"/>
              <w:rPr>
                <w:rFonts w:ascii="Times New Roman" w:hAnsi="Times New Roman" w:cs="Times New Roman"/>
                <w:b/>
                <w:bCs/>
              </w:rPr>
            </w:pPr>
            <w:r w:rsidRPr="00F51EDE">
              <w:rPr>
                <w:rFonts w:ascii="Times New Roman" w:hAnsi="Times New Roman" w:cs="Times New Roman"/>
                <w:b/>
                <w:bCs/>
              </w:rPr>
              <w:t>104</w:t>
            </w:r>
          </w:p>
        </w:tc>
      </w:tr>
    </w:tbl>
    <w:p w:rsidR="00F51EDE" w:rsidRPr="00F51EDE" w:rsidRDefault="006668A0" w:rsidP="00F84220">
      <w:pPr>
        <w:spacing w:after="0" w:line="360" w:lineRule="auto"/>
        <w:jc w:val="both"/>
        <w:rPr>
          <w:rFonts w:ascii="Times New Roman" w:hAnsi="Times New Roman" w:cs="Times New Roman"/>
          <w:bCs/>
          <w:sz w:val="16"/>
          <w:szCs w:val="16"/>
        </w:rPr>
      </w:pPr>
      <w:r w:rsidRPr="00F85ACD">
        <w:rPr>
          <w:rFonts w:ascii="Times New Roman" w:hAnsi="Times New Roman" w:cs="Times New Roman"/>
          <w:bCs/>
          <w:sz w:val="28"/>
          <w:szCs w:val="28"/>
        </w:rPr>
        <w:tab/>
      </w:r>
    </w:p>
    <w:p w:rsidR="0034599E" w:rsidRDefault="006668A0" w:rsidP="00F51EDE">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Одно из значимых достижений года </w:t>
      </w:r>
      <w:r w:rsidR="0034599E">
        <w:rPr>
          <w:rFonts w:ascii="Times New Roman" w:hAnsi="Times New Roman" w:cs="Times New Roman"/>
          <w:bCs/>
          <w:sz w:val="28"/>
          <w:szCs w:val="28"/>
        </w:rPr>
        <w:t>–</w:t>
      </w:r>
      <w:r w:rsidRPr="00F85ACD">
        <w:rPr>
          <w:rFonts w:ascii="Times New Roman" w:hAnsi="Times New Roman" w:cs="Times New Roman"/>
          <w:bCs/>
          <w:sz w:val="28"/>
          <w:szCs w:val="28"/>
        </w:rPr>
        <w:t xml:space="preserve"> рост участия рост специалистов МБУК «ЦБС ЗГО» в мероприятиях областного, межрегионального, всероссийского уровня и международного уровня. </w:t>
      </w:r>
    </w:p>
    <w:p w:rsidR="006668A0" w:rsidRPr="00F85ACD" w:rsidRDefault="006668A0" w:rsidP="0034599E">
      <w:pPr>
        <w:spacing w:after="0" w:line="360" w:lineRule="auto"/>
        <w:ind w:firstLine="567"/>
        <w:jc w:val="both"/>
        <w:rPr>
          <w:rFonts w:ascii="Times New Roman" w:hAnsi="Times New Roman" w:cs="Times New Roman"/>
          <w:bCs/>
          <w:sz w:val="28"/>
          <w:szCs w:val="28"/>
        </w:rPr>
      </w:pPr>
      <w:proofErr w:type="gramStart"/>
      <w:r w:rsidRPr="00F85ACD">
        <w:rPr>
          <w:rFonts w:ascii="Times New Roman" w:hAnsi="Times New Roman" w:cs="Times New Roman"/>
          <w:bCs/>
          <w:sz w:val="28"/>
          <w:szCs w:val="28"/>
        </w:rPr>
        <w:t>Опыт работы ЦБС (</w:t>
      </w:r>
      <w:r w:rsidRPr="0034599E">
        <w:rPr>
          <w:rFonts w:ascii="Times New Roman" w:hAnsi="Times New Roman" w:cs="Times New Roman"/>
          <w:b/>
          <w:bCs/>
          <w:sz w:val="28"/>
          <w:szCs w:val="28"/>
        </w:rPr>
        <w:t>8 докладов и сообщений</w:t>
      </w:r>
      <w:r w:rsidRPr="00F85ACD">
        <w:rPr>
          <w:rFonts w:ascii="Times New Roman" w:hAnsi="Times New Roman" w:cs="Times New Roman"/>
          <w:bCs/>
          <w:sz w:val="28"/>
          <w:szCs w:val="28"/>
        </w:rPr>
        <w:t xml:space="preserve">) представлен: на </w:t>
      </w:r>
      <w:r w:rsidRPr="0034599E">
        <w:rPr>
          <w:rFonts w:ascii="Times New Roman" w:hAnsi="Times New Roman" w:cs="Times New Roman"/>
          <w:b/>
          <w:bCs/>
          <w:sz w:val="28"/>
          <w:szCs w:val="28"/>
        </w:rPr>
        <w:t>II Международном библиографическом конгрессе, III международном интеллектуальном форуме</w:t>
      </w:r>
      <w:r w:rsidRPr="00F85ACD">
        <w:rPr>
          <w:rFonts w:ascii="Times New Roman" w:hAnsi="Times New Roman" w:cs="Times New Roman"/>
          <w:bCs/>
          <w:sz w:val="28"/>
          <w:szCs w:val="28"/>
        </w:rPr>
        <w:t xml:space="preserve"> </w:t>
      </w:r>
      <w:r w:rsidRPr="0034599E">
        <w:rPr>
          <w:rFonts w:ascii="Times New Roman" w:hAnsi="Times New Roman" w:cs="Times New Roman"/>
          <w:bCs/>
          <w:i/>
          <w:sz w:val="28"/>
          <w:szCs w:val="28"/>
        </w:rPr>
        <w:t>«Чтение на евразийском перекрестке</w:t>
      </w:r>
      <w:r w:rsidRPr="00F85ACD">
        <w:rPr>
          <w:rFonts w:ascii="Times New Roman" w:hAnsi="Times New Roman" w:cs="Times New Roman"/>
          <w:bCs/>
          <w:sz w:val="28"/>
          <w:szCs w:val="28"/>
        </w:rPr>
        <w:t xml:space="preserve">», </w:t>
      </w:r>
      <w:r w:rsidRPr="0034599E">
        <w:rPr>
          <w:rFonts w:ascii="Times New Roman" w:hAnsi="Times New Roman" w:cs="Times New Roman"/>
          <w:b/>
          <w:bCs/>
          <w:sz w:val="28"/>
          <w:szCs w:val="28"/>
        </w:rPr>
        <w:t xml:space="preserve">7 межрегиональной школе </w:t>
      </w:r>
      <w:proofErr w:type="spellStart"/>
      <w:r w:rsidRPr="0034599E">
        <w:rPr>
          <w:rFonts w:ascii="Times New Roman" w:hAnsi="Times New Roman" w:cs="Times New Roman"/>
          <w:b/>
          <w:bCs/>
          <w:sz w:val="28"/>
          <w:szCs w:val="28"/>
        </w:rPr>
        <w:t>инноватики</w:t>
      </w:r>
      <w:proofErr w:type="spellEnd"/>
      <w:r w:rsidRPr="00F85ACD">
        <w:rPr>
          <w:rFonts w:ascii="Times New Roman" w:hAnsi="Times New Roman" w:cs="Times New Roman"/>
          <w:bCs/>
          <w:sz w:val="28"/>
          <w:szCs w:val="28"/>
        </w:rPr>
        <w:t xml:space="preserve"> </w:t>
      </w:r>
      <w:r w:rsidRPr="0034599E">
        <w:rPr>
          <w:rFonts w:ascii="Times New Roman" w:hAnsi="Times New Roman" w:cs="Times New Roman"/>
          <w:bCs/>
          <w:i/>
          <w:sz w:val="28"/>
          <w:szCs w:val="28"/>
        </w:rPr>
        <w:t>«Библиотека и литература: современные средства реализации культурного посредничества»,</w:t>
      </w:r>
      <w:r w:rsidRPr="00F85ACD">
        <w:rPr>
          <w:rFonts w:ascii="Times New Roman" w:hAnsi="Times New Roman" w:cs="Times New Roman"/>
          <w:bCs/>
          <w:sz w:val="28"/>
          <w:szCs w:val="28"/>
        </w:rPr>
        <w:t xml:space="preserve"> </w:t>
      </w:r>
      <w:r w:rsidRPr="00534F98">
        <w:rPr>
          <w:rFonts w:ascii="Times New Roman" w:hAnsi="Times New Roman" w:cs="Times New Roman"/>
          <w:b/>
          <w:bCs/>
          <w:sz w:val="28"/>
          <w:szCs w:val="28"/>
        </w:rPr>
        <w:t>областной школе краеведа</w:t>
      </w:r>
      <w:r w:rsidRPr="00F85ACD">
        <w:rPr>
          <w:rFonts w:ascii="Times New Roman" w:hAnsi="Times New Roman" w:cs="Times New Roman"/>
          <w:bCs/>
          <w:sz w:val="28"/>
          <w:szCs w:val="28"/>
        </w:rPr>
        <w:t xml:space="preserve"> </w:t>
      </w:r>
      <w:r w:rsidRPr="0034599E">
        <w:rPr>
          <w:rFonts w:ascii="Times New Roman" w:hAnsi="Times New Roman" w:cs="Times New Roman"/>
          <w:bCs/>
          <w:i/>
          <w:sz w:val="28"/>
          <w:szCs w:val="28"/>
        </w:rPr>
        <w:t>«Детская библиотека: современные краеведческие стратегии»</w:t>
      </w:r>
      <w:r w:rsidRPr="00F85ACD">
        <w:rPr>
          <w:rFonts w:ascii="Times New Roman" w:hAnsi="Times New Roman" w:cs="Times New Roman"/>
          <w:bCs/>
          <w:sz w:val="28"/>
          <w:szCs w:val="28"/>
        </w:rPr>
        <w:t xml:space="preserve">, </w:t>
      </w:r>
      <w:r w:rsidRPr="00534F98">
        <w:rPr>
          <w:rFonts w:ascii="Times New Roman" w:hAnsi="Times New Roman" w:cs="Times New Roman"/>
          <w:b/>
          <w:bCs/>
          <w:sz w:val="28"/>
          <w:szCs w:val="28"/>
        </w:rPr>
        <w:t>областном форуме</w:t>
      </w:r>
      <w:r w:rsidRPr="00F85ACD">
        <w:rPr>
          <w:rFonts w:ascii="Times New Roman" w:hAnsi="Times New Roman" w:cs="Times New Roman"/>
          <w:bCs/>
          <w:sz w:val="28"/>
          <w:szCs w:val="28"/>
        </w:rPr>
        <w:t xml:space="preserve"> </w:t>
      </w:r>
      <w:r w:rsidRPr="00534F98">
        <w:rPr>
          <w:rFonts w:ascii="Times New Roman" w:hAnsi="Times New Roman" w:cs="Times New Roman"/>
          <w:bCs/>
          <w:i/>
          <w:sz w:val="28"/>
          <w:szCs w:val="28"/>
        </w:rPr>
        <w:t>«Библиотеки в системе правового просвещения населения: информационно-коммуникационные технологии».</w:t>
      </w:r>
      <w:proofErr w:type="gramEnd"/>
      <w:r w:rsidRPr="00534F98">
        <w:rPr>
          <w:rFonts w:ascii="Times New Roman" w:hAnsi="Times New Roman" w:cs="Times New Roman"/>
          <w:bCs/>
          <w:i/>
          <w:sz w:val="28"/>
          <w:szCs w:val="28"/>
        </w:rPr>
        <w:t xml:space="preserve"> </w:t>
      </w:r>
      <w:r>
        <w:rPr>
          <w:rFonts w:ascii="Times New Roman" w:hAnsi="Times New Roman" w:cs="Times New Roman"/>
          <w:bCs/>
          <w:sz w:val="28"/>
          <w:szCs w:val="28"/>
        </w:rPr>
        <w:t>Посетили эти мероприятия 55</w:t>
      </w:r>
      <w:r w:rsidRPr="00F85ACD">
        <w:rPr>
          <w:rFonts w:ascii="Times New Roman" w:hAnsi="Times New Roman" w:cs="Times New Roman"/>
          <w:bCs/>
          <w:sz w:val="28"/>
          <w:szCs w:val="28"/>
        </w:rPr>
        <w:t xml:space="preserve"> чел</w:t>
      </w:r>
      <w:r w:rsidR="00534F98">
        <w:rPr>
          <w:rFonts w:ascii="Times New Roman" w:hAnsi="Times New Roman" w:cs="Times New Roman"/>
          <w:bCs/>
          <w:sz w:val="28"/>
          <w:szCs w:val="28"/>
        </w:rPr>
        <w:t>овек</w:t>
      </w:r>
      <w:r w:rsidRPr="00F85ACD">
        <w:rPr>
          <w:rFonts w:ascii="Times New Roman" w:hAnsi="Times New Roman" w:cs="Times New Roman"/>
          <w:bCs/>
          <w:sz w:val="28"/>
          <w:szCs w:val="28"/>
        </w:rPr>
        <w:t xml:space="preserve">. </w:t>
      </w:r>
    </w:p>
    <w:p w:rsidR="006668A0" w:rsidRPr="00F85ACD" w:rsidRDefault="006668A0" w:rsidP="00534F98">
      <w:pPr>
        <w:spacing w:after="0" w:line="360" w:lineRule="auto"/>
        <w:ind w:firstLine="567"/>
        <w:jc w:val="both"/>
        <w:rPr>
          <w:rFonts w:ascii="Times New Roman" w:eastAsia="Times New Roman" w:hAnsi="Times New Roman" w:cs="Times New Roman"/>
          <w:sz w:val="28"/>
          <w:szCs w:val="28"/>
        </w:rPr>
      </w:pPr>
      <w:r w:rsidRPr="00F85ACD">
        <w:rPr>
          <w:rFonts w:ascii="Times New Roman" w:eastAsia="Times New Roman" w:hAnsi="Times New Roman" w:cs="Times New Roman"/>
          <w:sz w:val="28"/>
          <w:szCs w:val="28"/>
        </w:rPr>
        <w:lastRenderedPageBreak/>
        <w:t xml:space="preserve">Осваивается новый формат повышения квалификации библиотечных кадров через участие в </w:t>
      </w:r>
      <w:proofErr w:type="spellStart"/>
      <w:r w:rsidRPr="00F85ACD">
        <w:rPr>
          <w:rFonts w:ascii="Times New Roman" w:eastAsia="Times New Roman" w:hAnsi="Times New Roman" w:cs="Times New Roman"/>
          <w:sz w:val="28"/>
          <w:szCs w:val="28"/>
        </w:rPr>
        <w:t>вебинарах</w:t>
      </w:r>
      <w:proofErr w:type="spellEnd"/>
      <w:r w:rsidRPr="00F85ACD">
        <w:rPr>
          <w:rFonts w:ascii="Times New Roman" w:eastAsia="Times New Roman" w:hAnsi="Times New Roman" w:cs="Times New Roman"/>
          <w:sz w:val="28"/>
          <w:szCs w:val="28"/>
        </w:rPr>
        <w:t xml:space="preserve">. Прослушано </w:t>
      </w:r>
      <w:r w:rsidRPr="00534F98">
        <w:rPr>
          <w:rFonts w:ascii="Times New Roman" w:eastAsia="Times New Roman" w:hAnsi="Times New Roman" w:cs="Times New Roman"/>
          <w:b/>
          <w:sz w:val="28"/>
          <w:szCs w:val="28"/>
        </w:rPr>
        <w:t>12</w:t>
      </w:r>
      <w:r w:rsidRPr="00F85ACD">
        <w:rPr>
          <w:rFonts w:ascii="Times New Roman" w:eastAsia="Times New Roman" w:hAnsi="Times New Roman" w:cs="Times New Roman"/>
          <w:sz w:val="28"/>
          <w:szCs w:val="28"/>
        </w:rPr>
        <w:t xml:space="preserve"> </w:t>
      </w:r>
      <w:proofErr w:type="spellStart"/>
      <w:r w:rsidRPr="00F85ACD">
        <w:rPr>
          <w:rFonts w:ascii="Times New Roman" w:eastAsia="Times New Roman" w:hAnsi="Times New Roman" w:cs="Times New Roman"/>
          <w:sz w:val="28"/>
          <w:szCs w:val="28"/>
        </w:rPr>
        <w:t>вебинаров</w:t>
      </w:r>
      <w:proofErr w:type="spellEnd"/>
      <w:r w:rsidRPr="00F85ACD">
        <w:rPr>
          <w:rFonts w:ascii="Times New Roman" w:eastAsia="Times New Roman" w:hAnsi="Times New Roman" w:cs="Times New Roman"/>
          <w:sz w:val="28"/>
          <w:szCs w:val="28"/>
        </w:rPr>
        <w:t xml:space="preserve">, приняли участие </w:t>
      </w:r>
      <w:r w:rsidRPr="00534F98">
        <w:rPr>
          <w:rFonts w:ascii="Times New Roman" w:eastAsia="Times New Roman" w:hAnsi="Times New Roman" w:cs="Times New Roman"/>
          <w:b/>
          <w:sz w:val="28"/>
          <w:szCs w:val="28"/>
        </w:rPr>
        <w:t>61</w:t>
      </w:r>
      <w:r w:rsidRPr="00F85ACD">
        <w:rPr>
          <w:rFonts w:ascii="Times New Roman" w:eastAsia="Times New Roman" w:hAnsi="Times New Roman" w:cs="Times New Roman"/>
          <w:sz w:val="28"/>
          <w:szCs w:val="28"/>
        </w:rPr>
        <w:t xml:space="preserve"> чел</w:t>
      </w:r>
      <w:r w:rsidR="00534F98">
        <w:rPr>
          <w:rFonts w:ascii="Times New Roman" w:eastAsia="Times New Roman" w:hAnsi="Times New Roman" w:cs="Times New Roman"/>
          <w:sz w:val="28"/>
          <w:szCs w:val="28"/>
        </w:rPr>
        <w:t>овек</w:t>
      </w:r>
      <w:r w:rsidRPr="00F85ACD">
        <w:rPr>
          <w:rFonts w:ascii="Times New Roman" w:eastAsia="Times New Roman" w:hAnsi="Times New Roman" w:cs="Times New Roman"/>
          <w:sz w:val="28"/>
          <w:szCs w:val="28"/>
        </w:rPr>
        <w:t>.</w:t>
      </w:r>
    </w:p>
    <w:p w:rsidR="006668A0" w:rsidRPr="00F85ACD" w:rsidRDefault="00C43D89" w:rsidP="00534F98">
      <w:pPr>
        <w:spacing w:after="0" w:line="360" w:lineRule="auto"/>
        <w:ind w:firstLine="709"/>
        <w:jc w:val="both"/>
        <w:rPr>
          <w:rFonts w:ascii="Times New Roman" w:hAnsi="Times New Roman" w:cs="Times New Roman"/>
          <w:bCs/>
          <w:sz w:val="28"/>
          <w:szCs w:val="28"/>
        </w:rPr>
      </w:pPr>
      <w:r w:rsidRPr="00534F98">
        <w:rPr>
          <w:rFonts w:ascii="Times New Roman" w:hAnsi="Times New Roman" w:cs="Times New Roman"/>
          <w:bCs/>
          <w:sz w:val="28"/>
          <w:szCs w:val="28"/>
        </w:rPr>
        <w:t>Посещение библиотек</w:t>
      </w:r>
      <w:r w:rsidRPr="00F85ACD">
        <w:rPr>
          <w:rFonts w:ascii="Times New Roman" w:hAnsi="Times New Roman" w:cs="Times New Roman"/>
          <w:bCs/>
          <w:sz w:val="28"/>
          <w:szCs w:val="28"/>
        </w:rPr>
        <w:t xml:space="preserve"> </w:t>
      </w:r>
      <w:r w:rsidR="00534F98">
        <w:rPr>
          <w:rFonts w:ascii="Times New Roman" w:hAnsi="Times New Roman" w:cs="Times New Roman"/>
          <w:bCs/>
          <w:sz w:val="28"/>
          <w:szCs w:val="28"/>
        </w:rPr>
        <w:t>–</w:t>
      </w:r>
      <w:r w:rsidR="006668A0" w:rsidRPr="00F85ACD">
        <w:rPr>
          <w:rFonts w:ascii="Times New Roman" w:hAnsi="Times New Roman" w:cs="Times New Roman"/>
          <w:bCs/>
          <w:sz w:val="28"/>
          <w:szCs w:val="28"/>
        </w:rPr>
        <w:t xml:space="preserve"> одна из самых эффективных форм методической помощи. Специалисты ОМО и других структурных подразделений ЦГБ, осуществляющих методические функции, посещали библиотеки с разной целью: проверка их работы, изучение деятельности (библиотеки в целом или отдельных ее направлений), оказание методической помощи. Всего организовано 177 выездов. По итогам выездов составляются отч</w:t>
      </w:r>
      <w:r w:rsidR="00F51EDE">
        <w:rPr>
          <w:rFonts w:ascii="Times New Roman" w:hAnsi="Times New Roman" w:cs="Times New Roman"/>
          <w:bCs/>
          <w:sz w:val="28"/>
          <w:szCs w:val="28"/>
        </w:rPr>
        <w:t>ё</w:t>
      </w:r>
      <w:r w:rsidR="006668A0" w:rsidRPr="00F85ACD">
        <w:rPr>
          <w:rFonts w:ascii="Times New Roman" w:hAnsi="Times New Roman" w:cs="Times New Roman"/>
          <w:bCs/>
          <w:sz w:val="28"/>
          <w:szCs w:val="28"/>
        </w:rPr>
        <w:t xml:space="preserve">ты, в которых отражаются замечания и рекомендации по улучшению работы библиотек. </w:t>
      </w:r>
    </w:p>
    <w:p w:rsidR="006668A0" w:rsidRDefault="006668A0" w:rsidP="00387AD2">
      <w:pPr>
        <w:spacing w:after="0" w:line="240" w:lineRule="auto"/>
        <w:ind w:firstLine="709"/>
        <w:jc w:val="center"/>
        <w:rPr>
          <w:rFonts w:ascii="Times New Roman" w:hAnsi="Times New Roman" w:cs="Times New Roman"/>
          <w:bCs/>
          <w:caps/>
          <w:sz w:val="28"/>
          <w:szCs w:val="28"/>
        </w:rPr>
      </w:pPr>
      <w:r w:rsidRPr="00534F98">
        <w:rPr>
          <w:rFonts w:ascii="Times New Roman" w:hAnsi="Times New Roman" w:cs="Times New Roman"/>
          <w:bCs/>
          <w:caps/>
          <w:sz w:val="28"/>
          <w:szCs w:val="28"/>
        </w:rPr>
        <w:t>Исследовательская</w:t>
      </w:r>
      <w:r w:rsidR="00536FB5">
        <w:rPr>
          <w:rFonts w:ascii="Times New Roman" w:hAnsi="Times New Roman" w:cs="Times New Roman"/>
          <w:bCs/>
          <w:caps/>
          <w:sz w:val="28"/>
          <w:szCs w:val="28"/>
        </w:rPr>
        <w:t xml:space="preserve"> </w:t>
      </w:r>
      <w:r w:rsidRPr="00534F98">
        <w:rPr>
          <w:rFonts w:ascii="Times New Roman" w:hAnsi="Times New Roman" w:cs="Times New Roman"/>
          <w:bCs/>
          <w:caps/>
          <w:sz w:val="28"/>
          <w:szCs w:val="28"/>
        </w:rPr>
        <w:t>деятельность</w:t>
      </w:r>
    </w:p>
    <w:p w:rsidR="006668A0" w:rsidRPr="00F85ACD" w:rsidRDefault="006668A0" w:rsidP="00387AD2">
      <w:pPr>
        <w:spacing w:after="0" w:line="360" w:lineRule="auto"/>
        <w:jc w:val="both"/>
        <w:rPr>
          <w:rFonts w:ascii="Times New Roman" w:hAnsi="Times New Roman" w:cs="Times New Roman"/>
          <w:bCs/>
          <w:sz w:val="28"/>
          <w:szCs w:val="28"/>
        </w:rPr>
      </w:pPr>
      <w:r w:rsidRPr="00534F98">
        <w:rPr>
          <w:rFonts w:ascii="Times New Roman" w:hAnsi="Times New Roman" w:cs="Times New Roman"/>
          <w:b/>
          <w:sz w:val="36"/>
          <w:szCs w:val="36"/>
        </w:rPr>
        <w:t>!</w:t>
      </w:r>
      <w:r w:rsidR="00534F98">
        <w:rPr>
          <w:rFonts w:ascii="Times New Roman" w:hAnsi="Times New Roman" w:cs="Times New Roman"/>
          <w:b/>
          <w:sz w:val="28"/>
          <w:szCs w:val="28"/>
        </w:rPr>
        <w:tab/>
      </w:r>
      <w:r w:rsidRPr="00F85ACD">
        <w:rPr>
          <w:rFonts w:ascii="Times New Roman" w:hAnsi="Times New Roman" w:cs="Times New Roman"/>
          <w:bCs/>
          <w:sz w:val="28"/>
          <w:szCs w:val="28"/>
        </w:rPr>
        <w:t>Впервые во всех подразделениях ЦБС г. Златоуста провед</w:t>
      </w:r>
      <w:r w:rsidR="00534F98">
        <w:rPr>
          <w:rFonts w:ascii="Times New Roman" w:hAnsi="Times New Roman" w:cs="Times New Roman"/>
          <w:bCs/>
          <w:sz w:val="28"/>
          <w:szCs w:val="28"/>
        </w:rPr>
        <w:t>ё</w:t>
      </w:r>
      <w:r w:rsidRPr="00F85ACD">
        <w:rPr>
          <w:rFonts w:ascii="Times New Roman" w:hAnsi="Times New Roman" w:cs="Times New Roman"/>
          <w:bCs/>
          <w:sz w:val="28"/>
          <w:szCs w:val="28"/>
        </w:rPr>
        <w:t xml:space="preserve">н </w:t>
      </w:r>
      <w:r w:rsidRPr="00534F98">
        <w:rPr>
          <w:rFonts w:ascii="Times New Roman" w:hAnsi="Times New Roman" w:cs="Times New Roman"/>
          <w:b/>
          <w:bCs/>
          <w:sz w:val="28"/>
          <w:szCs w:val="28"/>
        </w:rPr>
        <w:t>Единый день качества</w:t>
      </w:r>
      <w:r w:rsidRPr="00F85ACD">
        <w:rPr>
          <w:rFonts w:ascii="Times New Roman" w:hAnsi="Times New Roman" w:cs="Times New Roman"/>
          <w:bCs/>
          <w:sz w:val="28"/>
          <w:szCs w:val="28"/>
        </w:rPr>
        <w:t xml:space="preserve">, приуроченный к Всемирному дню качества (12 ноября). Основная цель мониторинга – выявление мнения пользователей о качестве обслуживания в структурных подразделениях, получение информации об уровне комфортности библиотечной среды. Обязательное условие </w:t>
      </w:r>
      <w:r w:rsidR="00534F98">
        <w:rPr>
          <w:rFonts w:ascii="Times New Roman" w:hAnsi="Times New Roman" w:cs="Times New Roman"/>
          <w:bCs/>
          <w:sz w:val="28"/>
          <w:szCs w:val="28"/>
        </w:rPr>
        <w:t>–</w:t>
      </w:r>
      <w:r w:rsidRPr="00F85ACD">
        <w:rPr>
          <w:rFonts w:ascii="Times New Roman" w:hAnsi="Times New Roman" w:cs="Times New Roman"/>
          <w:bCs/>
          <w:sz w:val="28"/>
          <w:szCs w:val="28"/>
        </w:rPr>
        <w:t xml:space="preserve"> проведение однодневного тотального анкетирования всех возрастных категорий пользователей. В исследовании приняли участие </w:t>
      </w:r>
      <w:r w:rsidRPr="00534F98">
        <w:rPr>
          <w:rFonts w:ascii="Times New Roman" w:hAnsi="Times New Roman" w:cs="Times New Roman"/>
          <w:b/>
          <w:bCs/>
          <w:sz w:val="28"/>
          <w:szCs w:val="28"/>
        </w:rPr>
        <w:t xml:space="preserve">726 </w:t>
      </w:r>
      <w:r w:rsidRPr="00F85ACD">
        <w:rPr>
          <w:rFonts w:ascii="Times New Roman" w:hAnsi="Times New Roman" w:cs="Times New Roman"/>
          <w:bCs/>
          <w:sz w:val="28"/>
          <w:szCs w:val="28"/>
        </w:rPr>
        <w:t>респондентов (</w:t>
      </w:r>
      <w:r w:rsidRPr="00534F98">
        <w:rPr>
          <w:rFonts w:ascii="Times New Roman" w:hAnsi="Times New Roman" w:cs="Times New Roman"/>
          <w:b/>
          <w:bCs/>
          <w:sz w:val="28"/>
          <w:szCs w:val="28"/>
        </w:rPr>
        <w:t xml:space="preserve">206 </w:t>
      </w:r>
      <w:r w:rsidRPr="00F85ACD">
        <w:rPr>
          <w:rFonts w:ascii="Times New Roman" w:hAnsi="Times New Roman" w:cs="Times New Roman"/>
          <w:bCs/>
          <w:sz w:val="28"/>
          <w:szCs w:val="28"/>
        </w:rPr>
        <w:t xml:space="preserve">человек возрастной группы 6+, </w:t>
      </w:r>
      <w:r w:rsidRPr="00534F98">
        <w:rPr>
          <w:rFonts w:ascii="Times New Roman" w:hAnsi="Times New Roman" w:cs="Times New Roman"/>
          <w:b/>
          <w:bCs/>
          <w:sz w:val="28"/>
          <w:szCs w:val="28"/>
        </w:rPr>
        <w:t>257</w:t>
      </w:r>
      <w:r w:rsidRPr="00F85ACD">
        <w:rPr>
          <w:rFonts w:ascii="Times New Roman" w:hAnsi="Times New Roman" w:cs="Times New Roman"/>
          <w:bCs/>
          <w:sz w:val="28"/>
          <w:szCs w:val="28"/>
        </w:rPr>
        <w:t xml:space="preserve"> человек – 10+, </w:t>
      </w:r>
      <w:r w:rsidRPr="00534F98">
        <w:rPr>
          <w:rFonts w:ascii="Times New Roman" w:hAnsi="Times New Roman" w:cs="Times New Roman"/>
          <w:b/>
          <w:bCs/>
          <w:sz w:val="28"/>
          <w:szCs w:val="28"/>
        </w:rPr>
        <w:t xml:space="preserve">263 </w:t>
      </w:r>
      <w:r w:rsidRPr="00F85ACD">
        <w:rPr>
          <w:rFonts w:ascii="Times New Roman" w:hAnsi="Times New Roman" w:cs="Times New Roman"/>
          <w:bCs/>
          <w:sz w:val="28"/>
          <w:szCs w:val="28"/>
        </w:rPr>
        <w:t xml:space="preserve">человека – 18+). </w:t>
      </w:r>
    </w:p>
    <w:p w:rsidR="006668A0" w:rsidRPr="00F85ACD" w:rsidRDefault="006668A0" w:rsidP="00534F98">
      <w:pPr>
        <w:spacing w:after="0" w:line="360" w:lineRule="auto"/>
        <w:ind w:firstLine="567"/>
        <w:jc w:val="both"/>
        <w:rPr>
          <w:rFonts w:ascii="Times New Roman" w:hAnsi="Times New Roman" w:cs="Times New Roman"/>
          <w:bCs/>
          <w:sz w:val="28"/>
          <w:szCs w:val="28"/>
        </w:rPr>
      </w:pPr>
      <w:r w:rsidRPr="00534F98">
        <w:rPr>
          <w:rFonts w:ascii="Times New Roman" w:hAnsi="Times New Roman" w:cs="Times New Roman"/>
          <w:bCs/>
          <w:sz w:val="28"/>
          <w:szCs w:val="28"/>
        </w:rPr>
        <w:t>Результаты анкетирования возрастной категории 6+ позволяют сделать вывод о доброжелательности сотрудников при обслуживании детского населения и достаточной комфортности библиотечной атмосферы в зонах обслуживания детей. Доказательством служат раскрашенные детьми смайлики «радость» и «благодарность» (96,6%). Синтез данных анкет возрастной группы 10+ показал относительно высокий уровень библиотечного обслуживания: оценки «5» и «4» поставили 98%; 72,8% опрошенных отметили, что «никогда» или «очень редко»</w:t>
      </w:r>
      <w:r w:rsidRPr="00F85ACD">
        <w:rPr>
          <w:rFonts w:ascii="Times New Roman" w:hAnsi="Times New Roman" w:cs="Times New Roman"/>
          <w:bCs/>
          <w:sz w:val="28"/>
          <w:szCs w:val="28"/>
        </w:rPr>
        <w:t xml:space="preserve"> случалось так, что отсутствуют нужные источники; библиотеку как отличное место для проведения досуга друзьям и знакомым рекомендуют </w:t>
      </w:r>
      <w:r w:rsidRPr="00534F98">
        <w:rPr>
          <w:rFonts w:ascii="Times New Roman" w:hAnsi="Times New Roman" w:cs="Times New Roman"/>
          <w:b/>
          <w:bCs/>
          <w:sz w:val="28"/>
          <w:szCs w:val="28"/>
        </w:rPr>
        <w:t>95,3%</w:t>
      </w:r>
      <w:r w:rsidRPr="00F85ACD">
        <w:rPr>
          <w:rFonts w:ascii="Times New Roman" w:hAnsi="Times New Roman" w:cs="Times New Roman"/>
          <w:bCs/>
          <w:sz w:val="28"/>
          <w:szCs w:val="28"/>
        </w:rPr>
        <w:t xml:space="preserve"> респондентов.</w:t>
      </w:r>
    </w:p>
    <w:p w:rsidR="006668A0" w:rsidRPr="00F85ACD" w:rsidRDefault="006668A0" w:rsidP="00534F98">
      <w:pPr>
        <w:spacing w:after="0" w:line="360" w:lineRule="auto"/>
        <w:ind w:firstLine="567"/>
        <w:jc w:val="both"/>
        <w:rPr>
          <w:rFonts w:ascii="Times New Roman" w:hAnsi="Times New Roman" w:cs="Times New Roman"/>
          <w:bCs/>
          <w:sz w:val="28"/>
          <w:szCs w:val="28"/>
        </w:rPr>
      </w:pPr>
      <w:r w:rsidRPr="00534F98">
        <w:rPr>
          <w:rFonts w:ascii="Times New Roman" w:hAnsi="Times New Roman" w:cs="Times New Roman"/>
          <w:bCs/>
          <w:sz w:val="28"/>
          <w:szCs w:val="28"/>
        </w:rPr>
        <w:lastRenderedPageBreak/>
        <w:t>Основными группами возрастной категории 18+ стали люди, занятые трудовой деятельностью (33,8%), пенсионеры (25,6%), студенты (17,5%), безработные (13,2%), учащиеся (9,9%). Значительный процент респондентов (88,6%) оценил общий уровень библиотечных услуг на</w:t>
      </w:r>
      <w:r w:rsidRPr="00F85ACD">
        <w:rPr>
          <w:rFonts w:ascii="Times New Roman" w:hAnsi="Times New Roman" w:cs="Times New Roman"/>
          <w:bCs/>
          <w:sz w:val="28"/>
          <w:szCs w:val="28"/>
        </w:rPr>
        <w:t xml:space="preserve"> «отлично» и «хорошо». Рассматривая отдельные характеристики обслуживания в библиотеках, в наибольшей степени респонденты удовлетворены: компетентностью сотрудников (92,8%), оперативностью обслуживания (90,1%), режимом работы библиотек (88,2%), наличием ясной, точной информации об услугах, предоставляемых библиотеками (76,4%). Участники анкетирования отметили ряд позиций, которые их не совсем удовлетворяют: «универсальность и полнота фондов», «комфортность библиотечной среды», «наглядность сайта ЦБС». </w:t>
      </w:r>
    </w:p>
    <w:p w:rsidR="006668A0" w:rsidRPr="00F85ACD" w:rsidRDefault="006668A0" w:rsidP="00534F98">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Таким образом, мониторинг мнений пользователей о качестве обслуживания в библиотеках ЦБС в рамках Единого дня качества позволил получить достоверную</w:t>
      </w:r>
      <w:r w:rsidR="00536FB5">
        <w:rPr>
          <w:rFonts w:ascii="Times New Roman" w:hAnsi="Times New Roman" w:cs="Times New Roman"/>
          <w:bCs/>
          <w:sz w:val="28"/>
          <w:szCs w:val="28"/>
        </w:rPr>
        <w:t xml:space="preserve"> </w:t>
      </w:r>
      <w:r w:rsidRPr="00F85ACD">
        <w:rPr>
          <w:rFonts w:ascii="Times New Roman" w:hAnsi="Times New Roman" w:cs="Times New Roman"/>
          <w:bCs/>
          <w:sz w:val="28"/>
          <w:szCs w:val="28"/>
        </w:rPr>
        <w:t>информацию об уровне состояния библиотечного обслуживания, направления деятельности к достижению результативного и качественного библиотечного обслуживания.</w:t>
      </w:r>
    </w:p>
    <w:p w:rsidR="00F51EDE" w:rsidRDefault="006668A0" w:rsidP="00534F98">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Проведено </w:t>
      </w:r>
      <w:r w:rsidRPr="00534F98">
        <w:rPr>
          <w:rFonts w:ascii="Times New Roman" w:hAnsi="Times New Roman" w:cs="Times New Roman"/>
          <w:b/>
          <w:bCs/>
          <w:sz w:val="28"/>
          <w:szCs w:val="28"/>
        </w:rPr>
        <w:t>16</w:t>
      </w:r>
      <w:r w:rsidRPr="00F85ACD">
        <w:rPr>
          <w:rFonts w:ascii="Times New Roman" w:hAnsi="Times New Roman" w:cs="Times New Roman"/>
          <w:bCs/>
          <w:sz w:val="28"/>
          <w:szCs w:val="28"/>
        </w:rPr>
        <w:t xml:space="preserve"> социологических исследований разного уровня, нацеленных на изучение разновозрастных категории пользователей отдельных микрорайонов города. </w:t>
      </w:r>
    </w:p>
    <w:p w:rsidR="006668A0" w:rsidRPr="00F85ACD" w:rsidRDefault="006668A0" w:rsidP="00534F98">
      <w:pPr>
        <w:spacing w:after="0" w:line="360" w:lineRule="auto"/>
        <w:ind w:firstLine="567"/>
        <w:jc w:val="both"/>
        <w:rPr>
          <w:rFonts w:ascii="Times New Roman" w:hAnsi="Times New Roman" w:cs="Times New Roman"/>
          <w:bCs/>
          <w:sz w:val="28"/>
          <w:szCs w:val="28"/>
        </w:rPr>
      </w:pPr>
      <w:proofErr w:type="gramStart"/>
      <w:r w:rsidRPr="00F85ACD">
        <w:rPr>
          <w:rFonts w:ascii="Times New Roman" w:hAnsi="Times New Roman" w:cs="Times New Roman"/>
          <w:bCs/>
          <w:sz w:val="28"/>
          <w:szCs w:val="28"/>
        </w:rPr>
        <w:t>Тематика исследований многообразна: «заочное» знакомство юных златоустовцев со сверстниками Миасса и Чебаркуля в рамках городской программы летнего чтения «Лето, книга, я друзья!» (отдел маркетинга ЦГБ); нахождение новых путей взаимодействия с педагогами общеобразовательных учреждений микрорайона для совместной работы по развитию творческих личностей, воспитанию культурного читателя (библиотека №5 «Исток»);</w:t>
      </w:r>
      <w:proofErr w:type="gramEnd"/>
      <w:r w:rsidRPr="00F85ACD">
        <w:rPr>
          <w:rFonts w:ascii="Times New Roman" w:hAnsi="Times New Roman" w:cs="Times New Roman"/>
          <w:bCs/>
          <w:sz w:val="28"/>
          <w:szCs w:val="28"/>
        </w:rPr>
        <w:t xml:space="preserve"> роль библиотеки в раскрытии краеведческих аспектов в жизни подрастающего поколения (</w:t>
      </w:r>
      <w:r w:rsidR="00534F98">
        <w:rPr>
          <w:rFonts w:ascii="Times New Roman" w:hAnsi="Times New Roman" w:cs="Times New Roman"/>
          <w:bCs/>
          <w:sz w:val="28"/>
          <w:szCs w:val="28"/>
        </w:rPr>
        <w:t xml:space="preserve">детская </w:t>
      </w:r>
      <w:r w:rsidRPr="00F85ACD">
        <w:rPr>
          <w:rFonts w:ascii="Times New Roman" w:hAnsi="Times New Roman" w:cs="Times New Roman"/>
          <w:bCs/>
          <w:sz w:val="28"/>
          <w:szCs w:val="28"/>
        </w:rPr>
        <w:t>библиотека №15); совместная деятельность библиотеки и родителей по сохранению традиций семейног</w:t>
      </w:r>
      <w:r w:rsidR="00534F98">
        <w:rPr>
          <w:rFonts w:ascii="Times New Roman" w:hAnsi="Times New Roman" w:cs="Times New Roman"/>
          <w:bCs/>
          <w:sz w:val="28"/>
          <w:szCs w:val="28"/>
        </w:rPr>
        <w:t>о чтения (детская библиотека №</w:t>
      </w:r>
      <w:r w:rsidRPr="00F85ACD">
        <w:rPr>
          <w:rFonts w:ascii="Times New Roman" w:hAnsi="Times New Roman" w:cs="Times New Roman"/>
          <w:bCs/>
          <w:sz w:val="28"/>
          <w:szCs w:val="28"/>
        </w:rPr>
        <w:t>12) и другие.</w:t>
      </w:r>
    </w:p>
    <w:p w:rsidR="006668A0" w:rsidRPr="00F85ACD" w:rsidRDefault="006668A0" w:rsidP="00534F98">
      <w:pPr>
        <w:pStyle w:val="a4"/>
        <w:shd w:val="clear" w:color="auto" w:fill="FFFFFF"/>
        <w:spacing w:before="0" w:beforeAutospacing="0" w:after="0" w:afterAutospacing="0" w:line="360" w:lineRule="auto"/>
        <w:ind w:firstLine="567"/>
        <w:jc w:val="both"/>
        <w:textAlignment w:val="baseline"/>
        <w:rPr>
          <w:rFonts w:eastAsiaTheme="minorEastAsia"/>
          <w:bCs/>
          <w:sz w:val="28"/>
          <w:szCs w:val="28"/>
        </w:rPr>
      </w:pPr>
      <w:r w:rsidRPr="00F85ACD">
        <w:rPr>
          <w:rFonts w:eastAsiaTheme="minorEastAsia"/>
          <w:bCs/>
          <w:sz w:val="28"/>
          <w:szCs w:val="28"/>
        </w:rPr>
        <w:lastRenderedPageBreak/>
        <w:t xml:space="preserve">Система </w:t>
      </w:r>
      <w:r w:rsidRPr="00534F98">
        <w:rPr>
          <w:rFonts w:eastAsiaTheme="minorEastAsia"/>
          <w:b/>
          <w:bCs/>
          <w:sz w:val="28"/>
          <w:szCs w:val="28"/>
        </w:rPr>
        <w:t>web-мониторинга</w:t>
      </w:r>
      <w:r w:rsidRPr="00F85ACD">
        <w:rPr>
          <w:rFonts w:eastAsiaTheme="minorEastAsia"/>
          <w:bCs/>
          <w:sz w:val="28"/>
          <w:szCs w:val="28"/>
        </w:rPr>
        <w:t xml:space="preserve"> </w:t>
      </w:r>
      <w:r w:rsidRPr="00534F98">
        <w:rPr>
          <w:rFonts w:eastAsiaTheme="minorEastAsia"/>
          <w:bCs/>
          <w:i/>
          <w:sz w:val="28"/>
          <w:szCs w:val="28"/>
        </w:rPr>
        <w:t>«Удовлетворенность пользователей»</w:t>
      </w:r>
      <w:r w:rsidRPr="00F85ACD">
        <w:rPr>
          <w:rFonts w:eastAsiaTheme="minorEastAsia"/>
          <w:bCs/>
          <w:sz w:val="28"/>
          <w:szCs w:val="28"/>
        </w:rPr>
        <w:t xml:space="preserve"> на сайте ЦБС помогает специалистам оценить масштаб исследовательской деятельности в МБУК «ЦБС ЗГО». Показатели исследовательской деятельности за 2015 г.: общее количество респондентов </w:t>
      </w:r>
      <w:r w:rsidR="00534F98">
        <w:rPr>
          <w:rFonts w:eastAsiaTheme="minorEastAsia"/>
          <w:bCs/>
          <w:sz w:val="28"/>
          <w:szCs w:val="28"/>
        </w:rPr>
        <w:t>–</w:t>
      </w:r>
      <w:r w:rsidRPr="00F85ACD">
        <w:rPr>
          <w:rFonts w:eastAsiaTheme="minorEastAsia"/>
          <w:bCs/>
          <w:sz w:val="28"/>
          <w:szCs w:val="28"/>
        </w:rPr>
        <w:t xml:space="preserve"> </w:t>
      </w:r>
      <w:r w:rsidRPr="00534F98">
        <w:rPr>
          <w:rFonts w:eastAsiaTheme="minorEastAsia"/>
          <w:b/>
          <w:bCs/>
          <w:sz w:val="28"/>
          <w:szCs w:val="28"/>
        </w:rPr>
        <w:t>21385</w:t>
      </w:r>
      <w:r w:rsidRPr="00F85ACD">
        <w:rPr>
          <w:rFonts w:eastAsiaTheme="minorEastAsia"/>
          <w:bCs/>
          <w:sz w:val="28"/>
          <w:szCs w:val="28"/>
        </w:rPr>
        <w:t xml:space="preserve"> человек; количество респондентов, удовлетвор</w:t>
      </w:r>
      <w:r w:rsidR="00534F98">
        <w:rPr>
          <w:rFonts w:eastAsiaTheme="minorEastAsia"/>
          <w:bCs/>
          <w:sz w:val="28"/>
          <w:szCs w:val="28"/>
        </w:rPr>
        <w:t>ё</w:t>
      </w:r>
      <w:r w:rsidRPr="00F85ACD">
        <w:rPr>
          <w:rFonts w:eastAsiaTheme="minorEastAsia"/>
          <w:bCs/>
          <w:sz w:val="28"/>
          <w:szCs w:val="28"/>
        </w:rPr>
        <w:t xml:space="preserve">нных качеством обслуживания и услугами библиотек ЦБС – </w:t>
      </w:r>
      <w:r w:rsidRPr="00534F98">
        <w:rPr>
          <w:rFonts w:eastAsiaTheme="minorEastAsia"/>
          <w:b/>
          <w:bCs/>
          <w:sz w:val="28"/>
          <w:szCs w:val="28"/>
        </w:rPr>
        <w:t>20740</w:t>
      </w:r>
      <w:r w:rsidRPr="00F85ACD">
        <w:rPr>
          <w:rFonts w:eastAsiaTheme="minorEastAsia"/>
          <w:bCs/>
          <w:sz w:val="28"/>
          <w:szCs w:val="28"/>
        </w:rPr>
        <w:t xml:space="preserve"> человек; эффективность деятельности ЦБС ЗГО по показателю «удовлетворенность пользователей»</w:t>
      </w:r>
      <w:r w:rsidR="00994604">
        <w:rPr>
          <w:rFonts w:eastAsiaTheme="minorEastAsia"/>
          <w:bCs/>
          <w:sz w:val="28"/>
          <w:szCs w:val="28"/>
        </w:rPr>
        <w:t xml:space="preserve"> </w:t>
      </w:r>
      <w:r w:rsidR="00534F98">
        <w:rPr>
          <w:rFonts w:eastAsiaTheme="minorEastAsia"/>
          <w:bCs/>
          <w:sz w:val="28"/>
          <w:szCs w:val="28"/>
        </w:rPr>
        <w:t>–</w:t>
      </w:r>
      <w:r w:rsidRPr="00F85ACD">
        <w:rPr>
          <w:rFonts w:eastAsiaTheme="minorEastAsia"/>
          <w:bCs/>
          <w:sz w:val="28"/>
          <w:szCs w:val="28"/>
        </w:rPr>
        <w:t xml:space="preserve"> 97%.</w:t>
      </w:r>
    </w:p>
    <w:p w:rsidR="006668A0" w:rsidRPr="00F85ACD" w:rsidRDefault="006668A0" w:rsidP="00534F98">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Таким образом, специалистами МБУК «ЦБС ЗГО» получен срез, на основании которого сделаны выводы о качестве библиотечного обслуживания, о степени удовлетвор</w:t>
      </w:r>
      <w:r w:rsidR="00534F98">
        <w:rPr>
          <w:rFonts w:ascii="Times New Roman" w:hAnsi="Times New Roman" w:cs="Times New Roman"/>
          <w:bCs/>
          <w:sz w:val="28"/>
          <w:szCs w:val="28"/>
        </w:rPr>
        <w:t>ё</w:t>
      </w:r>
      <w:r w:rsidRPr="00F85ACD">
        <w:rPr>
          <w:rFonts w:ascii="Times New Roman" w:hAnsi="Times New Roman" w:cs="Times New Roman"/>
          <w:bCs/>
          <w:sz w:val="28"/>
          <w:szCs w:val="28"/>
        </w:rPr>
        <w:t>нности спектром услуг</w:t>
      </w:r>
      <w:r w:rsidR="009D33BD">
        <w:rPr>
          <w:rFonts w:ascii="Times New Roman" w:hAnsi="Times New Roman" w:cs="Times New Roman"/>
          <w:bCs/>
          <w:sz w:val="28"/>
          <w:szCs w:val="28"/>
        </w:rPr>
        <w:t>,</w:t>
      </w:r>
      <w:r w:rsidRPr="00F85ACD">
        <w:rPr>
          <w:rFonts w:ascii="Times New Roman" w:hAnsi="Times New Roman" w:cs="Times New Roman"/>
          <w:bCs/>
          <w:sz w:val="28"/>
          <w:szCs w:val="28"/>
        </w:rPr>
        <w:t xml:space="preserve"> выявлены позиции, которые необходимо изменить, модернизировать в библиотеке.</w:t>
      </w:r>
      <w:r w:rsidR="00536FB5">
        <w:rPr>
          <w:rFonts w:ascii="Times New Roman" w:hAnsi="Times New Roman" w:cs="Times New Roman"/>
          <w:bCs/>
          <w:sz w:val="28"/>
          <w:szCs w:val="28"/>
        </w:rPr>
        <w:t xml:space="preserve"> </w:t>
      </w:r>
    </w:p>
    <w:p w:rsidR="00534F98" w:rsidRPr="00534F98" w:rsidRDefault="006668A0" w:rsidP="00534F98">
      <w:pPr>
        <w:spacing w:after="0" w:line="240" w:lineRule="auto"/>
        <w:ind w:firstLine="567"/>
        <w:jc w:val="center"/>
        <w:rPr>
          <w:rFonts w:ascii="Times New Roman" w:hAnsi="Times New Roman" w:cs="Times New Roman"/>
          <w:caps/>
          <w:sz w:val="28"/>
          <w:szCs w:val="28"/>
        </w:rPr>
      </w:pPr>
      <w:r w:rsidRPr="00534F98">
        <w:rPr>
          <w:rFonts w:ascii="Times New Roman" w:hAnsi="Times New Roman" w:cs="Times New Roman"/>
          <w:bCs/>
          <w:caps/>
          <w:sz w:val="28"/>
          <w:szCs w:val="28"/>
        </w:rPr>
        <w:t xml:space="preserve">Основные публикации о библиотеке в центральной, региональной </w:t>
      </w:r>
      <w:r w:rsidR="00534F98">
        <w:rPr>
          <w:rFonts w:ascii="Times New Roman" w:hAnsi="Times New Roman" w:cs="Times New Roman"/>
          <w:bCs/>
          <w:caps/>
          <w:sz w:val="28"/>
          <w:szCs w:val="28"/>
        </w:rPr>
        <w:t>печати, профессиональной печати</w:t>
      </w:r>
    </w:p>
    <w:p w:rsidR="00534F98" w:rsidRPr="007A44E1" w:rsidRDefault="00534F98" w:rsidP="00F51EDE">
      <w:pPr>
        <w:spacing w:after="0" w:line="240" w:lineRule="auto"/>
        <w:ind w:firstLine="567"/>
        <w:jc w:val="both"/>
        <w:rPr>
          <w:rFonts w:ascii="Times New Roman" w:hAnsi="Times New Roman" w:cs="Times New Roman"/>
          <w:bCs/>
          <w:sz w:val="16"/>
          <w:szCs w:val="16"/>
        </w:rPr>
      </w:pPr>
    </w:p>
    <w:p w:rsidR="006668A0" w:rsidRPr="00F85ACD" w:rsidRDefault="006668A0" w:rsidP="006668A0">
      <w:pPr>
        <w:spacing w:after="0" w:line="360" w:lineRule="auto"/>
        <w:ind w:right="-1" w:firstLine="567"/>
        <w:jc w:val="both"/>
        <w:rPr>
          <w:rFonts w:ascii="Times New Roman" w:hAnsi="Times New Roman" w:cs="Times New Roman"/>
          <w:bCs/>
          <w:sz w:val="28"/>
          <w:szCs w:val="28"/>
        </w:rPr>
      </w:pPr>
      <w:r w:rsidRPr="00F85ACD">
        <w:rPr>
          <w:rFonts w:ascii="Times New Roman" w:hAnsi="Times New Roman" w:cs="Times New Roman"/>
          <w:bCs/>
          <w:sz w:val="28"/>
          <w:szCs w:val="28"/>
        </w:rPr>
        <w:t>Средства массовой информации являются влиятельным инструментом формирования общественного мнения. Сотрудничество со средствами массовой информации является важнейшей составляющей рекламной и информационной политики МБУК «</w:t>
      </w:r>
      <w:r w:rsidR="00C43D89">
        <w:rPr>
          <w:rFonts w:ascii="Times New Roman" w:hAnsi="Times New Roman" w:cs="Times New Roman"/>
          <w:bCs/>
          <w:sz w:val="28"/>
          <w:szCs w:val="28"/>
        </w:rPr>
        <w:t>ЦБС ЗГО</w:t>
      </w:r>
      <w:r w:rsidRPr="00F85ACD">
        <w:rPr>
          <w:rFonts w:ascii="Times New Roman" w:hAnsi="Times New Roman" w:cs="Times New Roman"/>
          <w:bCs/>
          <w:sz w:val="28"/>
          <w:szCs w:val="28"/>
        </w:rPr>
        <w:t>».</w:t>
      </w:r>
    </w:p>
    <w:p w:rsidR="006668A0" w:rsidRPr="00F85ACD" w:rsidRDefault="006668A0" w:rsidP="006668A0">
      <w:pPr>
        <w:spacing w:after="0" w:line="360" w:lineRule="auto"/>
        <w:ind w:right="-1"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Все значительные библиотечные мероприятия освещались средствами массовой информации. В учреждении отработана система работы с информационными поводами. Всего в 2015 году было подано </w:t>
      </w:r>
      <w:r w:rsidRPr="00736096">
        <w:rPr>
          <w:rFonts w:ascii="Times New Roman" w:hAnsi="Times New Roman" w:cs="Times New Roman"/>
          <w:b/>
          <w:bCs/>
          <w:sz w:val="28"/>
          <w:szCs w:val="28"/>
        </w:rPr>
        <w:t xml:space="preserve">15 пресс </w:t>
      </w:r>
      <w:r w:rsidR="00736096">
        <w:rPr>
          <w:rFonts w:ascii="Times New Roman" w:hAnsi="Times New Roman" w:cs="Times New Roman"/>
          <w:b/>
          <w:bCs/>
          <w:sz w:val="28"/>
          <w:szCs w:val="28"/>
        </w:rPr>
        <w:t>–</w:t>
      </w:r>
      <w:r w:rsidRPr="00736096">
        <w:rPr>
          <w:rFonts w:ascii="Times New Roman" w:hAnsi="Times New Roman" w:cs="Times New Roman"/>
          <w:b/>
          <w:bCs/>
          <w:sz w:val="28"/>
          <w:szCs w:val="28"/>
        </w:rPr>
        <w:t xml:space="preserve"> релизов, 35 пост </w:t>
      </w:r>
      <w:r w:rsidR="00736096">
        <w:rPr>
          <w:rFonts w:ascii="Times New Roman" w:hAnsi="Times New Roman" w:cs="Times New Roman"/>
          <w:b/>
          <w:bCs/>
          <w:sz w:val="28"/>
          <w:szCs w:val="28"/>
        </w:rPr>
        <w:t>–</w:t>
      </w:r>
      <w:r w:rsidRPr="00736096">
        <w:rPr>
          <w:rFonts w:ascii="Times New Roman" w:hAnsi="Times New Roman" w:cs="Times New Roman"/>
          <w:b/>
          <w:bCs/>
          <w:sz w:val="28"/>
          <w:szCs w:val="28"/>
        </w:rPr>
        <w:t xml:space="preserve"> релизов </w:t>
      </w:r>
      <w:r w:rsidRPr="00F85ACD">
        <w:rPr>
          <w:rFonts w:ascii="Times New Roman" w:hAnsi="Times New Roman" w:cs="Times New Roman"/>
          <w:bCs/>
          <w:sz w:val="28"/>
          <w:szCs w:val="28"/>
        </w:rPr>
        <w:t xml:space="preserve">было отработано за истекший период. </w:t>
      </w:r>
    </w:p>
    <w:p w:rsidR="006668A0" w:rsidRPr="00F85ACD" w:rsidRDefault="006668A0" w:rsidP="006668A0">
      <w:pPr>
        <w:pStyle w:val="af"/>
        <w:spacing w:line="360" w:lineRule="auto"/>
        <w:ind w:right="-1" w:firstLine="567"/>
        <w:jc w:val="both"/>
        <w:rPr>
          <w:rFonts w:ascii="Times New Roman" w:eastAsiaTheme="minorEastAsia" w:hAnsi="Times New Roman"/>
          <w:bCs/>
          <w:sz w:val="28"/>
          <w:szCs w:val="28"/>
          <w:lang w:eastAsia="ru-RU"/>
        </w:rPr>
      </w:pPr>
      <w:r w:rsidRPr="00F85ACD">
        <w:rPr>
          <w:rFonts w:ascii="Times New Roman" w:eastAsiaTheme="minorEastAsia" w:hAnsi="Times New Roman"/>
          <w:bCs/>
          <w:sz w:val="28"/>
          <w:szCs w:val="28"/>
          <w:lang w:eastAsia="ru-RU"/>
        </w:rPr>
        <w:t>Сюжеты в новостных программах телевизионных каналов «ЗЛАТ ТВ», «Домашний» радиостанций «</w:t>
      </w:r>
      <w:proofErr w:type="spellStart"/>
      <w:r w:rsidRPr="00F85ACD">
        <w:rPr>
          <w:rFonts w:ascii="Times New Roman" w:eastAsiaTheme="minorEastAsia" w:hAnsi="Times New Roman"/>
          <w:bCs/>
          <w:sz w:val="28"/>
          <w:szCs w:val="28"/>
          <w:lang w:eastAsia="ru-RU"/>
        </w:rPr>
        <w:t>Европа+</w:t>
      </w:r>
      <w:proofErr w:type="spellEnd"/>
      <w:r w:rsidRPr="00F85ACD">
        <w:rPr>
          <w:rFonts w:ascii="Times New Roman" w:eastAsiaTheme="minorEastAsia" w:hAnsi="Times New Roman"/>
          <w:bCs/>
          <w:sz w:val="28"/>
          <w:szCs w:val="28"/>
          <w:lang w:eastAsia="ru-RU"/>
        </w:rPr>
        <w:t>», «Русское радио», «DFM»,</w:t>
      </w:r>
      <w:r w:rsidR="00736096">
        <w:rPr>
          <w:rFonts w:ascii="Times New Roman" w:eastAsiaTheme="minorEastAsia" w:hAnsi="Times New Roman"/>
          <w:bCs/>
          <w:sz w:val="28"/>
          <w:szCs w:val="28"/>
          <w:lang w:eastAsia="ru-RU"/>
        </w:rPr>
        <w:t xml:space="preserve"> </w:t>
      </w:r>
      <w:r w:rsidRPr="00F85ACD">
        <w:rPr>
          <w:rFonts w:ascii="Times New Roman" w:eastAsiaTheme="minorEastAsia" w:hAnsi="Times New Roman"/>
          <w:bCs/>
          <w:sz w:val="28"/>
          <w:szCs w:val="28"/>
          <w:lang w:eastAsia="ru-RU"/>
        </w:rPr>
        <w:t xml:space="preserve">бегущие строки позволили жителям города познакомиться с работой муниципальных библиотек. В 2015 году было подготовлено </w:t>
      </w:r>
      <w:r w:rsidRPr="00736096">
        <w:rPr>
          <w:rFonts w:ascii="Times New Roman" w:eastAsiaTheme="minorEastAsia" w:hAnsi="Times New Roman"/>
          <w:b/>
          <w:bCs/>
          <w:sz w:val="28"/>
          <w:szCs w:val="28"/>
          <w:lang w:eastAsia="ru-RU"/>
        </w:rPr>
        <w:t>176</w:t>
      </w:r>
      <w:r w:rsidRPr="00F85ACD">
        <w:rPr>
          <w:rFonts w:ascii="Times New Roman" w:eastAsiaTheme="minorEastAsia" w:hAnsi="Times New Roman"/>
          <w:bCs/>
          <w:sz w:val="28"/>
          <w:szCs w:val="28"/>
          <w:lang w:eastAsia="ru-RU"/>
        </w:rPr>
        <w:t xml:space="preserve"> публикаций и видеосюжетов. </w:t>
      </w:r>
    </w:p>
    <w:p w:rsidR="006668A0" w:rsidRPr="00F85ACD" w:rsidRDefault="006668A0" w:rsidP="006668A0">
      <w:pPr>
        <w:spacing w:after="0" w:line="360" w:lineRule="auto"/>
        <w:ind w:right="-1"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Интерес средств массовой информации к событиям библиотечной жизни не угасает год от года. </w:t>
      </w:r>
      <w:proofErr w:type="gramStart"/>
      <w:r w:rsidRPr="00F85ACD">
        <w:rPr>
          <w:rFonts w:ascii="Times New Roman" w:hAnsi="Times New Roman" w:cs="Times New Roman"/>
          <w:bCs/>
          <w:sz w:val="28"/>
          <w:szCs w:val="28"/>
        </w:rPr>
        <w:t>Публикации в местных газетах «Златоустовский рабочий», «Суббота», «Трудовая честь», «Православный Златоуст», «Хазина», «</w:t>
      </w:r>
      <w:proofErr w:type="spellStart"/>
      <w:r w:rsidRPr="00F85ACD">
        <w:rPr>
          <w:rFonts w:ascii="Times New Roman" w:hAnsi="Times New Roman" w:cs="Times New Roman"/>
          <w:bCs/>
          <w:sz w:val="28"/>
          <w:szCs w:val="28"/>
        </w:rPr>
        <w:t>Южноуральская</w:t>
      </w:r>
      <w:proofErr w:type="spellEnd"/>
      <w:r w:rsidRPr="00F85ACD">
        <w:rPr>
          <w:rFonts w:ascii="Times New Roman" w:hAnsi="Times New Roman" w:cs="Times New Roman"/>
          <w:bCs/>
          <w:sz w:val="28"/>
          <w:szCs w:val="28"/>
        </w:rPr>
        <w:t xml:space="preserve"> панорама», «Златоустовский металлург» и др. </w:t>
      </w:r>
      <w:r w:rsidRPr="00F85ACD">
        <w:rPr>
          <w:rFonts w:ascii="Times New Roman" w:hAnsi="Times New Roman" w:cs="Times New Roman"/>
          <w:bCs/>
          <w:sz w:val="28"/>
          <w:szCs w:val="28"/>
        </w:rPr>
        <w:lastRenderedPageBreak/>
        <w:t xml:space="preserve">знакомили горожан с библиотечными акциями, конкурсами, значимыми мероприятиями ЦБС. </w:t>
      </w:r>
      <w:proofErr w:type="gramEnd"/>
    </w:p>
    <w:p w:rsidR="00736096" w:rsidRDefault="006668A0" w:rsidP="006668A0">
      <w:pPr>
        <w:pStyle w:val="1"/>
        <w:spacing w:line="360" w:lineRule="auto"/>
        <w:ind w:left="0" w:right="-1" w:firstLine="567"/>
        <w:jc w:val="both"/>
        <w:rPr>
          <w:rFonts w:eastAsiaTheme="minorEastAsia"/>
          <w:bCs/>
        </w:rPr>
      </w:pPr>
      <w:r w:rsidRPr="00736096">
        <w:rPr>
          <w:rFonts w:eastAsiaTheme="minorEastAsia"/>
          <w:bCs/>
        </w:rPr>
        <w:t xml:space="preserve">В </w:t>
      </w:r>
      <w:r w:rsidRPr="00736096">
        <w:rPr>
          <w:rFonts w:eastAsiaTheme="minorEastAsia"/>
          <w:b/>
          <w:bCs/>
        </w:rPr>
        <w:t>российских профессиональных изданиях</w:t>
      </w:r>
      <w:r w:rsidRPr="00F85ACD">
        <w:rPr>
          <w:rFonts w:eastAsiaTheme="minorEastAsia"/>
          <w:b/>
          <w:bCs/>
        </w:rPr>
        <w:t xml:space="preserve"> </w:t>
      </w:r>
      <w:r w:rsidRPr="00736096">
        <w:rPr>
          <w:rFonts w:eastAsiaTheme="minorEastAsia"/>
          <w:bCs/>
        </w:rPr>
        <w:t>вышло</w:t>
      </w:r>
      <w:r w:rsidRPr="00F85ACD">
        <w:rPr>
          <w:rFonts w:eastAsiaTheme="minorEastAsia"/>
          <w:b/>
          <w:bCs/>
        </w:rPr>
        <w:t xml:space="preserve"> 2 публикации</w:t>
      </w:r>
      <w:r>
        <w:rPr>
          <w:rFonts w:eastAsiaTheme="minorEastAsia"/>
          <w:b/>
          <w:bCs/>
        </w:rPr>
        <w:t xml:space="preserve"> </w:t>
      </w:r>
      <w:r w:rsidRPr="00AB2DDA">
        <w:rPr>
          <w:rFonts w:eastAsiaTheme="minorEastAsia"/>
          <w:bCs/>
        </w:rPr>
        <w:t xml:space="preserve">(в изданиях </w:t>
      </w:r>
      <w:r w:rsidRPr="00736096">
        <w:rPr>
          <w:rFonts w:eastAsiaTheme="minorEastAsia"/>
          <w:bCs/>
          <w:i/>
        </w:rPr>
        <w:t>«</w:t>
      </w:r>
      <w:proofErr w:type="spellStart"/>
      <w:r w:rsidRPr="00736096">
        <w:rPr>
          <w:rFonts w:eastAsiaTheme="minorEastAsia"/>
          <w:bCs/>
          <w:i/>
        </w:rPr>
        <w:t>Библиополе</w:t>
      </w:r>
      <w:proofErr w:type="spellEnd"/>
      <w:r w:rsidRPr="00736096">
        <w:rPr>
          <w:rFonts w:eastAsiaTheme="minorEastAsia"/>
          <w:bCs/>
          <w:i/>
        </w:rPr>
        <w:t>», «Молодые в библиотечном деле</w:t>
      </w:r>
      <w:r w:rsidRPr="00AB2DDA">
        <w:rPr>
          <w:rFonts w:eastAsiaTheme="minorEastAsia"/>
          <w:bCs/>
        </w:rPr>
        <w:t>»)</w:t>
      </w:r>
      <w:r w:rsidRPr="00F85ACD">
        <w:rPr>
          <w:rFonts w:eastAsiaTheme="minorEastAsia"/>
          <w:b/>
          <w:bCs/>
        </w:rPr>
        <w:t>, в региональных профессиональных</w:t>
      </w:r>
      <w:r>
        <w:rPr>
          <w:rFonts w:eastAsiaTheme="minorEastAsia"/>
          <w:b/>
          <w:bCs/>
        </w:rPr>
        <w:t xml:space="preserve"> изданиях</w:t>
      </w:r>
      <w:r w:rsidRPr="00F85ACD">
        <w:rPr>
          <w:rFonts w:eastAsiaTheme="minorEastAsia"/>
          <w:b/>
          <w:bCs/>
        </w:rPr>
        <w:t xml:space="preserve"> – 6</w:t>
      </w:r>
      <w:r w:rsidRPr="00F85ACD">
        <w:rPr>
          <w:rFonts w:eastAsiaTheme="minorEastAsia"/>
          <w:bCs/>
        </w:rPr>
        <w:t xml:space="preserve">, </w:t>
      </w:r>
      <w:r w:rsidRPr="00F85ACD">
        <w:rPr>
          <w:rFonts w:eastAsiaTheme="minorEastAsia"/>
          <w:b/>
          <w:bCs/>
        </w:rPr>
        <w:t>местной периодике</w:t>
      </w:r>
      <w:r w:rsidR="00536FB5">
        <w:rPr>
          <w:rFonts w:eastAsiaTheme="minorEastAsia"/>
          <w:b/>
          <w:bCs/>
        </w:rPr>
        <w:t xml:space="preserve"> </w:t>
      </w:r>
      <w:r w:rsidRPr="00F85ACD">
        <w:rPr>
          <w:rFonts w:eastAsiaTheme="minorEastAsia"/>
          <w:b/>
          <w:bCs/>
        </w:rPr>
        <w:t>– 125.</w:t>
      </w:r>
      <w:r w:rsidRPr="00F85ACD">
        <w:rPr>
          <w:rFonts w:eastAsiaTheme="minorEastAsia"/>
          <w:bCs/>
        </w:rPr>
        <w:t xml:space="preserve"> </w:t>
      </w:r>
    </w:p>
    <w:p w:rsidR="006668A0" w:rsidRPr="00F85ACD" w:rsidRDefault="006668A0" w:rsidP="006668A0">
      <w:pPr>
        <w:pStyle w:val="1"/>
        <w:spacing w:line="360" w:lineRule="auto"/>
        <w:ind w:left="0" w:right="-1" w:firstLine="567"/>
        <w:jc w:val="both"/>
        <w:rPr>
          <w:rFonts w:eastAsiaTheme="minorEastAsia"/>
          <w:bCs/>
        </w:rPr>
      </w:pPr>
      <w:r w:rsidRPr="00F85ACD">
        <w:rPr>
          <w:rFonts w:eastAsiaTheme="minorEastAsia"/>
          <w:bCs/>
        </w:rPr>
        <w:t>Тематика публикаций:</w:t>
      </w:r>
    </w:p>
    <w:p w:rsidR="006668A0" w:rsidRPr="00F85ACD" w:rsidRDefault="00736096" w:rsidP="00192113">
      <w:pPr>
        <w:numPr>
          <w:ilvl w:val="0"/>
          <w:numId w:val="9"/>
        </w:numPr>
        <w:tabs>
          <w:tab w:val="clear" w:pos="1440"/>
          <w:tab w:val="num" w:pos="0"/>
        </w:tabs>
        <w:spacing w:after="0" w:line="240" w:lineRule="auto"/>
        <w:ind w:left="0" w:firstLine="567"/>
        <w:jc w:val="both"/>
        <w:rPr>
          <w:rFonts w:ascii="Times New Roman" w:eastAsia="Calibri" w:hAnsi="Times New Roman" w:cs="Times New Roman"/>
          <w:i/>
          <w:sz w:val="28"/>
          <w:szCs w:val="28"/>
        </w:rPr>
      </w:pPr>
      <w:r>
        <w:rPr>
          <w:rFonts w:ascii="Times New Roman" w:eastAsia="Calibri" w:hAnsi="Times New Roman" w:cs="Times New Roman"/>
          <w:b/>
          <w:sz w:val="28"/>
          <w:szCs w:val="28"/>
        </w:rPr>
        <w:t xml:space="preserve"> </w:t>
      </w:r>
      <w:r w:rsidR="006668A0" w:rsidRPr="00F85ACD">
        <w:rPr>
          <w:rFonts w:ascii="Times New Roman" w:eastAsia="Calibri" w:hAnsi="Times New Roman" w:cs="Times New Roman"/>
          <w:b/>
          <w:sz w:val="28"/>
          <w:szCs w:val="28"/>
        </w:rPr>
        <w:t>праздники для детей и юношества</w:t>
      </w:r>
      <w:r w:rsidR="006668A0" w:rsidRPr="00F85ACD">
        <w:rPr>
          <w:rFonts w:ascii="Times New Roman" w:eastAsia="Calibri" w:hAnsi="Times New Roman" w:cs="Times New Roman"/>
          <w:sz w:val="28"/>
          <w:szCs w:val="28"/>
        </w:rPr>
        <w:t xml:space="preserve"> в рамках реализации городской программы летнего чтения </w:t>
      </w:r>
      <w:r w:rsidR="006668A0" w:rsidRPr="00F85ACD">
        <w:rPr>
          <w:rFonts w:ascii="Times New Roman" w:eastAsia="Calibri" w:hAnsi="Times New Roman" w:cs="Times New Roman"/>
          <w:i/>
          <w:sz w:val="28"/>
          <w:szCs w:val="28"/>
        </w:rPr>
        <w:t>«Лето, книга, я – друзья!»;</w:t>
      </w:r>
    </w:p>
    <w:p w:rsidR="006668A0" w:rsidRPr="00F85ACD" w:rsidRDefault="00736096" w:rsidP="00192113">
      <w:pPr>
        <w:numPr>
          <w:ilvl w:val="0"/>
          <w:numId w:val="9"/>
        </w:numPr>
        <w:tabs>
          <w:tab w:val="clear" w:pos="1440"/>
          <w:tab w:val="num" w:pos="0"/>
        </w:tabs>
        <w:spacing w:after="0" w:line="240" w:lineRule="auto"/>
        <w:ind w:left="0" w:firstLine="567"/>
        <w:jc w:val="both"/>
        <w:rPr>
          <w:rFonts w:ascii="Times New Roman" w:hAnsi="Times New Roman" w:cs="Times New Roman"/>
          <w:bCs/>
          <w:sz w:val="28"/>
          <w:szCs w:val="28"/>
        </w:rPr>
      </w:pPr>
      <w:r>
        <w:rPr>
          <w:rFonts w:ascii="Times New Roman" w:eastAsia="Calibri" w:hAnsi="Times New Roman" w:cs="Times New Roman"/>
          <w:b/>
          <w:sz w:val="28"/>
          <w:szCs w:val="28"/>
        </w:rPr>
        <w:t xml:space="preserve"> </w:t>
      </w:r>
      <w:r w:rsidR="006668A0" w:rsidRPr="00F85ACD">
        <w:rPr>
          <w:rFonts w:ascii="Times New Roman" w:eastAsia="Calibri" w:hAnsi="Times New Roman" w:cs="Times New Roman"/>
          <w:b/>
          <w:sz w:val="28"/>
          <w:szCs w:val="28"/>
        </w:rPr>
        <w:t>встречи с творческой интеллигенцией города</w:t>
      </w:r>
      <w:r w:rsidR="006668A0" w:rsidRPr="00F85ACD">
        <w:rPr>
          <w:rFonts w:ascii="Times New Roman" w:eastAsia="Calibri" w:hAnsi="Times New Roman" w:cs="Times New Roman"/>
          <w:sz w:val="28"/>
          <w:szCs w:val="28"/>
        </w:rPr>
        <w:t xml:space="preserve"> – поэтами, писателями, педагогами, </w:t>
      </w:r>
      <w:r w:rsidR="006668A0" w:rsidRPr="00F85ACD">
        <w:rPr>
          <w:rFonts w:ascii="Times New Roman" w:hAnsi="Times New Roman" w:cs="Times New Roman"/>
          <w:bCs/>
          <w:sz w:val="28"/>
          <w:szCs w:val="28"/>
        </w:rPr>
        <w:t>членами литературных объединений – в библиотеках ЦБС;</w:t>
      </w:r>
    </w:p>
    <w:p w:rsidR="006668A0" w:rsidRPr="00F85ACD" w:rsidRDefault="008A4EC5" w:rsidP="00192113">
      <w:pPr>
        <w:numPr>
          <w:ilvl w:val="0"/>
          <w:numId w:val="9"/>
        </w:numPr>
        <w:tabs>
          <w:tab w:val="clear" w:pos="1440"/>
          <w:tab w:val="num" w:pos="0"/>
        </w:tabs>
        <w:spacing w:after="0" w:line="240" w:lineRule="auto"/>
        <w:ind w:left="0"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006668A0" w:rsidRPr="00F85ACD">
        <w:rPr>
          <w:rFonts w:ascii="Times New Roman" w:eastAsia="Calibri" w:hAnsi="Times New Roman" w:cs="Times New Roman"/>
          <w:sz w:val="28"/>
          <w:szCs w:val="28"/>
        </w:rPr>
        <w:t xml:space="preserve">яркие мероприятия – </w:t>
      </w:r>
      <w:r w:rsidR="006668A0" w:rsidRPr="00F85ACD">
        <w:rPr>
          <w:rFonts w:ascii="Times New Roman" w:eastAsia="Calibri" w:hAnsi="Times New Roman" w:cs="Times New Roman"/>
          <w:b/>
          <w:sz w:val="28"/>
          <w:szCs w:val="28"/>
        </w:rPr>
        <w:t>праздники, конкурсы, акции, литературные вечера</w:t>
      </w:r>
      <w:r w:rsidR="006668A0" w:rsidRPr="00F85ACD">
        <w:rPr>
          <w:rFonts w:ascii="Times New Roman" w:eastAsia="Calibri" w:hAnsi="Times New Roman" w:cs="Times New Roman"/>
          <w:sz w:val="28"/>
          <w:szCs w:val="28"/>
        </w:rPr>
        <w:t xml:space="preserve"> – для широкой аудитории</w:t>
      </w:r>
      <w:r w:rsidR="006668A0" w:rsidRPr="00F85ACD">
        <w:rPr>
          <w:rFonts w:ascii="Times New Roman" w:hAnsi="Times New Roman" w:cs="Times New Roman"/>
          <w:sz w:val="28"/>
          <w:szCs w:val="28"/>
        </w:rPr>
        <w:t>;</w:t>
      </w:r>
    </w:p>
    <w:p w:rsidR="006668A0" w:rsidRPr="00F85ACD" w:rsidRDefault="008A4EC5" w:rsidP="00192113">
      <w:pPr>
        <w:numPr>
          <w:ilvl w:val="0"/>
          <w:numId w:val="9"/>
        </w:numPr>
        <w:tabs>
          <w:tab w:val="clear" w:pos="1440"/>
          <w:tab w:val="num" w:pos="0"/>
        </w:tabs>
        <w:spacing w:after="0" w:line="240" w:lineRule="auto"/>
        <w:ind w:left="0" w:firstLine="567"/>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6668A0" w:rsidRPr="00F85ACD">
        <w:rPr>
          <w:rFonts w:ascii="Times New Roman" w:hAnsi="Times New Roman" w:cs="Times New Roman"/>
          <w:sz w:val="28"/>
          <w:szCs w:val="28"/>
        </w:rPr>
        <w:t>личностный профессиональный вклад работников в развитие библиотечного дела и др.</w:t>
      </w:r>
    </w:p>
    <w:p w:rsidR="00C43D89" w:rsidRDefault="00C43D89" w:rsidP="00C43D89">
      <w:pPr>
        <w:pStyle w:val="1"/>
        <w:spacing w:line="360" w:lineRule="auto"/>
        <w:ind w:left="0" w:right="-1" w:firstLine="567"/>
        <w:jc w:val="center"/>
      </w:pPr>
      <w:r w:rsidRPr="00C43D89">
        <w:rPr>
          <w:noProof/>
        </w:rPr>
        <w:drawing>
          <wp:inline distT="0" distB="0" distL="0" distR="0">
            <wp:extent cx="4502727" cy="1648691"/>
            <wp:effectExtent l="0" t="0" r="0" b="0"/>
            <wp:docPr id="10"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668A0" w:rsidRPr="00F85ACD" w:rsidRDefault="006668A0" w:rsidP="008A4EC5">
      <w:pPr>
        <w:pStyle w:val="1"/>
        <w:spacing w:line="360" w:lineRule="auto"/>
        <w:ind w:left="0" w:right="-1" w:firstLine="567"/>
        <w:jc w:val="both"/>
      </w:pPr>
      <w:r w:rsidRPr="00F85ACD">
        <w:t>С каждым годом информация о библиотеках все чаще находит отражение на различных сайтах «У24», «Златоуст 74»</w:t>
      </w:r>
      <w:r w:rsidR="00536FB5">
        <w:t xml:space="preserve"> </w:t>
      </w:r>
      <w:r w:rsidRPr="00F85ACD">
        <w:t>и информационных порталах. Библиотечные события освещала пресс-служба администрации города.</w:t>
      </w:r>
    </w:p>
    <w:p w:rsidR="006668A0" w:rsidRDefault="006668A0" w:rsidP="008A4EC5">
      <w:pPr>
        <w:spacing w:after="0" w:line="240" w:lineRule="auto"/>
        <w:jc w:val="center"/>
        <w:rPr>
          <w:rFonts w:ascii="Times New Roman" w:hAnsi="Times New Roman" w:cs="Times New Roman"/>
          <w:b/>
          <w:bCs/>
          <w:sz w:val="28"/>
          <w:szCs w:val="28"/>
        </w:rPr>
      </w:pPr>
      <w:r w:rsidRPr="00AB2DDA">
        <w:rPr>
          <w:rFonts w:ascii="Times New Roman" w:hAnsi="Times New Roman" w:cs="Times New Roman"/>
          <w:b/>
          <w:bCs/>
          <w:sz w:val="28"/>
          <w:szCs w:val="28"/>
        </w:rPr>
        <w:t>3. Кадровое</w:t>
      </w:r>
      <w:r w:rsidR="00536FB5">
        <w:rPr>
          <w:rFonts w:ascii="Times New Roman" w:hAnsi="Times New Roman" w:cs="Times New Roman"/>
          <w:b/>
          <w:bCs/>
          <w:sz w:val="28"/>
          <w:szCs w:val="28"/>
        </w:rPr>
        <w:t xml:space="preserve"> </w:t>
      </w:r>
      <w:r w:rsidRPr="00AB2DDA">
        <w:rPr>
          <w:rFonts w:ascii="Times New Roman" w:hAnsi="Times New Roman" w:cs="Times New Roman"/>
          <w:b/>
          <w:bCs/>
          <w:sz w:val="28"/>
          <w:szCs w:val="28"/>
        </w:rPr>
        <w:t>обеспечение</w:t>
      </w:r>
      <w:r w:rsidR="00536FB5">
        <w:rPr>
          <w:rFonts w:ascii="Times New Roman" w:hAnsi="Times New Roman" w:cs="Times New Roman"/>
          <w:b/>
          <w:bCs/>
          <w:sz w:val="28"/>
          <w:szCs w:val="28"/>
        </w:rPr>
        <w:t xml:space="preserve"> </w:t>
      </w:r>
      <w:r w:rsidRPr="00AB2DDA">
        <w:rPr>
          <w:rFonts w:ascii="Times New Roman" w:hAnsi="Times New Roman" w:cs="Times New Roman"/>
          <w:b/>
          <w:bCs/>
          <w:sz w:val="28"/>
          <w:szCs w:val="28"/>
        </w:rPr>
        <w:t>методической деятельности</w:t>
      </w:r>
    </w:p>
    <w:p w:rsidR="008A4EC5" w:rsidRPr="007A44E1" w:rsidRDefault="008A4EC5" w:rsidP="008A4EC5">
      <w:pPr>
        <w:spacing w:after="0" w:line="240" w:lineRule="auto"/>
        <w:jc w:val="center"/>
        <w:rPr>
          <w:rFonts w:ascii="Times New Roman" w:hAnsi="Times New Roman" w:cs="Times New Roman"/>
          <w:b/>
          <w:bCs/>
          <w:sz w:val="16"/>
          <w:szCs w:val="16"/>
        </w:rPr>
      </w:pPr>
    </w:p>
    <w:p w:rsidR="006668A0" w:rsidRDefault="006668A0" w:rsidP="008A4EC5">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В Центральной городской библиотеке функционирует организационн</w:t>
      </w:r>
      <w:proofErr w:type="gramStart"/>
      <w:r w:rsidRPr="00F85ACD">
        <w:rPr>
          <w:rFonts w:ascii="Times New Roman" w:hAnsi="Times New Roman" w:cs="Times New Roman"/>
          <w:bCs/>
          <w:sz w:val="28"/>
          <w:szCs w:val="28"/>
        </w:rPr>
        <w:t>о-</w:t>
      </w:r>
      <w:proofErr w:type="gramEnd"/>
      <w:r w:rsidRPr="00F85ACD">
        <w:rPr>
          <w:rFonts w:ascii="Times New Roman" w:hAnsi="Times New Roman" w:cs="Times New Roman"/>
          <w:bCs/>
          <w:sz w:val="28"/>
          <w:szCs w:val="28"/>
        </w:rPr>
        <w:t xml:space="preserve"> методический отдел, в штате которого 4 единицы: зав. отделом, 2 зав. сектором, 1 методист. По образованию: 3 сотрудника с высшим образованием, в т.ч. 2 с библиотечным, 1 сотрудник – со средним специальным библиотечным образованием. Стаж работы в методическом отделе: от 5 до 10 лет – 1; до 5 лет – 3.</w:t>
      </w:r>
    </w:p>
    <w:p w:rsidR="002A514F" w:rsidRDefault="002A514F" w:rsidP="008A4EC5">
      <w:pPr>
        <w:spacing w:after="0" w:line="360" w:lineRule="auto"/>
        <w:ind w:firstLine="567"/>
        <w:jc w:val="both"/>
        <w:rPr>
          <w:rFonts w:ascii="Times New Roman" w:hAnsi="Times New Roman" w:cs="Times New Roman"/>
          <w:bCs/>
          <w:sz w:val="28"/>
          <w:szCs w:val="28"/>
        </w:rPr>
      </w:pPr>
    </w:p>
    <w:p w:rsidR="006668A0" w:rsidRDefault="006668A0" w:rsidP="008A4EC5">
      <w:pPr>
        <w:spacing w:after="0" w:line="240" w:lineRule="auto"/>
        <w:jc w:val="center"/>
        <w:rPr>
          <w:rFonts w:ascii="Times New Roman" w:hAnsi="Times New Roman" w:cs="Times New Roman"/>
          <w:b/>
          <w:bCs/>
          <w:sz w:val="28"/>
          <w:szCs w:val="28"/>
        </w:rPr>
      </w:pPr>
      <w:r w:rsidRPr="00AB2DDA">
        <w:rPr>
          <w:rFonts w:ascii="Times New Roman" w:hAnsi="Times New Roman" w:cs="Times New Roman"/>
          <w:b/>
          <w:bCs/>
          <w:sz w:val="28"/>
          <w:szCs w:val="28"/>
        </w:rPr>
        <w:lastRenderedPageBreak/>
        <w:t>4. Повышение квали</w:t>
      </w:r>
      <w:r>
        <w:rPr>
          <w:rFonts w:ascii="Times New Roman" w:hAnsi="Times New Roman" w:cs="Times New Roman"/>
          <w:b/>
          <w:bCs/>
          <w:sz w:val="28"/>
          <w:szCs w:val="28"/>
        </w:rPr>
        <w:t>фикации библиотечных работников</w:t>
      </w:r>
    </w:p>
    <w:p w:rsidR="008A4EC5" w:rsidRPr="007A44E1" w:rsidRDefault="008A4EC5" w:rsidP="008A4EC5">
      <w:pPr>
        <w:spacing w:after="0" w:line="240" w:lineRule="auto"/>
        <w:jc w:val="center"/>
        <w:rPr>
          <w:rFonts w:ascii="Times New Roman" w:hAnsi="Times New Roman" w:cs="Times New Roman"/>
          <w:b/>
          <w:bCs/>
          <w:sz w:val="16"/>
          <w:szCs w:val="16"/>
        </w:rPr>
      </w:pPr>
    </w:p>
    <w:p w:rsidR="006668A0" w:rsidRDefault="006668A0" w:rsidP="008A4EC5">
      <w:pPr>
        <w:spacing w:after="0" w:line="360" w:lineRule="auto"/>
        <w:ind w:firstLine="567"/>
        <w:jc w:val="both"/>
        <w:rPr>
          <w:rFonts w:ascii="Times New Roman" w:eastAsia="Times New Roman" w:hAnsi="Times New Roman" w:cs="Times New Roman"/>
          <w:sz w:val="28"/>
          <w:szCs w:val="28"/>
        </w:rPr>
      </w:pPr>
      <w:r w:rsidRPr="00F85ACD">
        <w:rPr>
          <w:rFonts w:ascii="Times New Roman" w:eastAsia="Times New Roman" w:hAnsi="Times New Roman" w:cs="Times New Roman"/>
          <w:sz w:val="28"/>
          <w:szCs w:val="28"/>
        </w:rPr>
        <w:t xml:space="preserve">Системой повышения квалификации охвачен весь кадровый состав МБУК «ЦБС ЗГО». </w:t>
      </w:r>
    </w:p>
    <w:p w:rsidR="006668A0" w:rsidRPr="00F85ACD" w:rsidRDefault="006668A0" w:rsidP="008A4EC5">
      <w:pPr>
        <w:spacing w:after="0" w:line="360" w:lineRule="auto"/>
        <w:ind w:firstLine="567"/>
        <w:jc w:val="both"/>
        <w:rPr>
          <w:rFonts w:ascii="Times New Roman" w:hAnsi="Times New Roman"/>
          <w:bCs/>
          <w:sz w:val="28"/>
          <w:szCs w:val="28"/>
        </w:rPr>
      </w:pPr>
      <w:r>
        <w:rPr>
          <w:rFonts w:ascii="Times New Roman" w:eastAsia="Times New Roman" w:hAnsi="Times New Roman" w:cs="Times New Roman"/>
          <w:sz w:val="28"/>
          <w:szCs w:val="28"/>
        </w:rPr>
        <w:t xml:space="preserve">В ЧГАКИ </w:t>
      </w:r>
      <w:r w:rsidRPr="008A4EC5">
        <w:rPr>
          <w:rFonts w:ascii="Times New Roman" w:eastAsia="Times New Roman" w:hAnsi="Times New Roman" w:cs="Times New Roman"/>
          <w:b/>
          <w:sz w:val="28"/>
          <w:szCs w:val="28"/>
        </w:rPr>
        <w:t xml:space="preserve">проходят обучение </w:t>
      </w:r>
      <w:r w:rsidR="000D1188" w:rsidRPr="000D1188">
        <w:rPr>
          <w:rFonts w:ascii="Times New Roman" w:eastAsia="Times New Roman" w:hAnsi="Times New Roman" w:cs="Times New Roman"/>
          <w:b/>
          <w:sz w:val="28"/>
          <w:szCs w:val="28"/>
        </w:rPr>
        <w:t>4</w:t>
      </w:r>
      <w:r w:rsidRPr="008A4EC5">
        <w:rPr>
          <w:rFonts w:ascii="Times New Roman" w:eastAsia="Times New Roman" w:hAnsi="Times New Roman" w:cs="Times New Roman"/>
          <w:b/>
          <w:sz w:val="28"/>
          <w:szCs w:val="28"/>
        </w:rPr>
        <w:t xml:space="preserve"> чел</w:t>
      </w:r>
      <w:r w:rsidR="008A4EC5" w:rsidRPr="008A4EC5">
        <w:rPr>
          <w:rFonts w:ascii="Times New Roman" w:eastAsia="Times New Roman" w:hAnsi="Times New Roman" w:cs="Times New Roman"/>
          <w:b/>
          <w:sz w:val="28"/>
          <w:szCs w:val="28"/>
        </w:rPr>
        <w:t>овека</w:t>
      </w:r>
      <w:r>
        <w:rPr>
          <w:rFonts w:ascii="Times New Roman" w:eastAsia="Times New Roman" w:hAnsi="Times New Roman" w:cs="Times New Roman"/>
          <w:sz w:val="28"/>
          <w:szCs w:val="28"/>
        </w:rPr>
        <w:t xml:space="preserve">. </w:t>
      </w:r>
      <w:r w:rsidRPr="00F85ACD">
        <w:rPr>
          <w:rFonts w:ascii="Times New Roman" w:hAnsi="Times New Roman"/>
          <w:bCs/>
          <w:sz w:val="28"/>
          <w:szCs w:val="28"/>
        </w:rPr>
        <w:t xml:space="preserve">Окончили курсы ОДПО по профессиональной переподготовке 10 библиотекарей МБУК «ЦБС ЗГО». Участниками </w:t>
      </w:r>
      <w:r w:rsidRPr="008A4EC5">
        <w:rPr>
          <w:rFonts w:ascii="Times New Roman" w:hAnsi="Times New Roman"/>
          <w:b/>
          <w:bCs/>
          <w:sz w:val="28"/>
          <w:szCs w:val="28"/>
        </w:rPr>
        <w:t>курсов повышения квалификации</w:t>
      </w:r>
      <w:r w:rsidRPr="00F85ACD">
        <w:rPr>
          <w:rFonts w:ascii="Times New Roman" w:hAnsi="Times New Roman"/>
          <w:bCs/>
          <w:sz w:val="28"/>
          <w:szCs w:val="28"/>
        </w:rPr>
        <w:t xml:space="preserve"> (по охране труда, работе с сайтом, нормированию труда, организации работы детской библиотеки) </w:t>
      </w:r>
      <w:r w:rsidRPr="008A4EC5">
        <w:rPr>
          <w:rFonts w:ascii="Times New Roman" w:hAnsi="Times New Roman"/>
          <w:b/>
          <w:bCs/>
          <w:sz w:val="28"/>
          <w:szCs w:val="28"/>
        </w:rPr>
        <w:t>стали 15 библиотечных работников</w:t>
      </w:r>
      <w:r w:rsidRPr="00F85ACD">
        <w:rPr>
          <w:rFonts w:ascii="Times New Roman" w:hAnsi="Times New Roman"/>
          <w:bCs/>
          <w:sz w:val="28"/>
          <w:szCs w:val="28"/>
        </w:rPr>
        <w:t>.</w:t>
      </w:r>
    </w:p>
    <w:p w:rsidR="00767668" w:rsidRDefault="006668A0" w:rsidP="006668A0">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ab/>
      </w:r>
      <w:r w:rsidRPr="00F85ACD">
        <w:rPr>
          <w:rFonts w:ascii="Times New Roman" w:hAnsi="Times New Roman" w:cs="Times New Roman"/>
          <w:bCs/>
          <w:sz w:val="28"/>
          <w:szCs w:val="28"/>
        </w:rPr>
        <w:t xml:space="preserve">Особенностями системы повышения квалификации, функционирующей в МБУК «ЦБС ЗГО», можно отметить: консолидацию усилий спецотделов, нацеленность на дифференцированные группы работников, использование новаторских форм и методов обучения. </w:t>
      </w:r>
    </w:p>
    <w:p w:rsidR="006668A0" w:rsidRPr="00F85ACD" w:rsidRDefault="006668A0" w:rsidP="00767668">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В рамках </w:t>
      </w:r>
      <w:r w:rsidRPr="008A4EC5">
        <w:rPr>
          <w:rFonts w:ascii="Times New Roman" w:hAnsi="Times New Roman" w:cs="Times New Roman"/>
          <w:b/>
          <w:bCs/>
          <w:sz w:val="28"/>
          <w:szCs w:val="28"/>
        </w:rPr>
        <w:t>повышения квалификации в</w:t>
      </w:r>
      <w:r w:rsidRPr="00F85ACD">
        <w:rPr>
          <w:rFonts w:ascii="Times New Roman" w:hAnsi="Times New Roman" w:cs="Times New Roman"/>
          <w:bCs/>
          <w:sz w:val="28"/>
          <w:szCs w:val="28"/>
        </w:rPr>
        <w:t xml:space="preserve"> 2014 г. было </w:t>
      </w:r>
      <w:r w:rsidRPr="008A4EC5">
        <w:rPr>
          <w:rFonts w:ascii="Times New Roman" w:hAnsi="Times New Roman" w:cs="Times New Roman"/>
          <w:b/>
          <w:bCs/>
          <w:sz w:val="28"/>
          <w:szCs w:val="28"/>
        </w:rPr>
        <w:t>проведено</w:t>
      </w:r>
      <w:r w:rsidRPr="00F85ACD">
        <w:rPr>
          <w:rFonts w:ascii="Times New Roman" w:hAnsi="Times New Roman" w:cs="Times New Roman"/>
          <w:bCs/>
          <w:sz w:val="28"/>
          <w:szCs w:val="28"/>
        </w:rPr>
        <w:t xml:space="preserve"> в общей сложности </w:t>
      </w:r>
      <w:r w:rsidRPr="008A4EC5">
        <w:rPr>
          <w:rFonts w:ascii="Times New Roman" w:hAnsi="Times New Roman" w:cs="Times New Roman"/>
          <w:b/>
          <w:bCs/>
          <w:sz w:val="28"/>
          <w:szCs w:val="28"/>
        </w:rPr>
        <w:t>14 мероприятий</w:t>
      </w:r>
      <w:r w:rsidRPr="00F85ACD">
        <w:rPr>
          <w:rFonts w:ascii="Times New Roman" w:hAnsi="Times New Roman" w:cs="Times New Roman"/>
          <w:bCs/>
          <w:sz w:val="28"/>
          <w:szCs w:val="28"/>
        </w:rPr>
        <w:t>, различных по масштабу и формату проведения, а также тематической направленности.</w:t>
      </w:r>
    </w:p>
    <w:p w:rsidR="006668A0" w:rsidRPr="00F85ACD" w:rsidRDefault="006668A0" w:rsidP="008A4EC5">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В 2015 году </w:t>
      </w:r>
      <w:r w:rsidRPr="00F85ACD">
        <w:rPr>
          <w:rFonts w:ascii="Times New Roman" w:hAnsi="Times New Roman" w:cs="Times New Roman"/>
          <w:b/>
          <w:bCs/>
          <w:sz w:val="28"/>
          <w:szCs w:val="28"/>
        </w:rPr>
        <w:t>продолжил свою работу Зональный методический центр муниципальных библиотечных систем Западной (европейской) зоны Челябинской области</w:t>
      </w:r>
      <w:r w:rsidRPr="00F85ACD">
        <w:rPr>
          <w:rFonts w:ascii="Times New Roman" w:hAnsi="Times New Roman" w:cs="Times New Roman"/>
          <w:bCs/>
          <w:sz w:val="28"/>
          <w:szCs w:val="28"/>
        </w:rPr>
        <w:t xml:space="preserve"> на базе МБУК « ЦБС ЗГО».</w:t>
      </w:r>
    </w:p>
    <w:p w:rsidR="006668A0" w:rsidRPr="00F85ACD" w:rsidRDefault="006668A0" w:rsidP="008A4EC5">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В рамках работы Зонального центра – проведено </w:t>
      </w:r>
      <w:r w:rsidRPr="008A4EC5">
        <w:rPr>
          <w:rFonts w:ascii="Times New Roman" w:hAnsi="Times New Roman" w:cs="Times New Roman"/>
          <w:b/>
          <w:bCs/>
          <w:sz w:val="28"/>
          <w:szCs w:val="28"/>
        </w:rPr>
        <w:t>2</w:t>
      </w:r>
      <w:r w:rsidRPr="00F85ACD">
        <w:rPr>
          <w:rFonts w:ascii="Times New Roman" w:hAnsi="Times New Roman" w:cs="Times New Roman"/>
          <w:bCs/>
          <w:sz w:val="28"/>
          <w:szCs w:val="28"/>
        </w:rPr>
        <w:t xml:space="preserve"> проблемно-тематических семинара: </w:t>
      </w:r>
    </w:p>
    <w:p w:rsidR="006668A0" w:rsidRPr="00F85ACD" w:rsidRDefault="008A4EC5" w:rsidP="008A4EC5">
      <w:pPr>
        <w:spacing w:after="0" w:line="360" w:lineRule="auto"/>
        <w:ind w:firstLine="567"/>
        <w:jc w:val="both"/>
        <w:rPr>
          <w:rFonts w:ascii="Times New Roman" w:hAnsi="Times New Roman" w:cs="Times New Roman"/>
          <w:sz w:val="28"/>
          <w:szCs w:val="28"/>
        </w:rPr>
      </w:pPr>
      <w:r>
        <w:rPr>
          <w:rFonts w:ascii="Times New Roman" w:hAnsi="Times New Roman" w:cs="Times New Roman"/>
          <w:bCs/>
          <w:sz w:val="28"/>
          <w:szCs w:val="28"/>
        </w:rPr>
        <w:t xml:space="preserve">– </w:t>
      </w:r>
      <w:r w:rsidR="006668A0" w:rsidRPr="008A4EC5">
        <w:rPr>
          <w:rFonts w:ascii="Times New Roman" w:hAnsi="Times New Roman" w:cs="Times New Roman"/>
          <w:i/>
          <w:sz w:val="28"/>
          <w:szCs w:val="28"/>
        </w:rPr>
        <w:t>«Социально ориентированные инициативы библиотек в пространстве территорий»</w:t>
      </w:r>
      <w:r w:rsidR="00536FB5">
        <w:rPr>
          <w:rFonts w:ascii="Times New Roman" w:hAnsi="Times New Roman" w:cs="Times New Roman"/>
          <w:b/>
          <w:sz w:val="28"/>
          <w:szCs w:val="28"/>
        </w:rPr>
        <w:t xml:space="preserve"> </w:t>
      </w:r>
      <w:r w:rsidR="006668A0" w:rsidRPr="00F85ACD">
        <w:rPr>
          <w:rFonts w:ascii="Times New Roman" w:hAnsi="Times New Roman" w:cs="Times New Roman"/>
          <w:sz w:val="28"/>
          <w:szCs w:val="28"/>
        </w:rPr>
        <w:t>(состоялся на базе библиотеки №5 «Исток»). Цель семинара –</w:t>
      </w:r>
      <w:r w:rsidR="006668A0">
        <w:rPr>
          <w:rFonts w:ascii="Times New Roman" w:hAnsi="Times New Roman" w:cs="Times New Roman"/>
          <w:sz w:val="28"/>
          <w:szCs w:val="28"/>
        </w:rPr>
        <w:t xml:space="preserve"> </w:t>
      </w:r>
      <w:r w:rsidR="006668A0" w:rsidRPr="00F85ACD">
        <w:rPr>
          <w:rFonts w:ascii="Times New Roman" w:hAnsi="Times New Roman" w:cs="Times New Roman"/>
          <w:sz w:val="28"/>
          <w:szCs w:val="28"/>
        </w:rPr>
        <w:t xml:space="preserve">представить основные тенденции, проблемы и перспективы работы библиотек с социально незащищенными категориями граждан (инвалидами, пенсионерами, детьми-сиротами, трудными подростками). Опыт работы представили специалисты библиотек Златоуста, Челябинска, Миасса, учреждений, работающих с данной категорией граждан. Особенно важный вклад в обучение сотрудников библиотек внесли специалисты ЧОСБСС, представив вниманию слушателей доклад, обучающий мастер-класс и </w:t>
      </w:r>
      <w:r w:rsidR="006668A0" w:rsidRPr="00F85ACD">
        <w:rPr>
          <w:rFonts w:ascii="Times New Roman" w:hAnsi="Times New Roman" w:cs="Times New Roman"/>
          <w:sz w:val="28"/>
          <w:szCs w:val="28"/>
        </w:rPr>
        <w:lastRenderedPageBreak/>
        <w:t xml:space="preserve">выставку </w:t>
      </w:r>
      <w:proofErr w:type="spellStart"/>
      <w:r w:rsidR="006668A0" w:rsidRPr="00F85ACD">
        <w:rPr>
          <w:rFonts w:ascii="Times New Roman" w:hAnsi="Times New Roman" w:cs="Times New Roman"/>
          <w:sz w:val="28"/>
          <w:szCs w:val="28"/>
        </w:rPr>
        <w:t>тифлотехники</w:t>
      </w:r>
      <w:proofErr w:type="spellEnd"/>
      <w:r w:rsidR="006668A0" w:rsidRPr="00F85ACD">
        <w:rPr>
          <w:rFonts w:ascii="Times New Roman" w:hAnsi="Times New Roman" w:cs="Times New Roman"/>
          <w:sz w:val="28"/>
          <w:szCs w:val="28"/>
        </w:rPr>
        <w:t xml:space="preserve"> и книг разных форматов. Полезным стал формат межведомственного общения. </w:t>
      </w:r>
    </w:p>
    <w:p w:rsidR="006668A0" w:rsidRPr="00F85ACD" w:rsidRDefault="008A4EC5" w:rsidP="006668A0">
      <w:pPr>
        <w:spacing w:after="0" w:line="360" w:lineRule="auto"/>
        <w:jc w:val="both"/>
        <w:rPr>
          <w:rFonts w:ascii="Times New Roman" w:hAnsi="Times New Roman" w:cs="Times New Roman"/>
          <w:bCs/>
          <w:sz w:val="28"/>
          <w:szCs w:val="28"/>
        </w:rPr>
      </w:pPr>
      <w:r>
        <w:rPr>
          <w:rFonts w:ascii="Times New Roman" w:hAnsi="Times New Roman" w:cs="Times New Roman"/>
          <w:sz w:val="28"/>
          <w:szCs w:val="28"/>
        </w:rPr>
        <w:tab/>
      </w:r>
      <w:r>
        <w:rPr>
          <w:rFonts w:ascii="Times New Roman" w:hAnsi="Times New Roman" w:cs="Times New Roman"/>
          <w:bCs/>
          <w:sz w:val="28"/>
          <w:szCs w:val="28"/>
        </w:rPr>
        <w:t xml:space="preserve">– </w:t>
      </w:r>
      <w:r w:rsidR="006668A0" w:rsidRPr="008A4EC5">
        <w:rPr>
          <w:rFonts w:ascii="Times New Roman" w:hAnsi="Times New Roman" w:cs="Times New Roman"/>
          <w:bCs/>
          <w:i/>
          <w:sz w:val="28"/>
          <w:szCs w:val="28"/>
        </w:rPr>
        <w:t>«</w:t>
      </w:r>
      <w:proofErr w:type="spellStart"/>
      <w:r w:rsidR="006668A0" w:rsidRPr="008A4EC5">
        <w:rPr>
          <w:rFonts w:ascii="Times New Roman" w:hAnsi="Times New Roman" w:cs="Times New Roman"/>
          <w:bCs/>
          <w:i/>
          <w:sz w:val="28"/>
          <w:szCs w:val="28"/>
        </w:rPr>
        <w:t>Медийно-информационная</w:t>
      </w:r>
      <w:proofErr w:type="spellEnd"/>
      <w:r w:rsidR="006668A0" w:rsidRPr="008A4EC5">
        <w:rPr>
          <w:rFonts w:ascii="Times New Roman" w:hAnsi="Times New Roman" w:cs="Times New Roman"/>
          <w:bCs/>
          <w:i/>
          <w:sz w:val="28"/>
          <w:szCs w:val="28"/>
        </w:rPr>
        <w:t xml:space="preserve"> грамотность: библиографический аспект».</w:t>
      </w:r>
      <w:r w:rsidR="006668A0">
        <w:rPr>
          <w:rFonts w:ascii="Times New Roman" w:hAnsi="Times New Roman" w:cs="Times New Roman"/>
          <w:b/>
          <w:bCs/>
          <w:sz w:val="28"/>
          <w:szCs w:val="28"/>
        </w:rPr>
        <w:t xml:space="preserve"> </w:t>
      </w:r>
      <w:r w:rsidR="006668A0" w:rsidRPr="00F85ACD">
        <w:rPr>
          <w:rFonts w:ascii="Times New Roman" w:hAnsi="Times New Roman" w:cs="Times New Roman"/>
          <w:bCs/>
          <w:sz w:val="28"/>
          <w:szCs w:val="28"/>
        </w:rPr>
        <w:t xml:space="preserve">На семинаре рассмотрен широкий круг вопросов формирования информационной культуры личности как важнейшего перспективного направления деятельности любой библиотеки, представлен опыт работы библиотек ЦБС и школьных библиотек </w:t>
      </w:r>
      <w:proofErr w:type="gramStart"/>
      <w:r w:rsidR="006668A0" w:rsidRPr="00F85ACD">
        <w:rPr>
          <w:rFonts w:ascii="Times New Roman" w:hAnsi="Times New Roman" w:cs="Times New Roman"/>
          <w:bCs/>
          <w:sz w:val="28"/>
          <w:szCs w:val="28"/>
        </w:rPr>
        <w:t>г</w:t>
      </w:r>
      <w:proofErr w:type="gramEnd"/>
      <w:r w:rsidR="006668A0" w:rsidRPr="00F85ACD">
        <w:rPr>
          <w:rFonts w:ascii="Times New Roman" w:hAnsi="Times New Roman" w:cs="Times New Roman"/>
          <w:bCs/>
          <w:sz w:val="28"/>
          <w:szCs w:val="28"/>
        </w:rPr>
        <w:t xml:space="preserve">. Златоуста, итоги посещения Т.М. Рыжковой, зав. информационно-библиографическим отделом </w:t>
      </w:r>
      <w:r w:rsidR="006668A0">
        <w:rPr>
          <w:rFonts w:ascii="Times New Roman" w:hAnsi="Times New Roman" w:cs="Times New Roman"/>
          <w:bCs/>
          <w:sz w:val="28"/>
          <w:szCs w:val="28"/>
        </w:rPr>
        <w:t>II Международного библиографического конгресса.</w:t>
      </w:r>
      <w:r w:rsidR="006668A0" w:rsidRPr="00F85ACD">
        <w:rPr>
          <w:rFonts w:ascii="Times New Roman" w:hAnsi="Times New Roman" w:cs="Times New Roman"/>
          <w:bCs/>
          <w:sz w:val="28"/>
          <w:szCs w:val="28"/>
        </w:rPr>
        <w:t xml:space="preserve"> </w:t>
      </w:r>
      <w:proofErr w:type="gramStart"/>
      <w:r w:rsidR="006668A0" w:rsidRPr="00F85ACD">
        <w:rPr>
          <w:rFonts w:ascii="Times New Roman" w:hAnsi="Times New Roman" w:cs="Times New Roman"/>
          <w:bCs/>
          <w:sz w:val="28"/>
          <w:szCs w:val="28"/>
        </w:rPr>
        <w:t xml:space="preserve">С докладами выступили Матвеева И. Ю., к. п. н., доцент, декан факультета ЧГАКИ, Бобина Т.О., к. ф. н., доцент, специалист по учебно-методической работе кафедры специального (коррекционного) образования ГБОУ ВПО ЧИППКРО, Сафонова Н. К., к. п. н., доцент, гл. библиотекарь Централизованной системы детских библиотек. </w:t>
      </w:r>
      <w:proofErr w:type="gramEnd"/>
    </w:p>
    <w:p w:rsidR="006668A0" w:rsidRPr="00F85ACD" w:rsidRDefault="006668A0" w:rsidP="008A4EC5">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В рамках семинаров организованы мастер-классы и творческие лаборатории.</w:t>
      </w:r>
      <w:r w:rsidR="008D7A19">
        <w:rPr>
          <w:rFonts w:ascii="Times New Roman" w:hAnsi="Times New Roman" w:cs="Times New Roman"/>
          <w:bCs/>
          <w:sz w:val="28"/>
          <w:szCs w:val="28"/>
        </w:rPr>
        <w:t xml:space="preserve"> </w:t>
      </w:r>
      <w:proofErr w:type="gramStart"/>
      <w:r w:rsidR="008D7A19">
        <w:rPr>
          <w:rFonts w:ascii="Times New Roman" w:hAnsi="Times New Roman" w:cs="Times New Roman"/>
          <w:bCs/>
          <w:sz w:val="28"/>
          <w:szCs w:val="28"/>
        </w:rPr>
        <w:t>М</w:t>
      </w:r>
      <w:r w:rsidRPr="00F85ACD">
        <w:rPr>
          <w:rFonts w:ascii="Times New Roman" w:hAnsi="Times New Roman" w:cs="Times New Roman"/>
          <w:bCs/>
          <w:sz w:val="28"/>
          <w:szCs w:val="28"/>
        </w:rPr>
        <w:t xml:space="preserve">ероприятия </w:t>
      </w:r>
      <w:r w:rsidR="008D7A19">
        <w:rPr>
          <w:rFonts w:ascii="Times New Roman" w:hAnsi="Times New Roman" w:cs="Times New Roman"/>
          <w:bCs/>
          <w:sz w:val="28"/>
          <w:szCs w:val="28"/>
        </w:rPr>
        <w:t xml:space="preserve">посетили </w:t>
      </w:r>
      <w:r w:rsidRPr="00F85ACD">
        <w:rPr>
          <w:rFonts w:ascii="Times New Roman" w:hAnsi="Times New Roman" w:cs="Times New Roman"/>
          <w:bCs/>
          <w:sz w:val="28"/>
          <w:szCs w:val="28"/>
        </w:rPr>
        <w:t>специалисты</w:t>
      </w:r>
      <w:r w:rsidR="00466E8D">
        <w:rPr>
          <w:rFonts w:ascii="Times New Roman" w:hAnsi="Times New Roman" w:cs="Times New Roman"/>
          <w:bCs/>
          <w:sz w:val="28"/>
          <w:szCs w:val="28"/>
        </w:rPr>
        <w:t xml:space="preserve"> </w:t>
      </w:r>
      <w:r w:rsidRPr="00F85ACD">
        <w:rPr>
          <w:rFonts w:ascii="Times New Roman" w:hAnsi="Times New Roman" w:cs="Times New Roman"/>
          <w:bCs/>
          <w:sz w:val="28"/>
          <w:szCs w:val="28"/>
        </w:rPr>
        <w:t>Челябинска, Магнитогорска</w:t>
      </w:r>
      <w:r w:rsidR="00466E8D">
        <w:rPr>
          <w:rFonts w:ascii="Times New Roman" w:hAnsi="Times New Roman" w:cs="Times New Roman"/>
          <w:bCs/>
          <w:sz w:val="28"/>
          <w:szCs w:val="28"/>
        </w:rPr>
        <w:t>,</w:t>
      </w:r>
      <w:r w:rsidRPr="00F85ACD">
        <w:rPr>
          <w:rFonts w:ascii="Times New Roman" w:hAnsi="Times New Roman" w:cs="Times New Roman"/>
          <w:bCs/>
          <w:sz w:val="28"/>
          <w:szCs w:val="28"/>
        </w:rPr>
        <w:t xml:space="preserve"> Копейска, Карабаша, Кусы, Златоуста, Миасса, Усть-Катава. </w:t>
      </w:r>
      <w:proofErr w:type="gramEnd"/>
    </w:p>
    <w:p w:rsidR="00A62E1E" w:rsidRDefault="006668A0" w:rsidP="008A4EC5">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Основной формой профессионального обучения библиотекарей продолжают оставаться семинары и практикумы. На семинарах 2015 года обсуждались актуальные вопросы библиотечной работы, участники получали установки в работе, выступали с сообщениями о своём опыте. </w:t>
      </w:r>
    </w:p>
    <w:p w:rsidR="006668A0" w:rsidRPr="00A62E1E" w:rsidRDefault="00A62E1E" w:rsidP="008A4EC5">
      <w:pPr>
        <w:spacing w:after="0" w:line="360" w:lineRule="auto"/>
        <w:ind w:firstLine="567"/>
        <w:jc w:val="both"/>
        <w:rPr>
          <w:rFonts w:ascii="Times New Roman" w:hAnsi="Times New Roman" w:cs="Times New Roman"/>
          <w:i/>
          <w:sz w:val="28"/>
          <w:szCs w:val="28"/>
        </w:rPr>
      </w:pPr>
      <w:r>
        <w:rPr>
          <w:rFonts w:ascii="Times New Roman" w:hAnsi="Times New Roman" w:cs="Times New Roman"/>
          <w:bCs/>
          <w:sz w:val="28"/>
          <w:szCs w:val="28"/>
        </w:rPr>
        <w:t>П</w:t>
      </w:r>
      <w:r w:rsidR="006668A0" w:rsidRPr="00F85ACD">
        <w:rPr>
          <w:rFonts w:ascii="Times New Roman" w:hAnsi="Times New Roman" w:cs="Times New Roman"/>
          <w:bCs/>
          <w:sz w:val="28"/>
          <w:szCs w:val="28"/>
        </w:rPr>
        <w:t xml:space="preserve">одготовлены и проведены следующие семинарские занятия: </w:t>
      </w:r>
      <w:r w:rsidR="006668A0" w:rsidRPr="00A62E1E">
        <w:rPr>
          <w:rFonts w:ascii="Times New Roman" w:hAnsi="Times New Roman" w:cs="Times New Roman"/>
          <w:bCs/>
          <w:i/>
          <w:sz w:val="28"/>
          <w:szCs w:val="28"/>
        </w:rPr>
        <w:t>«Опыт в карман и вперед за мечтой»</w:t>
      </w:r>
      <w:r w:rsidR="006668A0" w:rsidRPr="00F85ACD">
        <w:rPr>
          <w:rFonts w:ascii="Times New Roman" w:hAnsi="Times New Roman" w:cs="Times New Roman"/>
          <w:b/>
          <w:bCs/>
          <w:sz w:val="28"/>
          <w:szCs w:val="28"/>
        </w:rPr>
        <w:t xml:space="preserve"> </w:t>
      </w:r>
      <w:r w:rsidR="006668A0" w:rsidRPr="00F85ACD">
        <w:rPr>
          <w:rFonts w:ascii="Times New Roman" w:hAnsi="Times New Roman" w:cs="Times New Roman"/>
          <w:bCs/>
          <w:sz w:val="28"/>
          <w:szCs w:val="28"/>
        </w:rPr>
        <w:t>(по итогам 2014 года),</w:t>
      </w:r>
      <w:r w:rsidR="006668A0" w:rsidRPr="00F85ACD">
        <w:rPr>
          <w:rFonts w:ascii="Times New Roman" w:hAnsi="Times New Roman" w:cs="Times New Roman"/>
          <w:b/>
          <w:bCs/>
          <w:sz w:val="28"/>
          <w:szCs w:val="28"/>
        </w:rPr>
        <w:t xml:space="preserve"> коллоквиум </w:t>
      </w:r>
      <w:r w:rsidR="006668A0" w:rsidRPr="00A62E1E">
        <w:rPr>
          <w:rFonts w:ascii="Times New Roman" w:hAnsi="Times New Roman" w:cs="Times New Roman"/>
          <w:bCs/>
          <w:i/>
          <w:sz w:val="28"/>
          <w:szCs w:val="28"/>
        </w:rPr>
        <w:t xml:space="preserve">«Информационная безопасность детей и юношества в библиотеке», </w:t>
      </w:r>
      <w:r w:rsidR="006668A0" w:rsidRPr="00A62E1E">
        <w:rPr>
          <w:rFonts w:ascii="Times New Roman" w:hAnsi="Times New Roman" w:cs="Times New Roman"/>
          <w:i/>
          <w:sz w:val="28"/>
          <w:szCs w:val="28"/>
        </w:rPr>
        <w:t>«Планирование как функция управления качеством библиотеки».</w:t>
      </w:r>
    </w:p>
    <w:p w:rsidR="006668A0" w:rsidRPr="00F85ACD" w:rsidRDefault="006668A0" w:rsidP="00A62E1E">
      <w:pPr>
        <w:spacing w:after="0" w:line="360" w:lineRule="auto"/>
        <w:ind w:firstLine="567"/>
        <w:jc w:val="both"/>
        <w:rPr>
          <w:rFonts w:ascii="Times New Roman" w:hAnsi="Times New Roman" w:cs="Times New Roman"/>
          <w:bCs/>
          <w:color w:val="FF0000"/>
          <w:sz w:val="28"/>
          <w:szCs w:val="28"/>
        </w:rPr>
      </w:pPr>
      <w:r w:rsidRPr="00F85ACD">
        <w:rPr>
          <w:rFonts w:ascii="Times New Roman" w:hAnsi="Times New Roman" w:cs="Times New Roman"/>
          <w:bCs/>
          <w:sz w:val="28"/>
          <w:szCs w:val="28"/>
        </w:rPr>
        <w:t xml:space="preserve">Методическое сопровождение деятельности в рамках Года литературы отразилось в организации </w:t>
      </w:r>
      <w:r w:rsidRPr="00F85ACD">
        <w:rPr>
          <w:rFonts w:ascii="Times New Roman" w:hAnsi="Times New Roman" w:cs="Times New Roman"/>
          <w:b/>
          <w:bCs/>
          <w:sz w:val="28"/>
          <w:szCs w:val="28"/>
        </w:rPr>
        <w:t>семинаров-практикумов из цикла «Литературные пятницы»</w:t>
      </w:r>
      <w:r w:rsidRPr="00F85ACD">
        <w:rPr>
          <w:rFonts w:ascii="Times New Roman" w:hAnsi="Times New Roman" w:cs="Times New Roman"/>
          <w:bCs/>
          <w:sz w:val="28"/>
          <w:szCs w:val="28"/>
        </w:rPr>
        <w:t xml:space="preserve"> д</w:t>
      </w:r>
      <w:r>
        <w:rPr>
          <w:rFonts w:ascii="Times New Roman" w:hAnsi="Times New Roman" w:cs="Times New Roman"/>
          <w:bCs/>
          <w:sz w:val="28"/>
          <w:szCs w:val="28"/>
        </w:rPr>
        <w:t>ля работников детских библиотек.</w:t>
      </w:r>
      <w:r w:rsidRPr="00F85ACD">
        <w:rPr>
          <w:rFonts w:ascii="Times New Roman" w:hAnsi="Times New Roman" w:cs="Times New Roman"/>
          <w:bCs/>
          <w:sz w:val="28"/>
          <w:szCs w:val="28"/>
        </w:rPr>
        <w:t xml:space="preserve"> Особенность организованных мероприятий </w:t>
      </w:r>
      <w:r w:rsidR="00A62E1E">
        <w:rPr>
          <w:rFonts w:ascii="Times New Roman" w:hAnsi="Times New Roman" w:cs="Times New Roman"/>
          <w:bCs/>
          <w:sz w:val="28"/>
          <w:szCs w:val="28"/>
        </w:rPr>
        <w:t>–</w:t>
      </w:r>
      <w:r w:rsidRPr="00F85ACD">
        <w:rPr>
          <w:rFonts w:ascii="Times New Roman" w:hAnsi="Times New Roman" w:cs="Times New Roman"/>
          <w:bCs/>
          <w:sz w:val="28"/>
          <w:szCs w:val="28"/>
        </w:rPr>
        <w:t xml:space="preserve"> использование активных форм обучения: </w:t>
      </w:r>
      <w:r w:rsidRPr="00F85ACD">
        <w:rPr>
          <w:rFonts w:ascii="Times New Roman" w:hAnsi="Times New Roman" w:cs="Times New Roman"/>
          <w:sz w:val="28"/>
          <w:szCs w:val="28"/>
        </w:rPr>
        <w:t>проблемных лекций, деловых игр и т.д</w:t>
      </w:r>
      <w:proofErr w:type="gramStart"/>
      <w:r w:rsidRPr="00F85ACD">
        <w:rPr>
          <w:rFonts w:ascii="Times New Roman" w:hAnsi="Times New Roman" w:cs="Times New Roman"/>
          <w:sz w:val="28"/>
          <w:szCs w:val="28"/>
        </w:rPr>
        <w:t xml:space="preserve">. </w:t>
      </w:r>
      <w:proofErr w:type="gramEnd"/>
    </w:p>
    <w:p w:rsidR="006668A0" w:rsidRPr="00F85ACD" w:rsidRDefault="006668A0" w:rsidP="006668A0">
      <w:pPr>
        <w:spacing w:after="0" w:line="360" w:lineRule="auto"/>
        <w:jc w:val="both"/>
        <w:rPr>
          <w:rFonts w:ascii="Times New Roman" w:hAnsi="Times New Roman" w:cs="Times New Roman"/>
          <w:bCs/>
          <w:sz w:val="28"/>
          <w:szCs w:val="28"/>
        </w:rPr>
      </w:pPr>
      <w:r w:rsidRPr="00A62E1E">
        <w:rPr>
          <w:rFonts w:ascii="Times New Roman" w:hAnsi="Times New Roman" w:cs="Times New Roman"/>
          <w:b/>
          <w:sz w:val="36"/>
          <w:szCs w:val="36"/>
        </w:rPr>
        <w:lastRenderedPageBreak/>
        <w:t>!</w:t>
      </w:r>
      <w:r w:rsidR="00A62E1E">
        <w:rPr>
          <w:rFonts w:ascii="Times New Roman" w:hAnsi="Times New Roman" w:cs="Times New Roman"/>
          <w:b/>
          <w:sz w:val="28"/>
          <w:szCs w:val="28"/>
        </w:rPr>
        <w:tab/>
      </w:r>
      <w:r w:rsidRPr="00F85ACD">
        <w:rPr>
          <w:rFonts w:ascii="Times New Roman" w:hAnsi="Times New Roman" w:cs="Times New Roman"/>
          <w:sz w:val="28"/>
          <w:szCs w:val="28"/>
        </w:rPr>
        <w:t xml:space="preserve">В 2015 г специалистами ОМО </w:t>
      </w:r>
      <w:r w:rsidRPr="00A62E1E">
        <w:rPr>
          <w:rFonts w:ascii="Times New Roman" w:hAnsi="Times New Roman" w:cs="Times New Roman"/>
          <w:b/>
          <w:sz w:val="28"/>
          <w:szCs w:val="28"/>
        </w:rPr>
        <w:t xml:space="preserve">разработана новая </w:t>
      </w:r>
      <w:r w:rsidRPr="00A62E1E">
        <w:rPr>
          <w:rFonts w:ascii="Times New Roman" w:hAnsi="Times New Roman" w:cs="Times New Roman"/>
          <w:b/>
          <w:bCs/>
          <w:sz w:val="28"/>
          <w:szCs w:val="28"/>
        </w:rPr>
        <w:t>комплексная модульная программа дифференцированного обучения</w:t>
      </w:r>
      <w:r w:rsidRPr="00F85ACD">
        <w:rPr>
          <w:rFonts w:ascii="Times New Roman" w:hAnsi="Times New Roman" w:cs="Times New Roman"/>
          <w:bCs/>
          <w:sz w:val="28"/>
          <w:szCs w:val="28"/>
        </w:rPr>
        <w:t xml:space="preserve"> библиотечных сотрудников в системе повышения квалификации </w:t>
      </w:r>
      <w:r w:rsidRPr="00A62E1E">
        <w:rPr>
          <w:rFonts w:ascii="Times New Roman" w:hAnsi="Times New Roman" w:cs="Times New Roman"/>
          <w:i/>
          <w:sz w:val="28"/>
          <w:szCs w:val="28"/>
        </w:rPr>
        <w:t>«Время развития».</w:t>
      </w:r>
      <w:r w:rsidRPr="00F85ACD">
        <w:rPr>
          <w:rFonts w:ascii="Times New Roman" w:hAnsi="Times New Roman" w:cs="Times New Roman"/>
          <w:sz w:val="28"/>
          <w:szCs w:val="28"/>
        </w:rPr>
        <w:t xml:space="preserve"> В рамках программы сформированы </w:t>
      </w:r>
      <w:r w:rsidRPr="00A62E1E">
        <w:rPr>
          <w:rFonts w:ascii="Times New Roman" w:hAnsi="Times New Roman" w:cs="Times New Roman"/>
          <w:b/>
          <w:sz w:val="28"/>
          <w:szCs w:val="28"/>
        </w:rPr>
        <w:t xml:space="preserve">10 </w:t>
      </w:r>
      <w:r w:rsidRPr="00466E8D">
        <w:rPr>
          <w:rFonts w:ascii="Times New Roman" w:hAnsi="Times New Roman" w:cs="Times New Roman"/>
          <w:sz w:val="28"/>
          <w:szCs w:val="28"/>
        </w:rPr>
        <w:t>о</w:t>
      </w:r>
      <w:r w:rsidRPr="00F85ACD">
        <w:rPr>
          <w:rFonts w:ascii="Times New Roman" w:hAnsi="Times New Roman" w:cs="Times New Roman"/>
          <w:sz w:val="28"/>
          <w:szCs w:val="28"/>
        </w:rPr>
        <w:t xml:space="preserve">бучающих модулей. Целевая аудитория программы – библиотекари всех категорий. </w:t>
      </w:r>
      <w:proofErr w:type="gramStart"/>
      <w:r w:rsidRPr="00F85ACD">
        <w:rPr>
          <w:rFonts w:ascii="Times New Roman" w:hAnsi="Times New Roman" w:cs="Times New Roman"/>
          <w:bCs/>
          <w:sz w:val="28"/>
          <w:szCs w:val="28"/>
        </w:rPr>
        <w:t xml:space="preserve">Новизна и организационные особенности программы: </w:t>
      </w:r>
      <w:r>
        <w:rPr>
          <w:rFonts w:ascii="Times New Roman" w:hAnsi="Times New Roman" w:cs="Times New Roman"/>
          <w:bCs/>
          <w:sz w:val="28"/>
          <w:szCs w:val="28"/>
        </w:rPr>
        <w:t xml:space="preserve">консолидация усилий спецотделов по повышению квалификации работников, </w:t>
      </w:r>
      <w:r w:rsidRPr="00F85ACD">
        <w:rPr>
          <w:rFonts w:ascii="Times New Roman" w:hAnsi="Times New Roman" w:cs="Times New Roman"/>
          <w:bCs/>
          <w:sz w:val="28"/>
          <w:szCs w:val="28"/>
        </w:rPr>
        <w:t>максимальная приближенность к реальным профессиональным условиям обучаемых и их потребностям в определенном комплексе профессиональных знаний, умений, навыков; формирование тематических модулей (кластеров), направленных на обучение отдельных групп библиотечных работников; привлечение к процессу обучения специалистов смежных областей (психолога, педагогов, музейных работников и т.д.).</w:t>
      </w:r>
      <w:proofErr w:type="gramEnd"/>
    </w:p>
    <w:p w:rsidR="006668A0" w:rsidRDefault="006668A0" w:rsidP="00A62E1E">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 xml:space="preserve">Впервые </w:t>
      </w:r>
      <w:r w:rsidR="00A62E1E">
        <w:rPr>
          <w:rFonts w:ascii="Times New Roman" w:hAnsi="Times New Roman" w:cs="Times New Roman"/>
          <w:bCs/>
          <w:sz w:val="28"/>
          <w:szCs w:val="28"/>
        </w:rPr>
        <w:t>и</w:t>
      </w:r>
      <w:r w:rsidRPr="00F85ACD">
        <w:rPr>
          <w:rFonts w:ascii="Times New Roman" w:hAnsi="Times New Roman" w:cs="Times New Roman"/>
          <w:bCs/>
          <w:sz w:val="28"/>
          <w:szCs w:val="28"/>
        </w:rPr>
        <w:t xml:space="preserve">спользованы нетрадиционные формы работы: </w:t>
      </w:r>
      <w:r w:rsidRPr="00F85ACD">
        <w:rPr>
          <w:rFonts w:ascii="Times New Roman" w:hAnsi="Times New Roman" w:cs="Times New Roman"/>
          <w:b/>
          <w:bCs/>
          <w:sz w:val="28"/>
          <w:szCs w:val="28"/>
        </w:rPr>
        <w:t xml:space="preserve">индивидуальные образовательные маршруты </w:t>
      </w:r>
      <w:r w:rsidRPr="00F85ACD">
        <w:rPr>
          <w:rFonts w:ascii="Times New Roman" w:hAnsi="Times New Roman" w:cs="Times New Roman"/>
          <w:bCs/>
          <w:sz w:val="28"/>
          <w:szCs w:val="28"/>
        </w:rPr>
        <w:t>– как форма повышения квалификации, успешно сочетающая самообразование и обучение библиотекарей, знакомство с теорией и реализацию знаний на практике, соревновательный эффект, обуславливающий положительную мотивацию обучающихся (4 м</w:t>
      </w:r>
      <w:r>
        <w:rPr>
          <w:rFonts w:ascii="Times New Roman" w:hAnsi="Times New Roman" w:cs="Times New Roman"/>
          <w:bCs/>
          <w:sz w:val="28"/>
          <w:szCs w:val="28"/>
        </w:rPr>
        <w:t xml:space="preserve">аршрута </w:t>
      </w:r>
      <w:proofErr w:type="spellStart"/>
      <w:r>
        <w:rPr>
          <w:rFonts w:ascii="Times New Roman" w:hAnsi="Times New Roman" w:cs="Times New Roman"/>
          <w:bCs/>
          <w:sz w:val="28"/>
          <w:szCs w:val="28"/>
        </w:rPr>
        <w:t>креативного</w:t>
      </w:r>
      <w:proofErr w:type="spellEnd"/>
      <w:r>
        <w:rPr>
          <w:rFonts w:ascii="Times New Roman" w:hAnsi="Times New Roman" w:cs="Times New Roman"/>
          <w:bCs/>
          <w:sz w:val="28"/>
          <w:szCs w:val="28"/>
        </w:rPr>
        <w:t xml:space="preserve"> специалиста</w:t>
      </w:r>
      <w:r w:rsidRPr="00F85ACD">
        <w:rPr>
          <w:rFonts w:ascii="Times New Roman" w:hAnsi="Times New Roman" w:cs="Times New Roman"/>
          <w:bCs/>
          <w:sz w:val="28"/>
          <w:szCs w:val="28"/>
        </w:rPr>
        <w:t xml:space="preserve"> прошли </w:t>
      </w:r>
      <w:r w:rsidRPr="00A62E1E">
        <w:rPr>
          <w:rFonts w:ascii="Times New Roman" w:hAnsi="Times New Roman" w:cs="Times New Roman"/>
          <w:b/>
          <w:bCs/>
          <w:sz w:val="28"/>
          <w:szCs w:val="28"/>
        </w:rPr>
        <w:t xml:space="preserve">11 </w:t>
      </w:r>
      <w:r w:rsidRPr="00F85ACD">
        <w:rPr>
          <w:rFonts w:ascii="Times New Roman" w:hAnsi="Times New Roman" w:cs="Times New Roman"/>
          <w:bCs/>
          <w:sz w:val="28"/>
          <w:szCs w:val="28"/>
        </w:rPr>
        <w:t>библиотекарей</w:t>
      </w:r>
      <w:r>
        <w:rPr>
          <w:rFonts w:ascii="Times New Roman" w:hAnsi="Times New Roman" w:cs="Times New Roman"/>
          <w:bCs/>
          <w:sz w:val="28"/>
          <w:szCs w:val="28"/>
        </w:rPr>
        <w:t>)</w:t>
      </w:r>
      <w:r w:rsidRPr="00F85ACD">
        <w:rPr>
          <w:rFonts w:ascii="Times New Roman" w:hAnsi="Times New Roman" w:cs="Times New Roman"/>
          <w:bCs/>
          <w:sz w:val="28"/>
          <w:szCs w:val="28"/>
        </w:rPr>
        <w:t xml:space="preserve">; </w:t>
      </w:r>
      <w:r w:rsidRPr="00F85ACD">
        <w:rPr>
          <w:rFonts w:ascii="Times New Roman" w:hAnsi="Times New Roman" w:cs="Times New Roman"/>
          <w:b/>
          <w:bCs/>
          <w:sz w:val="28"/>
          <w:szCs w:val="28"/>
        </w:rPr>
        <w:t>«кольцевая почта» профессиональных изданий</w:t>
      </w:r>
      <w:r w:rsidRPr="00F85ACD">
        <w:rPr>
          <w:rFonts w:ascii="Times New Roman" w:hAnsi="Times New Roman" w:cs="Times New Roman"/>
          <w:bCs/>
          <w:sz w:val="28"/>
          <w:szCs w:val="28"/>
        </w:rPr>
        <w:t xml:space="preserve"> «Библиотекарь начинается с чтения» (число книговыдач</w:t>
      </w:r>
      <w:r w:rsidR="00536FB5">
        <w:rPr>
          <w:rFonts w:ascii="Times New Roman" w:hAnsi="Times New Roman" w:cs="Times New Roman"/>
          <w:bCs/>
          <w:sz w:val="28"/>
          <w:szCs w:val="28"/>
        </w:rPr>
        <w:t xml:space="preserve"> </w:t>
      </w:r>
      <w:r w:rsidRPr="00767668">
        <w:rPr>
          <w:rFonts w:ascii="Times New Roman" w:hAnsi="Times New Roman" w:cs="Times New Roman"/>
          <w:b/>
          <w:bCs/>
          <w:sz w:val="28"/>
          <w:szCs w:val="28"/>
        </w:rPr>
        <w:t>273</w:t>
      </w:r>
      <w:r w:rsidRPr="00A62E1E">
        <w:rPr>
          <w:rFonts w:ascii="Times New Roman" w:hAnsi="Times New Roman" w:cs="Times New Roman"/>
          <w:bCs/>
          <w:i/>
          <w:sz w:val="28"/>
          <w:szCs w:val="28"/>
        </w:rPr>
        <w:t>)</w:t>
      </w:r>
      <w:r w:rsidRPr="00F85ACD">
        <w:rPr>
          <w:rFonts w:ascii="Times New Roman" w:hAnsi="Times New Roman" w:cs="Times New Roman"/>
          <w:bCs/>
          <w:sz w:val="28"/>
          <w:szCs w:val="28"/>
        </w:rPr>
        <w:t xml:space="preserve">. </w:t>
      </w:r>
    </w:p>
    <w:p w:rsidR="006668A0" w:rsidRPr="00513D5B" w:rsidRDefault="006668A0" w:rsidP="007A44E1">
      <w:pPr>
        <w:spacing w:after="0" w:line="240" w:lineRule="auto"/>
        <w:jc w:val="center"/>
        <w:rPr>
          <w:rFonts w:ascii="Times New Roman" w:hAnsi="Times New Roman" w:cs="Times New Roman"/>
          <w:b/>
          <w:bCs/>
          <w:sz w:val="28"/>
          <w:szCs w:val="28"/>
        </w:rPr>
      </w:pPr>
      <w:r w:rsidRPr="00513D5B">
        <w:rPr>
          <w:rFonts w:ascii="Times New Roman" w:hAnsi="Times New Roman" w:cs="Times New Roman"/>
          <w:b/>
          <w:bCs/>
          <w:sz w:val="28"/>
          <w:szCs w:val="28"/>
        </w:rPr>
        <w:t>5. Профессиональные конкурсы</w:t>
      </w:r>
    </w:p>
    <w:p w:rsidR="007A44E1" w:rsidRPr="007A44E1" w:rsidRDefault="007A44E1" w:rsidP="007A44E1">
      <w:pPr>
        <w:spacing w:after="0" w:line="240" w:lineRule="auto"/>
        <w:ind w:firstLine="567"/>
        <w:jc w:val="both"/>
        <w:rPr>
          <w:rFonts w:ascii="Times New Roman" w:hAnsi="Times New Roman" w:cs="Times New Roman"/>
          <w:bCs/>
          <w:sz w:val="16"/>
          <w:szCs w:val="16"/>
        </w:rPr>
      </w:pPr>
    </w:p>
    <w:p w:rsidR="006668A0" w:rsidRPr="00F85ACD" w:rsidRDefault="006668A0" w:rsidP="00A62E1E">
      <w:pPr>
        <w:spacing w:after="0" w:line="360" w:lineRule="auto"/>
        <w:ind w:firstLine="567"/>
        <w:jc w:val="both"/>
        <w:rPr>
          <w:rFonts w:ascii="Times New Roman" w:hAnsi="Times New Roman" w:cs="Times New Roman"/>
          <w:bCs/>
          <w:sz w:val="28"/>
          <w:szCs w:val="28"/>
        </w:rPr>
      </w:pPr>
      <w:r w:rsidRPr="00F85ACD">
        <w:rPr>
          <w:rFonts w:ascii="Times New Roman" w:hAnsi="Times New Roman" w:cs="Times New Roman"/>
          <w:bCs/>
          <w:sz w:val="28"/>
          <w:szCs w:val="28"/>
        </w:rPr>
        <w:t>Конкурсы профессионального мастерства стимулируют творческую и профессиональную</w:t>
      </w:r>
      <w:r w:rsidRPr="00F85ACD">
        <w:rPr>
          <w:rFonts w:ascii="Times New Roman" w:hAnsi="Times New Roman" w:cs="Times New Roman"/>
          <w:color w:val="FF0000"/>
          <w:sz w:val="28"/>
          <w:szCs w:val="28"/>
        </w:rPr>
        <w:t xml:space="preserve"> </w:t>
      </w:r>
      <w:r w:rsidRPr="00F85ACD">
        <w:rPr>
          <w:rFonts w:ascii="Times New Roman" w:hAnsi="Times New Roman" w:cs="Times New Roman"/>
          <w:bCs/>
          <w:sz w:val="28"/>
          <w:szCs w:val="28"/>
        </w:rPr>
        <w:t>активность библиотекарей.</w:t>
      </w:r>
    </w:p>
    <w:p w:rsidR="006668A0" w:rsidRPr="00F85ACD" w:rsidRDefault="006668A0" w:rsidP="00A62E1E">
      <w:pPr>
        <w:tabs>
          <w:tab w:val="left" w:pos="-709"/>
        </w:tabs>
        <w:spacing w:after="0" w:line="360" w:lineRule="auto"/>
        <w:ind w:firstLine="567"/>
        <w:jc w:val="both"/>
        <w:rPr>
          <w:rFonts w:ascii="Times New Roman" w:hAnsi="Times New Roman" w:cs="Times New Roman"/>
          <w:sz w:val="28"/>
          <w:szCs w:val="28"/>
        </w:rPr>
      </w:pPr>
      <w:r w:rsidRPr="00F85ACD">
        <w:rPr>
          <w:rFonts w:ascii="Times New Roman" w:hAnsi="Times New Roman" w:cs="Times New Roman"/>
          <w:color w:val="000000"/>
          <w:sz w:val="28"/>
          <w:szCs w:val="28"/>
        </w:rPr>
        <w:tab/>
      </w:r>
      <w:r w:rsidRPr="00F85ACD">
        <w:rPr>
          <w:rFonts w:ascii="Times New Roman" w:hAnsi="Times New Roman" w:cs="Times New Roman"/>
          <w:bCs/>
          <w:sz w:val="28"/>
          <w:szCs w:val="28"/>
        </w:rPr>
        <w:t xml:space="preserve">В 2015 году 3 заявки специалистов и подразделений МБУК «ЦБС ЗГО» было подано на областной конкурс на звание </w:t>
      </w:r>
      <w:r w:rsidRPr="00A62E1E">
        <w:rPr>
          <w:rFonts w:ascii="Times New Roman" w:hAnsi="Times New Roman" w:cs="Times New Roman"/>
          <w:bCs/>
          <w:i/>
          <w:sz w:val="28"/>
          <w:szCs w:val="28"/>
        </w:rPr>
        <w:t>«Лучшая библиотека года», «Лучший библиотекарь года»,</w:t>
      </w:r>
      <w:r w:rsidRPr="00F85ACD">
        <w:rPr>
          <w:rFonts w:ascii="Times New Roman" w:hAnsi="Times New Roman" w:cs="Times New Roman"/>
          <w:bCs/>
          <w:sz w:val="28"/>
          <w:szCs w:val="28"/>
        </w:rPr>
        <w:t xml:space="preserve"> в итоге победителем конкурса в номинации</w:t>
      </w:r>
      <w:r w:rsidR="00536FB5">
        <w:rPr>
          <w:rFonts w:ascii="Times New Roman" w:hAnsi="Times New Roman" w:cs="Times New Roman"/>
          <w:bCs/>
          <w:sz w:val="28"/>
          <w:szCs w:val="28"/>
        </w:rPr>
        <w:t xml:space="preserve"> </w:t>
      </w:r>
      <w:r w:rsidRPr="00A62E1E">
        <w:rPr>
          <w:rFonts w:ascii="Times New Roman" w:hAnsi="Times New Roman" w:cs="Times New Roman"/>
          <w:i/>
          <w:sz w:val="28"/>
          <w:szCs w:val="28"/>
        </w:rPr>
        <w:t xml:space="preserve">«Библиотека – территория равных возможностей» </w:t>
      </w:r>
      <w:r w:rsidRPr="00F85ACD">
        <w:rPr>
          <w:rFonts w:ascii="Times New Roman" w:hAnsi="Times New Roman" w:cs="Times New Roman"/>
          <w:sz w:val="28"/>
          <w:szCs w:val="28"/>
        </w:rPr>
        <w:t>стал коллектив библиотеки №21 «Дом Друзей» (</w:t>
      </w:r>
      <w:proofErr w:type="gramStart"/>
      <w:r w:rsidRPr="00F85ACD">
        <w:rPr>
          <w:rFonts w:ascii="Times New Roman" w:hAnsi="Times New Roman" w:cs="Times New Roman"/>
          <w:sz w:val="28"/>
          <w:szCs w:val="28"/>
        </w:rPr>
        <w:t>заведующая – Макарова</w:t>
      </w:r>
      <w:proofErr w:type="gramEnd"/>
      <w:r w:rsidRPr="00F85ACD">
        <w:rPr>
          <w:rFonts w:ascii="Times New Roman" w:hAnsi="Times New Roman" w:cs="Times New Roman"/>
          <w:sz w:val="28"/>
          <w:szCs w:val="28"/>
        </w:rPr>
        <w:t xml:space="preserve"> О.В.).</w:t>
      </w:r>
    </w:p>
    <w:p w:rsidR="006668A0" w:rsidRPr="00F85ACD" w:rsidRDefault="00A62E1E" w:rsidP="00A62E1E">
      <w:pPr>
        <w:tabs>
          <w:tab w:val="left" w:pos="-709"/>
          <w:tab w:val="num" w:pos="567"/>
        </w:tabs>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ab/>
      </w:r>
      <w:r w:rsidR="006668A0" w:rsidRPr="00F85ACD">
        <w:rPr>
          <w:rFonts w:ascii="Times New Roman" w:hAnsi="Times New Roman" w:cs="Times New Roman"/>
          <w:bCs/>
          <w:sz w:val="28"/>
          <w:szCs w:val="28"/>
        </w:rPr>
        <w:t xml:space="preserve">Организовано </w:t>
      </w:r>
      <w:r w:rsidR="006668A0" w:rsidRPr="00A62E1E">
        <w:rPr>
          <w:rFonts w:ascii="Times New Roman" w:hAnsi="Times New Roman" w:cs="Times New Roman"/>
          <w:b/>
          <w:bCs/>
          <w:sz w:val="28"/>
          <w:szCs w:val="28"/>
        </w:rPr>
        <w:t xml:space="preserve">3 </w:t>
      </w:r>
      <w:proofErr w:type="gramStart"/>
      <w:r w:rsidR="006668A0" w:rsidRPr="00A62E1E">
        <w:rPr>
          <w:rFonts w:ascii="Times New Roman" w:hAnsi="Times New Roman" w:cs="Times New Roman"/>
          <w:b/>
          <w:bCs/>
          <w:sz w:val="28"/>
          <w:szCs w:val="28"/>
        </w:rPr>
        <w:t>профессиональных</w:t>
      </w:r>
      <w:proofErr w:type="gramEnd"/>
      <w:r w:rsidR="006668A0" w:rsidRPr="00A62E1E">
        <w:rPr>
          <w:rFonts w:ascii="Times New Roman" w:hAnsi="Times New Roman" w:cs="Times New Roman"/>
          <w:b/>
          <w:bCs/>
          <w:sz w:val="28"/>
          <w:szCs w:val="28"/>
        </w:rPr>
        <w:t xml:space="preserve"> конкурса</w:t>
      </w:r>
      <w:r w:rsidR="006668A0" w:rsidRPr="00F85ACD">
        <w:rPr>
          <w:rFonts w:ascii="Times New Roman" w:hAnsi="Times New Roman" w:cs="Times New Roman"/>
          <w:bCs/>
          <w:sz w:val="28"/>
          <w:szCs w:val="28"/>
        </w:rPr>
        <w:t xml:space="preserve"> МБУК «ЦБС ЗГО»: </w:t>
      </w:r>
      <w:r w:rsidR="006668A0" w:rsidRPr="00A62E1E">
        <w:rPr>
          <w:rFonts w:ascii="Times New Roman" w:hAnsi="Times New Roman" w:cs="Times New Roman"/>
          <w:bCs/>
          <w:i/>
          <w:sz w:val="28"/>
          <w:szCs w:val="28"/>
        </w:rPr>
        <w:t>«Библиотекарь года»</w:t>
      </w:r>
      <w:r w:rsidR="006668A0" w:rsidRPr="00F85ACD">
        <w:rPr>
          <w:rFonts w:ascii="Times New Roman" w:hAnsi="Times New Roman" w:cs="Times New Roman"/>
          <w:bCs/>
          <w:sz w:val="28"/>
          <w:szCs w:val="28"/>
        </w:rPr>
        <w:t xml:space="preserve"> (</w:t>
      </w:r>
      <w:r w:rsidR="006668A0" w:rsidRPr="00A62E1E">
        <w:rPr>
          <w:rFonts w:ascii="Times New Roman" w:hAnsi="Times New Roman" w:cs="Times New Roman"/>
          <w:b/>
          <w:bCs/>
          <w:sz w:val="28"/>
          <w:szCs w:val="28"/>
        </w:rPr>
        <w:t>5</w:t>
      </w:r>
      <w:r w:rsidR="006668A0" w:rsidRPr="00F85ACD">
        <w:rPr>
          <w:rFonts w:ascii="Times New Roman" w:hAnsi="Times New Roman" w:cs="Times New Roman"/>
          <w:bCs/>
          <w:sz w:val="28"/>
          <w:szCs w:val="28"/>
        </w:rPr>
        <w:t xml:space="preserve"> участников, победитель – Красильникова Н.А., зав. сектором библиотеки №5); </w:t>
      </w:r>
      <w:r w:rsidR="006668A0" w:rsidRPr="00A62E1E">
        <w:rPr>
          <w:rFonts w:ascii="Times New Roman" w:hAnsi="Times New Roman" w:cs="Times New Roman"/>
          <w:bCs/>
          <w:i/>
          <w:sz w:val="28"/>
          <w:szCs w:val="28"/>
        </w:rPr>
        <w:t xml:space="preserve">«Библиографический </w:t>
      </w:r>
      <w:proofErr w:type="spellStart"/>
      <w:r w:rsidR="006668A0" w:rsidRPr="00A62E1E">
        <w:rPr>
          <w:rFonts w:ascii="Times New Roman" w:hAnsi="Times New Roman" w:cs="Times New Roman"/>
          <w:bCs/>
          <w:i/>
          <w:sz w:val="28"/>
          <w:szCs w:val="28"/>
        </w:rPr>
        <w:t>креатив</w:t>
      </w:r>
      <w:proofErr w:type="spellEnd"/>
      <w:r w:rsidR="006668A0" w:rsidRPr="00A62E1E">
        <w:rPr>
          <w:rFonts w:ascii="Times New Roman" w:hAnsi="Times New Roman" w:cs="Times New Roman"/>
          <w:bCs/>
          <w:i/>
          <w:sz w:val="28"/>
          <w:szCs w:val="28"/>
        </w:rPr>
        <w:t>»</w:t>
      </w:r>
      <w:r w:rsidR="006668A0" w:rsidRPr="00F85ACD">
        <w:rPr>
          <w:rFonts w:ascii="Times New Roman" w:hAnsi="Times New Roman" w:cs="Times New Roman"/>
          <w:bCs/>
          <w:sz w:val="28"/>
          <w:szCs w:val="28"/>
        </w:rPr>
        <w:t xml:space="preserve"> (</w:t>
      </w:r>
      <w:r w:rsidR="006668A0" w:rsidRPr="00A62E1E">
        <w:rPr>
          <w:rFonts w:ascii="Times New Roman" w:hAnsi="Times New Roman" w:cs="Times New Roman"/>
          <w:b/>
          <w:bCs/>
          <w:sz w:val="28"/>
          <w:szCs w:val="28"/>
        </w:rPr>
        <w:t xml:space="preserve">13 </w:t>
      </w:r>
      <w:r w:rsidR="006668A0" w:rsidRPr="00F85ACD">
        <w:rPr>
          <w:rFonts w:ascii="Times New Roman" w:hAnsi="Times New Roman" w:cs="Times New Roman"/>
          <w:bCs/>
          <w:sz w:val="28"/>
          <w:szCs w:val="28"/>
        </w:rPr>
        <w:t xml:space="preserve">участников, </w:t>
      </w:r>
      <w:r w:rsidR="006668A0" w:rsidRPr="00A62E1E">
        <w:rPr>
          <w:rFonts w:ascii="Times New Roman" w:hAnsi="Times New Roman" w:cs="Times New Roman"/>
          <w:b/>
          <w:bCs/>
          <w:sz w:val="28"/>
          <w:szCs w:val="28"/>
        </w:rPr>
        <w:t xml:space="preserve">5 </w:t>
      </w:r>
      <w:r w:rsidR="006668A0" w:rsidRPr="00F85ACD">
        <w:rPr>
          <w:rFonts w:ascii="Times New Roman" w:hAnsi="Times New Roman" w:cs="Times New Roman"/>
          <w:bCs/>
          <w:sz w:val="28"/>
          <w:szCs w:val="28"/>
        </w:rPr>
        <w:t xml:space="preserve">победителей), </w:t>
      </w:r>
      <w:r w:rsidR="006668A0" w:rsidRPr="00A62E1E">
        <w:rPr>
          <w:rFonts w:ascii="Times New Roman" w:hAnsi="Times New Roman" w:cs="Times New Roman"/>
          <w:bCs/>
          <w:i/>
          <w:sz w:val="28"/>
          <w:szCs w:val="28"/>
        </w:rPr>
        <w:t>«Лучшая библиотека – организатор программы</w:t>
      </w:r>
      <w:r w:rsidR="00536FB5">
        <w:rPr>
          <w:rFonts w:ascii="Times New Roman" w:hAnsi="Times New Roman" w:cs="Times New Roman"/>
          <w:bCs/>
          <w:i/>
          <w:sz w:val="28"/>
          <w:szCs w:val="28"/>
        </w:rPr>
        <w:t xml:space="preserve"> </w:t>
      </w:r>
      <w:r w:rsidR="006668A0" w:rsidRPr="00A62E1E">
        <w:rPr>
          <w:rFonts w:ascii="Times New Roman" w:hAnsi="Times New Roman" w:cs="Times New Roman"/>
          <w:bCs/>
          <w:i/>
          <w:sz w:val="28"/>
          <w:szCs w:val="28"/>
        </w:rPr>
        <w:t>«Лето, книга, я – друзья»</w:t>
      </w:r>
      <w:r w:rsidR="006668A0">
        <w:rPr>
          <w:rFonts w:ascii="Times New Roman" w:hAnsi="Times New Roman" w:cs="Times New Roman"/>
          <w:bCs/>
          <w:sz w:val="28"/>
          <w:szCs w:val="28"/>
        </w:rPr>
        <w:t xml:space="preserve"> (подразделения-победители – детская библиотека №10, библиотека №5, индивидуальный победитель – вед</w:t>
      </w:r>
      <w:proofErr w:type="gramStart"/>
      <w:r w:rsidR="006668A0">
        <w:rPr>
          <w:rFonts w:ascii="Times New Roman" w:hAnsi="Times New Roman" w:cs="Times New Roman"/>
          <w:bCs/>
          <w:sz w:val="28"/>
          <w:szCs w:val="28"/>
        </w:rPr>
        <w:t>.</w:t>
      </w:r>
      <w:proofErr w:type="gramEnd"/>
      <w:r w:rsidR="006668A0">
        <w:rPr>
          <w:rFonts w:ascii="Times New Roman" w:hAnsi="Times New Roman" w:cs="Times New Roman"/>
          <w:bCs/>
          <w:sz w:val="28"/>
          <w:szCs w:val="28"/>
        </w:rPr>
        <w:t xml:space="preserve"> </w:t>
      </w:r>
      <w:proofErr w:type="gramStart"/>
      <w:r w:rsidR="006668A0">
        <w:rPr>
          <w:rFonts w:ascii="Times New Roman" w:hAnsi="Times New Roman" w:cs="Times New Roman"/>
          <w:bCs/>
          <w:sz w:val="28"/>
          <w:szCs w:val="28"/>
        </w:rPr>
        <w:t>б</w:t>
      </w:r>
      <w:proofErr w:type="gramEnd"/>
      <w:r w:rsidR="006668A0">
        <w:rPr>
          <w:rFonts w:ascii="Times New Roman" w:hAnsi="Times New Roman" w:cs="Times New Roman"/>
          <w:bCs/>
          <w:sz w:val="28"/>
          <w:szCs w:val="28"/>
        </w:rPr>
        <w:t xml:space="preserve">иблиотекарь детской библиотеки №10 </w:t>
      </w:r>
      <w:proofErr w:type="spellStart"/>
      <w:r w:rsidR="006668A0">
        <w:rPr>
          <w:rFonts w:ascii="Times New Roman" w:hAnsi="Times New Roman" w:cs="Times New Roman"/>
          <w:bCs/>
          <w:sz w:val="28"/>
          <w:szCs w:val="28"/>
        </w:rPr>
        <w:t>Десенко</w:t>
      </w:r>
      <w:proofErr w:type="spellEnd"/>
      <w:r w:rsidR="006668A0">
        <w:rPr>
          <w:rFonts w:ascii="Times New Roman" w:hAnsi="Times New Roman" w:cs="Times New Roman"/>
          <w:bCs/>
          <w:sz w:val="28"/>
          <w:szCs w:val="28"/>
        </w:rPr>
        <w:t xml:space="preserve"> Л.Р.)</w:t>
      </w:r>
      <w:r>
        <w:rPr>
          <w:rFonts w:ascii="Times New Roman" w:hAnsi="Times New Roman" w:cs="Times New Roman"/>
          <w:bCs/>
          <w:sz w:val="28"/>
          <w:szCs w:val="28"/>
        </w:rPr>
        <w:t>.</w:t>
      </w:r>
    </w:p>
    <w:p w:rsidR="006668A0" w:rsidRPr="00F85ACD" w:rsidRDefault="006668A0" w:rsidP="006668A0">
      <w:pPr>
        <w:autoSpaceDE w:val="0"/>
        <w:autoSpaceDN w:val="0"/>
        <w:adjustRightInd w:val="0"/>
        <w:spacing w:after="0" w:line="360" w:lineRule="auto"/>
        <w:jc w:val="both"/>
        <w:rPr>
          <w:rFonts w:ascii="Times New Roman" w:hAnsi="Times New Roman" w:cs="Times New Roman"/>
          <w:bCs/>
          <w:sz w:val="28"/>
          <w:szCs w:val="28"/>
        </w:rPr>
      </w:pPr>
      <w:r w:rsidRPr="00F85ACD">
        <w:rPr>
          <w:rFonts w:ascii="Times New Roman" w:hAnsi="Times New Roman" w:cs="Times New Roman"/>
          <w:bCs/>
          <w:sz w:val="28"/>
          <w:szCs w:val="28"/>
        </w:rPr>
        <w:tab/>
        <w:t xml:space="preserve">Кроме того, присуждены ежегодные премии ЦБС: </w:t>
      </w:r>
      <w:proofErr w:type="gramStart"/>
      <w:r w:rsidRPr="00F85ACD">
        <w:rPr>
          <w:rFonts w:ascii="Times New Roman" w:hAnsi="Times New Roman" w:cs="Times New Roman"/>
          <w:bCs/>
          <w:sz w:val="28"/>
          <w:szCs w:val="28"/>
        </w:rPr>
        <w:t>«Инновация» им. И.Е. Алексеевой</w:t>
      </w:r>
      <w:r w:rsidR="00536FB5">
        <w:rPr>
          <w:rFonts w:ascii="Times New Roman" w:hAnsi="Times New Roman" w:cs="Times New Roman"/>
          <w:bCs/>
          <w:sz w:val="28"/>
          <w:szCs w:val="28"/>
        </w:rPr>
        <w:t xml:space="preserve"> </w:t>
      </w:r>
      <w:r w:rsidRPr="00F85ACD">
        <w:rPr>
          <w:rFonts w:ascii="Times New Roman" w:hAnsi="Times New Roman" w:cs="Times New Roman"/>
          <w:bCs/>
          <w:sz w:val="28"/>
          <w:szCs w:val="28"/>
        </w:rPr>
        <w:t>(5</w:t>
      </w:r>
      <w:r w:rsidR="00536FB5">
        <w:rPr>
          <w:rFonts w:ascii="Times New Roman" w:hAnsi="Times New Roman" w:cs="Times New Roman"/>
          <w:bCs/>
          <w:sz w:val="28"/>
          <w:szCs w:val="28"/>
        </w:rPr>
        <w:t xml:space="preserve"> </w:t>
      </w:r>
      <w:r>
        <w:rPr>
          <w:rFonts w:ascii="Times New Roman" w:hAnsi="Times New Roman" w:cs="Times New Roman"/>
          <w:bCs/>
          <w:sz w:val="28"/>
          <w:szCs w:val="28"/>
        </w:rPr>
        <w:t>работ</w:t>
      </w:r>
      <w:r w:rsidR="00A62E1E">
        <w:rPr>
          <w:rFonts w:ascii="Times New Roman" w:hAnsi="Times New Roman" w:cs="Times New Roman"/>
          <w:bCs/>
          <w:sz w:val="28"/>
          <w:szCs w:val="28"/>
        </w:rPr>
        <w:t xml:space="preserve"> –</w:t>
      </w:r>
      <w:r w:rsidRPr="00F85ACD">
        <w:rPr>
          <w:rFonts w:ascii="Times New Roman" w:hAnsi="Times New Roman" w:cs="Times New Roman"/>
          <w:bCs/>
          <w:sz w:val="28"/>
          <w:szCs w:val="28"/>
        </w:rPr>
        <w:t xml:space="preserve"> номинантов,</w:t>
      </w:r>
      <w:r w:rsidR="00536FB5">
        <w:rPr>
          <w:rFonts w:ascii="Times New Roman" w:hAnsi="Times New Roman" w:cs="Times New Roman"/>
          <w:bCs/>
          <w:sz w:val="28"/>
          <w:szCs w:val="28"/>
        </w:rPr>
        <w:t xml:space="preserve"> </w:t>
      </w:r>
      <w:r w:rsidRPr="00F85ACD">
        <w:rPr>
          <w:rFonts w:ascii="Times New Roman" w:hAnsi="Times New Roman" w:cs="Times New Roman"/>
          <w:bCs/>
          <w:sz w:val="28"/>
          <w:szCs w:val="28"/>
        </w:rPr>
        <w:t>4</w:t>
      </w:r>
      <w:r w:rsidR="00536FB5">
        <w:rPr>
          <w:rFonts w:ascii="Times New Roman" w:hAnsi="Times New Roman" w:cs="Times New Roman"/>
          <w:bCs/>
          <w:sz w:val="28"/>
          <w:szCs w:val="28"/>
        </w:rPr>
        <w:t xml:space="preserve"> </w:t>
      </w:r>
      <w:r w:rsidRPr="00F85ACD">
        <w:rPr>
          <w:rFonts w:ascii="Times New Roman" w:hAnsi="Times New Roman" w:cs="Times New Roman"/>
          <w:bCs/>
          <w:sz w:val="28"/>
          <w:szCs w:val="28"/>
        </w:rPr>
        <w:t>победителя);</w:t>
      </w:r>
      <w:r w:rsidR="00536FB5">
        <w:rPr>
          <w:rFonts w:ascii="Times New Roman" w:hAnsi="Times New Roman" w:cs="Times New Roman"/>
          <w:bCs/>
          <w:sz w:val="28"/>
          <w:szCs w:val="28"/>
        </w:rPr>
        <w:t xml:space="preserve"> </w:t>
      </w:r>
      <w:r>
        <w:rPr>
          <w:rFonts w:ascii="Times New Roman" w:hAnsi="Times New Roman" w:cs="Times New Roman"/>
          <w:bCs/>
          <w:sz w:val="28"/>
          <w:szCs w:val="28"/>
        </w:rPr>
        <w:t>премия</w:t>
      </w:r>
      <w:r w:rsidR="00536FB5">
        <w:rPr>
          <w:rFonts w:ascii="Times New Roman" w:hAnsi="Times New Roman" w:cs="Times New Roman"/>
          <w:bCs/>
          <w:sz w:val="28"/>
          <w:szCs w:val="28"/>
        </w:rPr>
        <w:t xml:space="preserve"> </w:t>
      </w:r>
      <w:r>
        <w:rPr>
          <w:rFonts w:ascii="Times New Roman" w:hAnsi="Times New Roman" w:cs="Times New Roman"/>
          <w:bCs/>
          <w:sz w:val="28"/>
          <w:szCs w:val="28"/>
        </w:rPr>
        <w:t>им. Е.А. Г</w:t>
      </w:r>
      <w:r w:rsidRPr="00F85ACD">
        <w:rPr>
          <w:rFonts w:ascii="Times New Roman" w:hAnsi="Times New Roman" w:cs="Times New Roman"/>
          <w:bCs/>
          <w:sz w:val="28"/>
          <w:szCs w:val="28"/>
        </w:rPr>
        <w:t>ужевой (5 номинантов, 2 победителя</w:t>
      </w:r>
      <w:r>
        <w:rPr>
          <w:rFonts w:ascii="Times New Roman" w:hAnsi="Times New Roman" w:cs="Times New Roman"/>
          <w:bCs/>
          <w:sz w:val="28"/>
          <w:szCs w:val="28"/>
        </w:rPr>
        <w:t xml:space="preserve"> – </w:t>
      </w:r>
      <w:proofErr w:type="spellStart"/>
      <w:r>
        <w:rPr>
          <w:rFonts w:ascii="Times New Roman" w:hAnsi="Times New Roman" w:cs="Times New Roman"/>
          <w:bCs/>
          <w:sz w:val="28"/>
          <w:szCs w:val="28"/>
        </w:rPr>
        <w:t>Выпряжкина</w:t>
      </w:r>
      <w:proofErr w:type="spellEnd"/>
      <w:r>
        <w:rPr>
          <w:rFonts w:ascii="Times New Roman" w:hAnsi="Times New Roman" w:cs="Times New Roman"/>
          <w:bCs/>
          <w:sz w:val="28"/>
          <w:szCs w:val="28"/>
        </w:rPr>
        <w:t xml:space="preserve"> Е.П., зав. ОМО, Красильникова Н.А.,</w:t>
      </w:r>
      <w:r w:rsidR="00536FB5">
        <w:rPr>
          <w:rFonts w:ascii="Times New Roman" w:hAnsi="Times New Roman" w:cs="Times New Roman"/>
          <w:bCs/>
          <w:sz w:val="28"/>
          <w:szCs w:val="28"/>
        </w:rPr>
        <w:t xml:space="preserve"> </w:t>
      </w:r>
      <w:r>
        <w:rPr>
          <w:rFonts w:ascii="Times New Roman" w:hAnsi="Times New Roman" w:cs="Times New Roman"/>
          <w:bCs/>
          <w:sz w:val="28"/>
          <w:szCs w:val="28"/>
        </w:rPr>
        <w:t>зав. сектором библиотеки №5</w:t>
      </w:r>
      <w:r w:rsidRPr="00F85ACD">
        <w:rPr>
          <w:rFonts w:ascii="Times New Roman" w:hAnsi="Times New Roman" w:cs="Times New Roman"/>
          <w:bCs/>
          <w:sz w:val="28"/>
          <w:szCs w:val="28"/>
        </w:rPr>
        <w:t>).</w:t>
      </w:r>
      <w:proofErr w:type="gramEnd"/>
    </w:p>
    <w:p w:rsidR="006668A0" w:rsidRPr="00513D5B" w:rsidRDefault="006668A0" w:rsidP="00A62E1E">
      <w:pPr>
        <w:spacing w:after="0" w:line="360" w:lineRule="auto"/>
        <w:ind w:firstLine="567"/>
        <w:jc w:val="both"/>
        <w:rPr>
          <w:rFonts w:ascii="Times New Roman" w:hAnsi="Times New Roman" w:cs="Times New Roman"/>
          <w:bCs/>
          <w:color w:val="FF0000"/>
          <w:sz w:val="28"/>
          <w:szCs w:val="28"/>
        </w:rPr>
      </w:pPr>
      <w:r w:rsidRPr="00F85ACD">
        <w:rPr>
          <w:rFonts w:ascii="Times New Roman" w:hAnsi="Times New Roman" w:cs="Times New Roman"/>
          <w:bCs/>
          <w:sz w:val="28"/>
          <w:szCs w:val="28"/>
        </w:rPr>
        <w:t>Методическая деятельность МБУК «ЦБС ЗГО» сегодня включает в себя традиционные и новаторские формы, способствующие творческому развитию подразделений МБУК «ЦБС ЗГО». Многообразие форм методической деятельности созда</w:t>
      </w:r>
      <w:r w:rsidR="00A62E1E">
        <w:rPr>
          <w:rFonts w:ascii="Times New Roman" w:hAnsi="Times New Roman" w:cs="Times New Roman"/>
          <w:bCs/>
          <w:sz w:val="28"/>
          <w:szCs w:val="28"/>
        </w:rPr>
        <w:t>ё</w:t>
      </w:r>
      <w:r w:rsidRPr="00F85ACD">
        <w:rPr>
          <w:rFonts w:ascii="Times New Roman" w:hAnsi="Times New Roman" w:cs="Times New Roman"/>
          <w:bCs/>
          <w:sz w:val="28"/>
          <w:szCs w:val="28"/>
        </w:rPr>
        <w:t xml:space="preserve">т условия для того, чтобы подразделения МБУК «ЦБС ЗГО», организуя и совершенствуя свою работу, выбирали тот вариант, который больше всего отвечает их ресурсным возможностям и творческому потенциалу. </w:t>
      </w:r>
    </w:p>
    <w:p w:rsidR="006668A0" w:rsidRDefault="006668A0" w:rsidP="00A62E1E">
      <w:pPr>
        <w:spacing w:after="0"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Перспективы развития методической службы: создание Методического совета МБУК «ЦБС ЗГО», активное включение в систему электронных профессиональных коммуникаций.</w:t>
      </w:r>
    </w:p>
    <w:p w:rsidR="001159AA" w:rsidRDefault="001159AA" w:rsidP="009301EA">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t>XII. Библиотечные кадры</w:t>
      </w:r>
    </w:p>
    <w:p w:rsidR="0099218B" w:rsidRPr="0099218B" w:rsidRDefault="0099218B" w:rsidP="0099218B">
      <w:pPr>
        <w:spacing w:after="0" w:line="240" w:lineRule="auto"/>
        <w:jc w:val="center"/>
        <w:rPr>
          <w:rFonts w:ascii="Times New Roman" w:hAnsi="Times New Roman" w:cs="Times New Roman"/>
          <w:b/>
          <w:bCs/>
          <w:sz w:val="16"/>
          <w:szCs w:val="16"/>
        </w:rPr>
      </w:pPr>
    </w:p>
    <w:p w:rsidR="0099218B" w:rsidRPr="0099218B" w:rsidRDefault="0099218B" w:rsidP="0099218B">
      <w:pPr>
        <w:pStyle w:val="a3"/>
        <w:numPr>
          <w:ilvl w:val="0"/>
          <w:numId w:val="43"/>
        </w:numPr>
        <w:jc w:val="center"/>
        <w:rPr>
          <w:rFonts w:ascii="Times New Roman" w:hAnsi="Times New Roman"/>
          <w:b/>
          <w:sz w:val="28"/>
          <w:szCs w:val="28"/>
        </w:rPr>
      </w:pPr>
      <w:r w:rsidRPr="0099218B">
        <w:rPr>
          <w:rFonts w:ascii="Times New Roman" w:hAnsi="Times New Roman"/>
          <w:b/>
          <w:sz w:val="28"/>
          <w:szCs w:val="28"/>
        </w:rPr>
        <w:t>Кадровая политика</w:t>
      </w:r>
    </w:p>
    <w:p w:rsidR="0099218B" w:rsidRPr="0099218B" w:rsidRDefault="0099218B" w:rsidP="0099218B">
      <w:pPr>
        <w:pStyle w:val="a3"/>
        <w:ind w:left="0"/>
        <w:rPr>
          <w:sz w:val="16"/>
          <w:szCs w:val="16"/>
        </w:rPr>
      </w:pPr>
    </w:p>
    <w:p w:rsidR="0099218B" w:rsidRPr="0099218B" w:rsidRDefault="0099218B" w:rsidP="0099218B">
      <w:pPr>
        <w:spacing w:after="0" w:line="360" w:lineRule="auto"/>
        <w:jc w:val="both"/>
        <w:rPr>
          <w:rFonts w:ascii="Times New Roman" w:hAnsi="Times New Roman" w:cs="Times New Roman"/>
          <w:sz w:val="28"/>
          <w:szCs w:val="28"/>
        </w:rPr>
      </w:pPr>
      <w:r w:rsidRPr="00423E4B">
        <w:t xml:space="preserve"> </w:t>
      </w:r>
      <w:r w:rsidRPr="00423E4B">
        <w:tab/>
      </w:r>
      <w:r w:rsidR="00077A21">
        <w:rPr>
          <w:rFonts w:ascii="Times New Roman" w:hAnsi="Times New Roman" w:cs="Times New Roman"/>
          <w:sz w:val="28"/>
          <w:szCs w:val="28"/>
        </w:rPr>
        <w:t>Кадровая политика МБУК «</w:t>
      </w:r>
      <w:r w:rsidRPr="0099218B">
        <w:rPr>
          <w:rFonts w:ascii="Times New Roman" w:hAnsi="Times New Roman" w:cs="Times New Roman"/>
          <w:sz w:val="28"/>
          <w:szCs w:val="28"/>
        </w:rPr>
        <w:t>ЦБС ЗГО» в 2015 году была направлена на повышение квалификации сотрудников, мотивацию их деятельности, оценку труда персонала библиотек в соответствии с политикой государства в области библиотечного дела, сохранение</w:t>
      </w:r>
      <w:r w:rsidR="00536FB5">
        <w:rPr>
          <w:rFonts w:ascii="Times New Roman" w:hAnsi="Times New Roman" w:cs="Times New Roman"/>
          <w:sz w:val="28"/>
          <w:szCs w:val="28"/>
        </w:rPr>
        <w:t xml:space="preserve"> </w:t>
      </w:r>
      <w:r w:rsidRPr="0099218B">
        <w:rPr>
          <w:rFonts w:ascii="Times New Roman" w:hAnsi="Times New Roman" w:cs="Times New Roman"/>
          <w:sz w:val="28"/>
          <w:szCs w:val="28"/>
        </w:rPr>
        <w:t>квалифицированных кадров.</w:t>
      </w:r>
    </w:p>
    <w:p w:rsidR="0099218B" w:rsidRPr="0099218B" w:rsidRDefault="0099218B" w:rsidP="0099218B">
      <w:pPr>
        <w:spacing w:after="0" w:line="360" w:lineRule="auto"/>
        <w:ind w:firstLine="708"/>
        <w:jc w:val="both"/>
        <w:rPr>
          <w:rFonts w:ascii="Times New Roman" w:hAnsi="Times New Roman" w:cs="Times New Roman"/>
          <w:sz w:val="28"/>
          <w:szCs w:val="28"/>
        </w:rPr>
      </w:pPr>
      <w:r w:rsidRPr="0099218B">
        <w:rPr>
          <w:rFonts w:ascii="Times New Roman" w:hAnsi="Times New Roman" w:cs="Times New Roman"/>
          <w:sz w:val="28"/>
          <w:szCs w:val="28"/>
        </w:rPr>
        <w:t>Штатная численность работников библиотек М</w:t>
      </w:r>
      <w:r>
        <w:rPr>
          <w:rFonts w:ascii="Times New Roman" w:hAnsi="Times New Roman" w:cs="Times New Roman"/>
          <w:sz w:val="28"/>
          <w:szCs w:val="28"/>
        </w:rPr>
        <w:t>Б</w:t>
      </w:r>
      <w:r w:rsidRPr="0099218B">
        <w:rPr>
          <w:rFonts w:ascii="Times New Roman" w:hAnsi="Times New Roman" w:cs="Times New Roman"/>
          <w:sz w:val="28"/>
          <w:szCs w:val="28"/>
        </w:rPr>
        <w:t>УК «ЦБС ЗГО» составила</w:t>
      </w:r>
      <w:r>
        <w:rPr>
          <w:rFonts w:ascii="Times New Roman" w:hAnsi="Times New Roman" w:cs="Times New Roman"/>
          <w:sz w:val="28"/>
          <w:szCs w:val="28"/>
        </w:rPr>
        <w:t xml:space="preserve"> –</w:t>
      </w:r>
      <w:r w:rsidRPr="0099218B">
        <w:rPr>
          <w:rFonts w:ascii="Times New Roman" w:hAnsi="Times New Roman" w:cs="Times New Roman"/>
          <w:sz w:val="28"/>
          <w:szCs w:val="28"/>
        </w:rPr>
        <w:t xml:space="preserve"> </w:t>
      </w:r>
      <w:r w:rsidRPr="0099218B">
        <w:rPr>
          <w:rFonts w:ascii="Times New Roman" w:hAnsi="Times New Roman" w:cs="Times New Roman"/>
          <w:b/>
          <w:sz w:val="28"/>
          <w:szCs w:val="28"/>
        </w:rPr>
        <w:t>228,5</w:t>
      </w:r>
      <w:r w:rsidR="00077A21">
        <w:rPr>
          <w:rFonts w:ascii="Times New Roman" w:hAnsi="Times New Roman" w:cs="Times New Roman"/>
          <w:b/>
          <w:sz w:val="28"/>
          <w:szCs w:val="28"/>
        </w:rPr>
        <w:t xml:space="preserve"> </w:t>
      </w:r>
      <w:r w:rsidRPr="0099218B">
        <w:rPr>
          <w:rFonts w:ascii="Times New Roman" w:hAnsi="Times New Roman" w:cs="Times New Roman"/>
          <w:b/>
          <w:sz w:val="28"/>
          <w:szCs w:val="28"/>
        </w:rPr>
        <w:t>единиц</w:t>
      </w:r>
      <w:r w:rsidRPr="0099218B">
        <w:rPr>
          <w:rFonts w:ascii="Times New Roman" w:hAnsi="Times New Roman" w:cs="Times New Roman"/>
          <w:sz w:val="28"/>
          <w:szCs w:val="28"/>
        </w:rPr>
        <w:t xml:space="preserve">. В 2013 и 2014 годах – </w:t>
      </w:r>
      <w:r w:rsidRPr="0099218B">
        <w:rPr>
          <w:rFonts w:ascii="Times New Roman" w:hAnsi="Times New Roman" w:cs="Times New Roman"/>
          <w:b/>
          <w:sz w:val="28"/>
          <w:szCs w:val="28"/>
        </w:rPr>
        <w:t>229</w:t>
      </w:r>
      <w:r>
        <w:rPr>
          <w:rFonts w:ascii="Times New Roman" w:hAnsi="Times New Roman" w:cs="Times New Roman"/>
          <w:b/>
          <w:sz w:val="28"/>
          <w:szCs w:val="28"/>
        </w:rPr>
        <w:t xml:space="preserve"> </w:t>
      </w:r>
      <w:r w:rsidRPr="0099218B">
        <w:rPr>
          <w:rFonts w:ascii="Times New Roman" w:hAnsi="Times New Roman" w:cs="Times New Roman"/>
          <w:sz w:val="28"/>
          <w:szCs w:val="28"/>
        </w:rPr>
        <w:t xml:space="preserve">единиц. В 2015 году в связи с аварийным состоянием Администрация МБУК «ЦБС ЗГО» приняла </w:t>
      </w:r>
      <w:r w:rsidRPr="0099218B">
        <w:rPr>
          <w:rFonts w:ascii="Times New Roman" w:hAnsi="Times New Roman" w:cs="Times New Roman"/>
          <w:sz w:val="28"/>
          <w:szCs w:val="28"/>
        </w:rPr>
        <w:lastRenderedPageBreak/>
        <w:t>решение о переводе детской библиотеки №8 в здание библиотеки №7, в результате произошло сокращение штатной единицы уборщицы 0,</w:t>
      </w:r>
      <w:r>
        <w:rPr>
          <w:rFonts w:ascii="Times New Roman" w:hAnsi="Times New Roman" w:cs="Times New Roman"/>
          <w:sz w:val="28"/>
          <w:szCs w:val="28"/>
        </w:rPr>
        <w:t>5 ставки.</w:t>
      </w:r>
    </w:p>
    <w:p w:rsidR="0099218B" w:rsidRPr="0099218B" w:rsidRDefault="0099218B" w:rsidP="0099218B">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99218B">
        <w:rPr>
          <w:rFonts w:ascii="Times New Roman" w:hAnsi="Times New Roman" w:cs="Times New Roman"/>
          <w:sz w:val="28"/>
          <w:szCs w:val="28"/>
        </w:rPr>
        <w:t xml:space="preserve">Из них </w:t>
      </w:r>
      <w:r w:rsidRPr="0099218B">
        <w:rPr>
          <w:rFonts w:ascii="Times New Roman" w:hAnsi="Times New Roman" w:cs="Times New Roman"/>
          <w:b/>
          <w:sz w:val="28"/>
          <w:szCs w:val="28"/>
        </w:rPr>
        <w:t>146</w:t>
      </w:r>
      <w:r w:rsidRPr="0099218B">
        <w:rPr>
          <w:rFonts w:ascii="Times New Roman" w:hAnsi="Times New Roman" w:cs="Times New Roman"/>
          <w:sz w:val="28"/>
          <w:szCs w:val="28"/>
        </w:rPr>
        <w:t xml:space="preserve"> единиц библиотечных специалистов в отчетном году. В 2013 </w:t>
      </w:r>
      <w:r>
        <w:rPr>
          <w:rFonts w:ascii="Times New Roman" w:hAnsi="Times New Roman" w:cs="Times New Roman"/>
          <w:sz w:val="28"/>
          <w:szCs w:val="28"/>
        </w:rPr>
        <w:t xml:space="preserve">– </w:t>
      </w:r>
      <w:r w:rsidRPr="0099218B">
        <w:rPr>
          <w:rFonts w:ascii="Times New Roman" w:hAnsi="Times New Roman" w:cs="Times New Roman"/>
          <w:b/>
          <w:sz w:val="28"/>
          <w:szCs w:val="28"/>
        </w:rPr>
        <w:t xml:space="preserve">148 </w:t>
      </w:r>
      <w:r w:rsidRPr="0099218B">
        <w:rPr>
          <w:rFonts w:ascii="Times New Roman" w:hAnsi="Times New Roman" w:cs="Times New Roman"/>
          <w:sz w:val="28"/>
          <w:szCs w:val="28"/>
        </w:rPr>
        <w:t>и 2014</w:t>
      </w:r>
      <w:r>
        <w:rPr>
          <w:rFonts w:ascii="Times New Roman" w:hAnsi="Times New Roman" w:cs="Times New Roman"/>
          <w:sz w:val="28"/>
          <w:szCs w:val="28"/>
        </w:rPr>
        <w:t xml:space="preserve"> –</w:t>
      </w:r>
      <w:r w:rsidRPr="0099218B">
        <w:rPr>
          <w:rFonts w:ascii="Times New Roman" w:hAnsi="Times New Roman" w:cs="Times New Roman"/>
          <w:sz w:val="28"/>
          <w:szCs w:val="28"/>
        </w:rPr>
        <w:t xml:space="preserve"> </w:t>
      </w:r>
      <w:r w:rsidRPr="0099218B">
        <w:rPr>
          <w:rFonts w:ascii="Times New Roman" w:hAnsi="Times New Roman" w:cs="Times New Roman"/>
          <w:b/>
          <w:sz w:val="28"/>
          <w:szCs w:val="28"/>
        </w:rPr>
        <w:t>147</w:t>
      </w:r>
      <w:r w:rsidRPr="0099218B">
        <w:rPr>
          <w:rFonts w:ascii="Times New Roman" w:hAnsi="Times New Roman" w:cs="Times New Roman"/>
          <w:sz w:val="28"/>
          <w:szCs w:val="28"/>
        </w:rPr>
        <w:t xml:space="preserve"> единиц. В 2014</w:t>
      </w:r>
      <w:r>
        <w:rPr>
          <w:rFonts w:ascii="Times New Roman" w:hAnsi="Times New Roman" w:cs="Times New Roman"/>
          <w:sz w:val="28"/>
          <w:szCs w:val="28"/>
        </w:rPr>
        <w:t xml:space="preserve"> г. в</w:t>
      </w:r>
      <w:r w:rsidRPr="0099218B">
        <w:rPr>
          <w:rFonts w:ascii="Times New Roman" w:hAnsi="Times New Roman" w:cs="Times New Roman"/>
          <w:sz w:val="28"/>
          <w:szCs w:val="28"/>
        </w:rPr>
        <w:t xml:space="preserve"> связи с необходимостью введения ставки бухгалтера, одна ставка основного персонала была заменена, в </w:t>
      </w:r>
      <w:r w:rsidRPr="0099218B">
        <w:rPr>
          <w:rFonts w:ascii="Times New Roman" w:hAnsi="Times New Roman" w:cs="Times New Roman"/>
          <w:color w:val="000000" w:themeColor="text1"/>
          <w:sz w:val="28"/>
          <w:szCs w:val="28"/>
        </w:rPr>
        <w:t>2015 году 1</w:t>
      </w:r>
      <w:r>
        <w:rPr>
          <w:rFonts w:ascii="Times New Roman" w:hAnsi="Times New Roman" w:cs="Times New Roman"/>
          <w:color w:val="000000" w:themeColor="text1"/>
          <w:sz w:val="28"/>
          <w:szCs w:val="28"/>
        </w:rPr>
        <w:t xml:space="preserve"> </w:t>
      </w:r>
      <w:r w:rsidRPr="0099218B">
        <w:rPr>
          <w:rFonts w:ascii="Times New Roman" w:hAnsi="Times New Roman" w:cs="Times New Roman"/>
          <w:color w:val="000000" w:themeColor="text1"/>
          <w:sz w:val="28"/>
          <w:szCs w:val="28"/>
        </w:rPr>
        <w:t>ставка библиотекаря была переведена в квоту для инвалидов.</w:t>
      </w:r>
    </w:p>
    <w:p w:rsidR="0099218B" w:rsidRPr="0099218B" w:rsidRDefault="0099218B" w:rsidP="00016C8A">
      <w:pPr>
        <w:spacing w:after="0" w:line="360" w:lineRule="auto"/>
        <w:ind w:firstLine="567"/>
        <w:jc w:val="both"/>
        <w:rPr>
          <w:rFonts w:ascii="Times New Roman" w:hAnsi="Times New Roman" w:cs="Times New Roman"/>
          <w:sz w:val="28"/>
          <w:szCs w:val="28"/>
        </w:rPr>
      </w:pPr>
      <w:r w:rsidRPr="0099218B">
        <w:rPr>
          <w:rFonts w:ascii="Times New Roman" w:hAnsi="Times New Roman" w:cs="Times New Roman"/>
          <w:sz w:val="28"/>
          <w:szCs w:val="28"/>
        </w:rPr>
        <w:t xml:space="preserve">В 2015 году, как и в предыдущие два года на неполную рабочую ставку работали </w:t>
      </w:r>
      <w:r w:rsidRPr="0099218B">
        <w:rPr>
          <w:rFonts w:ascii="Times New Roman" w:hAnsi="Times New Roman" w:cs="Times New Roman"/>
          <w:b/>
          <w:sz w:val="28"/>
          <w:szCs w:val="28"/>
        </w:rPr>
        <w:t>два</w:t>
      </w:r>
      <w:r w:rsidRPr="0099218B">
        <w:rPr>
          <w:rFonts w:ascii="Times New Roman" w:hAnsi="Times New Roman" w:cs="Times New Roman"/>
          <w:sz w:val="28"/>
          <w:szCs w:val="28"/>
        </w:rPr>
        <w:t xml:space="preserve"> специалиста из сельских библиотек на </w:t>
      </w:r>
      <w:r w:rsidRPr="0099218B">
        <w:rPr>
          <w:rFonts w:ascii="Times New Roman" w:hAnsi="Times New Roman" w:cs="Times New Roman"/>
          <w:b/>
          <w:sz w:val="28"/>
          <w:szCs w:val="28"/>
        </w:rPr>
        <w:t>0, 5</w:t>
      </w:r>
      <w:r w:rsidRPr="0099218B">
        <w:rPr>
          <w:rFonts w:ascii="Times New Roman" w:hAnsi="Times New Roman" w:cs="Times New Roman"/>
          <w:sz w:val="28"/>
          <w:szCs w:val="28"/>
        </w:rPr>
        <w:t xml:space="preserve"> ставки. </w:t>
      </w:r>
    </w:p>
    <w:p w:rsidR="0099218B" w:rsidRPr="009E2E64" w:rsidRDefault="0099218B" w:rsidP="00016C8A">
      <w:pPr>
        <w:spacing w:after="0" w:line="360" w:lineRule="auto"/>
        <w:ind w:firstLine="567"/>
        <w:jc w:val="both"/>
        <w:rPr>
          <w:rFonts w:ascii="Times New Roman" w:hAnsi="Times New Roman" w:cs="Times New Roman"/>
          <w:sz w:val="28"/>
          <w:szCs w:val="28"/>
        </w:rPr>
      </w:pPr>
      <w:r w:rsidRPr="009E2E64">
        <w:rPr>
          <w:rFonts w:ascii="Times New Roman" w:hAnsi="Times New Roman" w:cs="Times New Roman"/>
          <w:sz w:val="28"/>
          <w:szCs w:val="28"/>
        </w:rPr>
        <w:t xml:space="preserve">В 2013 г. – </w:t>
      </w:r>
      <w:r w:rsidRPr="009E2E64">
        <w:rPr>
          <w:rFonts w:ascii="Times New Roman" w:hAnsi="Times New Roman" w:cs="Times New Roman"/>
          <w:b/>
          <w:sz w:val="28"/>
          <w:szCs w:val="28"/>
        </w:rPr>
        <w:t>136</w:t>
      </w:r>
      <w:r w:rsidRPr="009E2E64">
        <w:rPr>
          <w:rFonts w:ascii="Times New Roman" w:hAnsi="Times New Roman" w:cs="Times New Roman"/>
          <w:sz w:val="28"/>
          <w:szCs w:val="28"/>
        </w:rPr>
        <w:t xml:space="preserve">, 2014 – </w:t>
      </w:r>
      <w:r w:rsidRPr="009E2E64">
        <w:rPr>
          <w:rFonts w:ascii="Times New Roman" w:hAnsi="Times New Roman" w:cs="Times New Roman"/>
          <w:b/>
          <w:sz w:val="28"/>
          <w:szCs w:val="28"/>
        </w:rPr>
        <w:t>142</w:t>
      </w:r>
      <w:r w:rsidRPr="009E2E64">
        <w:rPr>
          <w:rFonts w:ascii="Times New Roman" w:hAnsi="Times New Roman" w:cs="Times New Roman"/>
          <w:sz w:val="28"/>
          <w:szCs w:val="28"/>
        </w:rPr>
        <w:t xml:space="preserve">, 2015 – </w:t>
      </w:r>
      <w:r w:rsidRPr="009E2E64">
        <w:rPr>
          <w:rFonts w:ascii="Times New Roman" w:hAnsi="Times New Roman" w:cs="Times New Roman"/>
          <w:b/>
          <w:sz w:val="28"/>
          <w:szCs w:val="28"/>
        </w:rPr>
        <w:t xml:space="preserve">146 </w:t>
      </w:r>
      <w:r w:rsidRPr="009E2E64">
        <w:rPr>
          <w:rFonts w:ascii="Times New Roman" w:hAnsi="Times New Roman" w:cs="Times New Roman"/>
          <w:sz w:val="28"/>
          <w:szCs w:val="28"/>
        </w:rPr>
        <w:t>специалистов имеют подготовку по использованию ИКТ, активно применяют навыки в своей работе.</w:t>
      </w:r>
    </w:p>
    <w:p w:rsidR="00016C8A" w:rsidRDefault="0099218B" w:rsidP="00016C8A">
      <w:pPr>
        <w:spacing w:after="0" w:line="360" w:lineRule="auto"/>
        <w:ind w:firstLine="567"/>
        <w:jc w:val="both"/>
        <w:rPr>
          <w:rFonts w:ascii="Times New Roman" w:hAnsi="Times New Roman" w:cs="Times New Roman"/>
          <w:sz w:val="28"/>
          <w:szCs w:val="28"/>
        </w:rPr>
      </w:pPr>
      <w:r w:rsidRPr="0099218B">
        <w:rPr>
          <w:rFonts w:ascii="Times New Roman" w:hAnsi="Times New Roman" w:cs="Times New Roman"/>
          <w:sz w:val="28"/>
          <w:szCs w:val="28"/>
        </w:rPr>
        <w:t>Состав специалистов по образованию</w:t>
      </w:r>
      <w:r w:rsidR="00016C8A">
        <w:rPr>
          <w:rFonts w:ascii="Times New Roman" w:hAnsi="Times New Roman" w:cs="Times New Roman"/>
          <w:sz w:val="28"/>
          <w:szCs w:val="28"/>
        </w:rPr>
        <w:t xml:space="preserve"> приведён ниже в таблице 16.</w:t>
      </w:r>
    </w:p>
    <w:p w:rsidR="00016C8A" w:rsidRPr="00016C8A" w:rsidRDefault="00016C8A" w:rsidP="00016C8A">
      <w:pPr>
        <w:spacing w:after="0" w:line="360" w:lineRule="auto"/>
        <w:ind w:firstLine="708"/>
        <w:jc w:val="right"/>
        <w:rPr>
          <w:rFonts w:ascii="Times New Roman" w:hAnsi="Times New Roman" w:cs="Times New Roman"/>
          <w:highlight w:val="yellow"/>
        </w:rPr>
      </w:pPr>
      <w:r w:rsidRPr="00016C8A">
        <w:rPr>
          <w:rFonts w:ascii="Times New Roman" w:hAnsi="Times New Roman" w:cs="Times New Roman"/>
        </w:rPr>
        <w:t>Таблица 16. Состав специалистов по образованию</w:t>
      </w:r>
    </w:p>
    <w:tbl>
      <w:tblPr>
        <w:tblStyle w:val="a5"/>
        <w:tblW w:w="9113" w:type="dxa"/>
        <w:tblInd w:w="742" w:type="dxa"/>
        <w:tblLook w:val="04A0"/>
      </w:tblPr>
      <w:tblGrid>
        <w:gridCol w:w="656"/>
        <w:gridCol w:w="759"/>
        <w:gridCol w:w="759"/>
        <w:gridCol w:w="601"/>
        <w:gridCol w:w="1525"/>
        <w:gridCol w:w="711"/>
        <w:gridCol w:w="759"/>
        <w:gridCol w:w="601"/>
        <w:gridCol w:w="2141"/>
        <w:gridCol w:w="601"/>
      </w:tblGrid>
      <w:tr w:rsidR="0099218B" w:rsidTr="009E2E64">
        <w:trPr>
          <w:trHeight w:val="387"/>
        </w:trPr>
        <w:tc>
          <w:tcPr>
            <w:tcW w:w="0" w:type="auto"/>
            <w:vMerge w:val="restart"/>
          </w:tcPr>
          <w:p w:rsidR="0099218B" w:rsidRPr="0099218B" w:rsidRDefault="0099218B" w:rsidP="0099218B">
            <w:pPr>
              <w:jc w:val="center"/>
              <w:rPr>
                <w:rFonts w:ascii="Times New Roman" w:hAnsi="Times New Roman" w:cs="Times New Roman"/>
              </w:rPr>
            </w:pPr>
            <w:r>
              <w:rPr>
                <w:rFonts w:ascii="Times New Roman" w:hAnsi="Times New Roman" w:cs="Times New Roman"/>
              </w:rPr>
              <w:t>Г</w:t>
            </w:r>
            <w:r w:rsidRPr="0099218B">
              <w:rPr>
                <w:rFonts w:ascii="Times New Roman" w:hAnsi="Times New Roman" w:cs="Times New Roman"/>
              </w:rPr>
              <w:t>од</w:t>
            </w:r>
          </w:p>
        </w:tc>
        <w:tc>
          <w:tcPr>
            <w:tcW w:w="0" w:type="auto"/>
            <w:vMerge w:val="restart"/>
            <w:tcBorders>
              <w:right w:val="single" w:sz="4" w:space="0" w:color="auto"/>
            </w:tcBorders>
          </w:tcPr>
          <w:p w:rsidR="0099218B" w:rsidRPr="0099218B" w:rsidRDefault="0099218B" w:rsidP="0099218B">
            <w:pPr>
              <w:jc w:val="center"/>
              <w:rPr>
                <w:rFonts w:ascii="Times New Roman" w:hAnsi="Times New Roman" w:cs="Times New Roman"/>
              </w:rPr>
            </w:pPr>
            <w:r>
              <w:rPr>
                <w:rFonts w:ascii="Times New Roman" w:hAnsi="Times New Roman" w:cs="Times New Roman"/>
              </w:rPr>
              <w:t>В</w:t>
            </w:r>
            <w:r w:rsidRPr="0099218B">
              <w:rPr>
                <w:rFonts w:ascii="Times New Roman" w:hAnsi="Times New Roman" w:cs="Times New Roman"/>
              </w:rPr>
              <w:t>сего</w:t>
            </w:r>
          </w:p>
        </w:tc>
        <w:tc>
          <w:tcPr>
            <w:tcW w:w="0" w:type="auto"/>
            <w:gridSpan w:val="4"/>
            <w:tcBorders>
              <w:left w:val="single" w:sz="4" w:space="0" w:color="auto"/>
              <w:bottom w:val="single" w:sz="4" w:space="0" w:color="auto"/>
            </w:tcBorders>
          </w:tcPr>
          <w:p w:rsidR="0099218B" w:rsidRPr="0099218B" w:rsidRDefault="0099218B" w:rsidP="0099218B">
            <w:pPr>
              <w:jc w:val="center"/>
              <w:rPr>
                <w:rFonts w:ascii="Times New Roman" w:hAnsi="Times New Roman" w:cs="Times New Roman"/>
              </w:rPr>
            </w:pPr>
            <w:r w:rsidRPr="0099218B">
              <w:rPr>
                <w:rFonts w:ascii="Times New Roman" w:hAnsi="Times New Roman" w:cs="Times New Roman"/>
              </w:rPr>
              <w:t>высшее</w:t>
            </w:r>
          </w:p>
        </w:tc>
        <w:tc>
          <w:tcPr>
            <w:tcW w:w="0" w:type="auto"/>
            <w:gridSpan w:val="4"/>
            <w:tcBorders>
              <w:bottom w:val="single" w:sz="4" w:space="0" w:color="auto"/>
            </w:tcBorders>
          </w:tcPr>
          <w:p w:rsidR="0099218B" w:rsidRPr="0099218B" w:rsidRDefault="0099218B" w:rsidP="009E2E64">
            <w:pPr>
              <w:jc w:val="center"/>
              <w:rPr>
                <w:rFonts w:ascii="Times New Roman" w:hAnsi="Times New Roman" w:cs="Times New Roman"/>
              </w:rPr>
            </w:pPr>
            <w:r w:rsidRPr="0099218B">
              <w:rPr>
                <w:rFonts w:ascii="Times New Roman" w:hAnsi="Times New Roman" w:cs="Times New Roman"/>
              </w:rPr>
              <w:t>Среднее профессиональное</w:t>
            </w:r>
          </w:p>
        </w:tc>
      </w:tr>
      <w:tr w:rsidR="0099218B" w:rsidTr="009E2E64">
        <w:trPr>
          <w:trHeight w:val="437"/>
        </w:trPr>
        <w:tc>
          <w:tcPr>
            <w:tcW w:w="0" w:type="auto"/>
            <w:vMerge/>
          </w:tcPr>
          <w:p w:rsidR="0099218B" w:rsidRPr="0099218B" w:rsidRDefault="0099218B" w:rsidP="0099218B">
            <w:pPr>
              <w:jc w:val="center"/>
              <w:rPr>
                <w:rFonts w:ascii="Times New Roman" w:hAnsi="Times New Roman" w:cs="Times New Roman"/>
              </w:rPr>
            </w:pPr>
          </w:p>
        </w:tc>
        <w:tc>
          <w:tcPr>
            <w:tcW w:w="0" w:type="auto"/>
            <w:vMerge/>
            <w:tcBorders>
              <w:right w:val="single" w:sz="4" w:space="0" w:color="auto"/>
            </w:tcBorders>
          </w:tcPr>
          <w:p w:rsidR="0099218B" w:rsidRPr="0099218B" w:rsidRDefault="0099218B" w:rsidP="0099218B">
            <w:pPr>
              <w:jc w:val="center"/>
              <w:rPr>
                <w:rFonts w:ascii="Times New Roman" w:hAnsi="Times New Roman" w:cs="Times New Roman"/>
              </w:rPr>
            </w:pPr>
          </w:p>
        </w:tc>
        <w:tc>
          <w:tcPr>
            <w:tcW w:w="0" w:type="auto"/>
            <w:tcBorders>
              <w:top w:val="single" w:sz="4" w:space="0" w:color="auto"/>
              <w:left w:val="single" w:sz="4" w:space="0" w:color="auto"/>
            </w:tcBorders>
          </w:tcPr>
          <w:p w:rsidR="0099218B" w:rsidRPr="0099218B" w:rsidRDefault="00016C8A" w:rsidP="0099218B">
            <w:pPr>
              <w:jc w:val="center"/>
              <w:rPr>
                <w:rFonts w:ascii="Times New Roman" w:hAnsi="Times New Roman" w:cs="Times New Roman"/>
              </w:rPr>
            </w:pPr>
            <w:r>
              <w:rPr>
                <w:rFonts w:ascii="Times New Roman" w:hAnsi="Times New Roman" w:cs="Times New Roman"/>
              </w:rPr>
              <w:t>В</w:t>
            </w:r>
            <w:r w:rsidR="0099218B" w:rsidRPr="0099218B">
              <w:rPr>
                <w:rFonts w:ascii="Times New Roman" w:hAnsi="Times New Roman" w:cs="Times New Roman"/>
              </w:rPr>
              <w:t>сего</w:t>
            </w:r>
          </w:p>
        </w:tc>
        <w:tc>
          <w:tcPr>
            <w:tcW w:w="0" w:type="auto"/>
            <w:tcBorders>
              <w:top w:val="single" w:sz="4" w:space="0" w:color="auto"/>
              <w:right w:val="single" w:sz="4" w:space="0" w:color="auto"/>
            </w:tcBorders>
          </w:tcPr>
          <w:p w:rsidR="0099218B" w:rsidRPr="0099218B" w:rsidRDefault="0099218B" w:rsidP="0099218B">
            <w:pPr>
              <w:jc w:val="center"/>
              <w:rPr>
                <w:rFonts w:ascii="Times New Roman" w:hAnsi="Times New Roman" w:cs="Times New Roman"/>
              </w:rPr>
            </w:pPr>
            <w:r w:rsidRPr="0099218B">
              <w:rPr>
                <w:rFonts w:ascii="Times New Roman" w:hAnsi="Times New Roman" w:cs="Times New Roman"/>
              </w:rPr>
              <w:t>%</w:t>
            </w:r>
          </w:p>
        </w:tc>
        <w:tc>
          <w:tcPr>
            <w:tcW w:w="0" w:type="auto"/>
            <w:tcBorders>
              <w:top w:val="single" w:sz="4" w:space="0" w:color="auto"/>
              <w:right w:val="single" w:sz="4" w:space="0" w:color="auto"/>
            </w:tcBorders>
          </w:tcPr>
          <w:p w:rsidR="0099218B" w:rsidRPr="0099218B" w:rsidRDefault="0099218B" w:rsidP="0099218B">
            <w:pPr>
              <w:jc w:val="center"/>
              <w:rPr>
                <w:rFonts w:ascii="Times New Roman" w:hAnsi="Times New Roman" w:cs="Times New Roman"/>
              </w:rPr>
            </w:pPr>
            <w:r w:rsidRPr="0099218B">
              <w:rPr>
                <w:rFonts w:ascii="Times New Roman" w:hAnsi="Times New Roman" w:cs="Times New Roman"/>
              </w:rPr>
              <w:t>Из них</w:t>
            </w:r>
          </w:p>
          <w:p w:rsidR="0099218B" w:rsidRPr="0099218B" w:rsidRDefault="0099218B" w:rsidP="0099218B">
            <w:pPr>
              <w:jc w:val="center"/>
              <w:rPr>
                <w:rFonts w:ascii="Times New Roman" w:hAnsi="Times New Roman" w:cs="Times New Roman"/>
              </w:rPr>
            </w:pPr>
            <w:r w:rsidRPr="0099218B">
              <w:rPr>
                <w:rFonts w:ascii="Times New Roman" w:hAnsi="Times New Roman" w:cs="Times New Roman"/>
              </w:rPr>
              <w:t>библиотечное</w:t>
            </w:r>
          </w:p>
        </w:tc>
        <w:tc>
          <w:tcPr>
            <w:tcW w:w="0" w:type="auto"/>
            <w:tcBorders>
              <w:left w:val="single" w:sz="4" w:space="0" w:color="auto"/>
            </w:tcBorders>
          </w:tcPr>
          <w:p w:rsidR="0099218B" w:rsidRPr="0099218B" w:rsidRDefault="0099218B" w:rsidP="0099218B">
            <w:pPr>
              <w:jc w:val="center"/>
              <w:rPr>
                <w:rFonts w:ascii="Times New Roman" w:hAnsi="Times New Roman" w:cs="Times New Roman"/>
              </w:rPr>
            </w:pPr>
            <w:r w:rsidRPr="0099218B">
              <w:rPr>
                <w:rFonts w:ascii="Times New Roman" w:hAnsi="Times New Roman" w:cs="Times New Roman"/>
              </w:rPr>
              <w:t>%</w:t>
            </w:r>
          </w:p>
        </w:tc>
        <w:tc>
          <w:tcPr>
            <w:tcW w:w="0" w:type="auto"/>
            <w:tcBorders>
              <w:top w:val="single" w:sz="4" w:space="0" w:color="auto"/>
              <w:right w:val="single" w:sz="4" w:space="0" w:color="auto"/>
            </w:tcBorders>
          </w:tcPr>
          <w:p w:rsidR="0099218B" w:rsidRPr="0099218B" w:rsidRDefault="00016C8A" w:rsidP="0099218B">
            <w:pPr>
              <w:jc w:val="center"/>
              <w:rPr>
                <w:rFonts w:ascii="Times New Roman" w:hAnsi="Times New Roman" w:cs="Times New Roman"/>
              </w:rPr>
            </w:pPr>
            <w:r>
              <w:rPr>
                <w:rFonts w:ascii="Times New Roman" w:hAnsi="Times New Roman" w:cs="Times New Roman"/>
              </w:rPr>
              <w:t>В</w:t>
            </w:r>
            <w:r w:rsidR="0099218B" w:rsidRPr="0099218B">
              <w:rPr>
                <w:rFonts w:ascii="Times New Roman" w:hAnsi="Times New Roman" w:cs="Times New Roman"/>
              </w:rPr>
              <w:t>сего</w:t>
            </w:r>
          </w:p>
        </w:tc>
        <w:tc>
          <w:tcPr>
            <w:tcW w:w="0" w:type="auto"/>
            <w:tcBorders>
              <w:top w:val="single" w:sz="4" w:space="0" w:color="auto"/>
              <w:right w:val="single" w:sz="4" w:space="0" w:color="auto"/>
            </w:tcBorders>
          </w:tcPr>
          <w:p w:rsidR="0099218B" w:rsidRPr="0099218B" w:rsidRDefault="0099218B" w:rsidP="0099218B">
            <w:pPr>
              <w:jc w:val="center"/>
              <w:rPr>
                <w:rFonts w:ascii="Times New Roman" w:hAnsi="Times New Roman" w:cs="Times New Roman"/>
              </w:rPr>
            </w:pPr>
            <w:r w:rsidRPr="0099218B">
              <w:rPr>
                <w:rFonts w:ascii="Times New Roman" w:hAnsi="Times New Roman" w:cs="Times New Roman"/>
              </w:rPr>
              <w:t>%</w:t>
            </w:r>
          </w:p>
        </w:tc>
        <w:tc>
          <w:tcPr>
            <w:tcW w:w="0" w:type="auto"/>
            <w:tcBorders>
              <w:top w:val="single" w:sz="4" w:space="0" w:color="auto"/>
              <w:left w:val="single" w:sz="4" w:space="0" w:color="auto"/>
              <w:right w:val="single" w:sz="4" w:space="0" w:color="auto"/>
            </w:tcBorders>
          </w:tcPr>
          <w:p w:rsidR="0099218B" w:rsidRPr="0099218B" w:rsidRDefault="0099218B" w:rsidP="0099218B">
            <w:pPr>
              <w:jc w:val="center"/>
              <w:rPr>
                <w:rFonts w:ascii="Times New Roman" w:hAnsi="Times New Roman" w:cs="Times New Roman"/>
              </w:rPr>
            </w:pPr>
            <w:r w:rsidRPr="0099218B">
              <w:rPr>
                <w:rFonts w:ascii="Times New Roman" w:hAnsi="Times New Roman" w:cs="Times New Roman"/>
              </w:rPr>
              <w:t xml:space="preserve">Из них </w:t>
            </w:r>
            <w:proofErr w:type="gramStart"/>
            <w:r w:rsidRPr="0099218B">
              <w:rPr>
                <w:rFonts w:ascii="Times New Roman" w:hAnsi="Times New Roman" w:cs="Times New Roman"/>
              </w:rPr>
              <w:t>библиотечное</w:t>
            </w:r>
            <w:proofErr w:type="gramEnd"/>
          </w:p>
        </w:tc>
        <w:tc>
          <w:tcPr>
            <w:tcW w:w="0" w:type="auto"/>
            <w:tcBorders>
              <w:left w:val="single" w:sz="4" w:space="0" w:color="auto"/>
            </w:tcBorders>
          </w:tcPr>
          <w:p w:rsidR="0099218B" w:rsidRPr="0099218B" w:rsidRDefault="0099218B" w:rsidP="0099218B">
            <w:pPr>
              <w:jc w:val="center"/>
              <w:rPr>
                <w:rFonts w:ascii="Times New Roman" w:hAnsi="Times New Roman" w:cs="Times New Roman"/>
                <w:b/>
              </w:rPr>
            </w:pPr>
            <w:r w:rsidRPr="0099218B">
              <w:rPr>
                <w:rFonts w:ascii="Times New Roman" w:hAnsi="Times New Roman" w:cs="Times New Roman"/>
                <w:b/>
              </w:rPr>
              <w:t>%</w:t>
            </w:r>
          </w:p>
        </w:tc>
      </w:tr>
      <w:tr w:rsidR="0099218B" w:rsidRPr="00DB40AF" w:rsidTr="00016C8A">
        <w:tc>
          <w:tcPr>
            <w:tcW w:w="0" w:type="auto"/>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2013</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136</w:t>
            </w:r>
          </w:p>
        </w:tc>
        <w:tc>
          <w:tcPr>
            <w:tcW w:w="0" w:type="auto"/>
            <w:tcBorders>
              <w:lef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80</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58,8</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57</w:t>
            </w:r>
          </w:p>
        </w:tc>
        <w:tc>
          <w:tcPr>
            <w:tcW w:w="0" w:type="auto"/>
            <w:tcBorders>
              <w:lef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41,9</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53</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38,9</w:t>
            </w:r>
          </w:p>
        </w:tc>
        <w:tc>
          <w:tcPr>
            <w:tcW w:w="0" w:type="auto"/>
            <w:tcBorders>
              <w:left w:val="single" w:sz="4" w:space="0" w:color="auto"/>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14</w:t>
            </w:r>
          </w:p>
        </w:tc>
        <w:tc>
          <w:tcPr>
            <w:tcW w:w="0" w:type="auto"/>
            <w:tcBorders>
              <w:lef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10,2</w:t>
            </w:r>
          </w:p>
        </w:tc>
      </w:tr>
      <w:tr w:rsidR="0099218B" w:rsidTr="00016C8A">
        <w:tc>
          <w:tcPr>
            <w:tcW w:w="0" w:type="auto"/>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2014</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142</w:t>
            </w:r>
          </w:p>
        </w:tc>
        <w:tc>
          <w:tcPr>
            <w:tcW w:w="0" w:type="auto"/>
            <w:tcBorders>
              <w:lef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84</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58,4</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59</w:t>
            </w:r>
          </w:p>
        </w:tc>
        <w:tc>
          <w:tcPr>
            <w:tcW w:w="0" w:type="auto"/>
            <w:tcBorders>
              <w:lef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40,9</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56</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38,8</w:t>
            </w:r>
          </w:p>
        </w:tc>
        <w:tc>
          <w:tcPr>
            <w:tcW w:w="0" w:type="auto"/>
            <w:tcBorders>
              <w:left w:val="single" w:sz="4" w:space="0" w:color="auto"/>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11</w:t>
            </w:r>
          </w:p>
        </w:tc>
        <w:tc>
          <w:tcPr>
            <w:tcW w:w="0" w:type="auto"/>
            <w:tcBorders>
              <w:lef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7,6</w:t>
            </w:r>
          </w:p>
        </w:tc>
      </w:tr>
      <w:tr w:rsidR="0099218B" w:rsidTr="00016C8A">
        <w:tc>
          <w:tcPr>
            <w:tcW w:w="0" w:type="auto"/>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2015</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143</w:t>
            </w:r>
          </w:p>
        </w:tc>
        <w:tc>
          <w:tcPr>
            <w:tcW w:w="0" w:type="auto"/>
            <w:tcBorders>
              <w:lef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84</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57</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63</w:t>
            </w:r>
          </w:p>
        </w:tc>
        <w:tc>
          <w:tcPr>
            <w:tcW w:w="0" w:type="auto"/>
            <w:tcBorders>
              <w:lef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43,15</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59</w:t>
            </w:r>
          </w:p>
        </w:tc>
        <w:tc>
          <w:tcPr>
            <w:tcW w:w="0" w:type="auto"/>
            <w:tcBorders>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40,4</w:t>
            </w:r>
          </w:p>
        </w:tc>
        <w:tc>
          <w:tcPr>
            <w:tcW w:w="0" w:type="auto"/>
            <w:tcBorders>
              <w:left w:val="single" w:sz="4" w:space="0" w:color="auto"/>
              <w:righ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20</w:t>
            </w:r>
          </w:p>
        </w:tc>
        <w:tc>
          <w:tcPr>
            <w:tcW w:w="0" w:type="auto"/>
            <w:tcBorders>
              <w:left w:val="single" w:sz="4" w:space="0" w:color="auto"/>
            </w:tcBorders>
          </w:tcPr>
          <w:p w:rsidR="0099218B" w:rsidRPr="0099218B" w:rsidRDefault="0099218B" w:rsidP="00016C8A">
            <w:pPr>
              <w:jc w:val="center"/>
              <w:rPr>
                <w:rFonts w:ascii="Times New Roman" w:hAnsi="Times New Roman" w:cs="Times New Roman"/>
              </w:rPr>
            </w:pPr>
            <w:r w:rsidRPr="0099218B">
              <w:rPr>
                <w:rFonts w:ascii="Times New Roman" w:hAnsi="Times New Roman" w:cs="Times New Roman"/>
              </w:rPr>
              <w:t>13,7</w:t>
            </w:r>
          </w:p>
        </w:tc>
      </w:tr>
    </w:tbl>
    <w:p w:rsidR="00016C8A" w:rsidRPr="00016C8A" w:rsidRDefault="00016C8A" w:rsidP="00016C8A">
      <w:pPr>
        <w:spacing w:after="0" w:line="240" w:lineRule="auto"/>
        <w:ind w:firstLine="567"/>
        <w:rPr>
          <w:rFonts w:ascii="Times New Roman" w:hAnsi="Times New Roman" w:cs="Times New Roman"/>
          <w:sz w:val="16"/>
          <w:szCs w:val="16"/>
        </w:rPr>
      </w:pPr>
    </w:p>
    <w:p w:rsidR="0099218B" w:rsidRDefault="00594A7F" w:rsidP="00594A7F">
      <w:pPr>
        <w:ind w:firstLine="567"/>
        <w:jc w:val="both"/>
        <w:rPr>
          <w:rFonts w:ascii="Times New Roman" w:hAnsi="Times New Roman" w:cs="Times New Roman"/>
          <w:sz w:val="28"/>
          <w:szCs w:val="28"/>
        </w:rPr>
      </w:pPr>
      <w:r>
        <w:rPr>
          <w:rFonts w:ascii="Times New Roman" w:hAnsi="Times New Roman" w:cs="Times New Roman"/>
          <w:sz w:val="28"/>
          <w:szCs w:val="28"/>
        </w:rPr>
        <w:t>Показатели с</w:t>
      </w:r>
      <w:r w:rsidR="0099218B" w:rsidRPr="00016C8A">
        <w:rPr>
          <w:rFonts w:ascii="Times New Roman" w:hAnsi="Times New Roman" w:cs="Times New Roman"/>
          <w:sz w:val="28"/>
          <w:szCs w:val="28"/>
        </w:rPr>
        <w:t>остав</w:t>
      </w:r>
      <w:r>
        <w:rPr>
          <w:rFonts w:ascii="Times New Roman" w:hAnsi="Times New Roman" w:cs="Times New Roman"/>
          <w:sz w:val="28"/>
          <w:szCs w:val="28"/>
        </w:rPr>
        <w:t>а</w:t>
      </w:r>
      <w:r w:rsidR="0099218B" w:rsidRPr="00016C8A">
        <w:rPr>
          <w:rFonts w:ascii="Times New Roman" w:hAnsi="Times New Roman" w:cs="Times New Roman"/>
          <w:sz w:val="28"/>
          <w:szCs w:val="28"/>
        </w:rPr>
        <w:t xml:space="preserve"> специалистов по профессиональному стажу</w:t>
      </w:r>
      <w:r>
        <w:rPr>
          <w:rFonts w:ascii="Times New Roman" w:hAnsi="Times New Roman" w:cs="Times New Roman"/>
          <w:sz w:val="28"/>
          <w:szCs w:val="28"/>
        </w:rPr>
        <w:t xml:space="preserve"> представлены в таблицах 17 и 18.</w:t>
      </w:r>
    </w:p>
    <w:p w:rsidR="00594A7F" w:rsidRPr="00594A7F" w:rsidRDefault="00594A7F" w:rsidP="00594A7F">
      <w:pPr>
        <w:spacing w:line="240" w:lineRule="auto"/>
        <w:ind w:firstLine="567"/>
        <w:jc w:val="right"/>
        <w:rPr>
          <w:rFonts w:ascii="Times New Roman" w:hAnsi="Times New Roman" w:cs="Times New Roman"/>
        </w:rPr>
      </w:pPr>
      <w:r>
        <w:rPr>
          <w:rFonts w:ascii="Times New Roman" w:hAnsi="Times New Roman" w:cs="Times New Roman"/>
        </w:rPr>
        <w:t>Таблица 17</w:t>
      </w:r>
    </w:p>
    <w:tbl>
      <w:tblPr>
        <w:tblStyle w:val="a5"/>
        <w:tblW w:w="9477" w:type="dxa"/>
        <w:tblInd w:w="412" w:type="dxa"/>
        <w:tblLook w:val="04A0"/>
      </w:tblPr>
      <w:tblGrid>
        <w:gridCol w:w="1114"/>
        <w:gridCol w:w="1559"/>
        <w:gridCol w:w="1316"/>
        <w:gridCol w:w="1661"/>
        <w:gridCol w:w="1134"/>
        <w:gridCol w:w="1701"/>
        <w:gridCol w:w="992"/>
      </w:tblGrid>
      <w:tr w:rsidR="0099218B" w:rsidRPr="00594A7F" w:rsidTr="00594A7F">
        <w:tc>
          <w:tcPr>
            <w:tcW w:w="1114" w:type="dxa"/>
          </w:tcPr>
          <w:p w:rsidR="0099218B" w:rsidRPr="00594A7F" w:rsidRDefault="00594A7F" w:rsidP="00594A7F">
            <w:pPr>
              <w:jc w:val="center"/>
              <w:rPr>
                <w:rFonts w:ascii="Times New Roman" w:hAnsi="Times New Roman" w:cs="Times New Roman"/>
                <w:b/>
              </w:rPr>
            </w:pPr>
            <w:r>
              <w:rPr>
                <w:rFonts w:ascii="Times New Roman" w:hAnsi="Times New Roman" w:cs="Times New Roman"/>
                <w:b/>
              </w:rPr>
              <w:t>Г</w:t>
            </w:r>
            <w:r w:rsidR="0099218B" w:rsidRPr="00594A7F">
              <w:rPr>
                <w:rFonts w:ascii="Times New Roman" w:hAnsi="Times New Roman" w:cs="Times New Roman"/>
                <w:b/>
              </w:rPr>
              <w:t>од</w:t>
            </w:r>
          </w:p>
        </w:tc>
        <w:tc>
          <w:tcPr>
            <w:tcW w:w="1559" w:type="dxa"/>
            <w:tcBorders>
              <w:righ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от 0</w:t>
            </w:r>
            <w:r w:rsidR="00594A7F">
              <w:rPr>
                <w:rFonts w:ascii="Times New Roman" w:hAnsi="Times New Roman" w:cs="Times New Roman"/>
                <w:b/>
              </w:rPr>
              <w:t xml:space="preserve"> </w:t>
            </w:r>
            <w:r w:rsidRPr="00594A7F">
              <w:rPr>
                <w:rFonts w:ascii="Times New Roman" w:hAnsi="Times New Roman" w:cs="Times New Roman"/>
                <w:b/>
              </w:rPr>
              <w:t>до 3 лет</w:t>
            </w:r>
          </w:p>
        </w:tc>
        <w:tc>
          <w:tcPr>
            <w:tcW w:w="1316" w:type="dxa"/>
            <w:tcBorders>
              <w:lef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w:t>
            </w:r>
          </w:p>
        </w:tc>
        <w:tc>
          <w:tcPr>
            <w:tcW w:w="1661" w:type="dxa"/>
            <w:tcBorders>
              <w:righ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от 3 до 10 лет</w:t>
            </w:r>
          </w:p>
        </w:tc>
        <w:tc>
          <w:tcPr>
            <w:tcW w:w="1134" w:type="dxa"/>
            <w:tcBorders>
              <w:lef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w:t>
            </w:r>
          </w:p>
        </w:tc>
        <w:tc>
          <w:tcPr>
            <w:tcW w:w="1701" w:type="dxa"/>
            <w:tcBorders>
              <w:righ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свыше 10 лет</w:t>
            </w:r>
          </w:p>
        </w:tc>
        <w:tc>
          <w:tcPr>
            <w:tcW w:w="992" w:type="dxa"/>
            <w:tcBorders>
              <w:lef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w:t>
            </w:r>
          </w:p>
        </w:tc>
      </w:tr>
      <w:tr w:rsidR="0099218B" w:rsidRPr="00594A7F" w:rsidTr="00594A7F">
        <w:tc>
          <w:tcPr>
            <w:tcW w:w="1114" w:type="dxa"/>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2013</w:t>
            </w:r>
          </w:p>
        </w:tc>
        <w:tc>
          <w:tcPr>
            <w:tcW w:w="1559"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27 человек</w:t>
            </w:r>
          </w:p>
        </w:tc>
        <w:tc>
          <w:tcPr>
            <w:tcW w:w="1316"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20</w:t>
            </w:r>
          </w:p>
        </w:tc>
        <w:tc>
          <w:tcPr>
            <w:tcW w:w="1661"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27 человек</w:t>
            </w:r>
          </w:p>
        </w:tc>
        <w:tc>
          <w:tcPr>
            <w:tcW w:w="1134"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20</w:t>
            </w:r>
          </w:p>
        </w:tc>
        <w:tc>
          <w:tcPr>
            <w:tcW w:w="1701"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82 человека</w:t>
            </w:r>
          </w:p>
        </w:tc>
        <w:tc>
          <w:tcPr>
            <w:tcW w:w="992"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60</w:t>
            </w:r>
          </w:p>
        </w:tc>
      </w:tr>
      <w:tr w:rsidR="0099218B" w:rsidRPr="00594A7F" w:rsidTr="00594A7F">
        <w:tc>
          <w:tcPr>
            <w:tcW w:w="1114" w:type="dxa"/>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2014</w:t>
            </w:r>
          </w:p>
        </w:tc>
        <w:tc>
          <w:tcPr>
            <w:tcW w:w="1559"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31 человек</w:t>
            </w:r>
          </w:p>
        </w:tc>
        <w:tc>
          <w:tcPr>
            <w:tcW w:w="1316"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21,8</w:t>
            </w:r>
          </w:p>
        </w:tc>
        <w:tc>
          <w:tcPr>
            <w:tcW w:w="1661"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30 человек</w:t>
            </w:r>
          </w:p>
        </w:tc>
        <w:tc>
          <w:tcPr>
            <w:tcW w:w="1134"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21,2</w:t>
            </w:r>
          </w:p>
        </w:tc>
        <w:tc>
          <w:tcPr>
            <w:tcW w:w="1701"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81 человек</w:t>
            </w:r>
          </w:p>
        </w:tc>
        <w:tc>
          <w:tcPr>
            <w:tcW w:w="992"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57</w:t>
            </w:r>
          </w:p>
        </w:tc>
      </w:tr>
      <w:tr w:rsidR="0099218B" w:rsidRPr="00594A7F" w:rsidTr="00594A7F">
        <w:tc>
          <w:tcPr>
            <w:tcW w:w="1114" w:type="dxa"/>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2015</w:t>
            </w:r>
          </w:p>
        </w:tc>
        <w:tc>
          <w:tcPr>
            <w:tcW w:w="1559"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36 человек</w:t>
            </w:r>
          </w:p>
        </w:tc>
        <w:tc>
          <w:tcPr>
            <w:tcW w:w="1316"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24,6</w:t>
            </w:r>
          </w:p>
        </w:tc>
        <w:tc>
          <w:tcPr>
            <w:tcW w:w="1661"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32 человека</w:t>
            </w:r>
          </w:p>
        </w:tc>
        <w:tc>
          <w:tcPr>
            <w:tcW w:w="1134"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22</w:t>
            </w:r>
          </w:p>
        </w:tc>
        <w:tc>
          <w:tcPr>
            <w:tcW w:w="1701"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78 человек</w:t>
            </w:r>
          </w:p>
        </w:tc>
        <w:tc>
          <w:tcPr>
            <w:tcW w:w="992"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53,4</w:t>
            </w:r>
          </w:p>
        </w:tc>
      </w:tr>
    </w:tbl>
    <w:tbl>
      <w:tblPr>
        <w:tblStyle w:val="a5"/>
        <w:tblpPr w:leftFromText="180" w:rightFromText="180" w:vertAnchor="text" w:horzAnchor="page" w:tblpX="1798" w:tblpY="469"/>
        <w:tblW w:w="9464" w:type="dxa"/>
        <w:tblLook w:val="04A0"/>
      </w:tblPr>
      <w:tblGrid>
        <w:gridCol w:w="1118"/>
        <w:gridCol w:w="1584"/>
        <w:gridCol w:w="1295"/>
        <w:gridCol w:w="1728"/>
        <w:gridCol w:w="1152"/>
        <w:gridCol w:w="1728"/>
        <w:gridCol w:w="859"/>
      </w:tblGrid>
      <w:tr w:rsidR="00594A7F" w:rsidRPr="00594A7F" w:rsidTr="00594A7F">
        <w:trPr>
          <w:trHeight w:val="247"/>
        </w:trPr>
        <w:tc>
          <w:tcPr>
            <w:tcW w:w="1118" w:type="dxa"/>
          </w:tcPr>
          <w:p w:rsidR="00594A7F" w:rsidRPr="00594A7F" w:rsidRDefault="00594A7F" w:rsidP="00594A7F">
            <w:pPr>
              <w:jc w:val="center"/>
              <w:rPr>
                <w:rFonts w:ascii="Times New Roman" w:hAnsi="Times New Roman" w:cs="Times New Roman"/>
                <w:b/>
              </w:rPr>
            </w:pPr>
            <w:r>
              <w:rPr>
                <w:rFonts w:ascii="Times New Roman" w:hAnsi="Times New Roman" w:cs="Times New Roman"/>
                <w:b/>
              </w:rPr>
              <w:t>Г</w:t>
            </w:r>
            <w:r w:rsidRPr="00594A7F">
              <w:rPr>
                <w:rFonts w:ascii="Times New Roman" w:hAnsi="Times New Roman" w:cs="Times New Roman"/>
                <w:b/>
              </w:rPr>
              <w:t>од</w:t>
            </w:r>
          </w:p>
        </w:tc>
        <w:tc>
          <w:tcPr>
            <w:tcW w:w="1584" w:type="dxa"/>
            <w:tcBorders>
              <w:righ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от 3</w:t>
            </w:r>
            <w:r>
              <w:rPr>
                <w:rFonts w:ascii="Times New Roman" w:hAnsi="Times New Roman" w:cs="Times New Roman"/>
                <w:b/>
              </w:rPr>
              <w:t xml:space="preserve"> </w:t>
            </w:r>
            <w:r w:rsidRPr="00594A7F">
              <w:rPr>
                <w:rFonts w:ascii="Times New Roman" w:hAnsi="Times New Roman" w:cs="Times New Roman"/>
                <w:b/>
              </w:rPr>
              <w:t>до 6 лет</w:t>
            </w:r>
          </w:p>
        </w:tc>
        <w:tc>
          <w:tcPr>
            <w:tcW w:w="1295" w:type="dxa"/>
            <w:tcBorders>
              <w:lef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w:t>
            </w:r>
          </w:p>
        </w:tc>
        <w:tc>
          <w:tcPr>
            <w:tcW w:w="1728" w:type="dxa"/>
            <w:tcBorders>
              <w:righ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от 6 до 10 лет</w:t>
            </w:r>
          </w:p>
        </w:tc>
        <w:tc>
          <w:tcPr>
            <w:tcW w:w="1152" w:type="dxa"/>
            <w:tcBorders>
              <w:lef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w:t>
            </w:r>
          </w:p>
        </w:tc>
        <w:tc>
          <w:tcPr>
            <w:tcW w:w="1728" w:type="dxa"/>
            <w:tcBorders>
              <w:righ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свыше 10 лет</w:t>
            </w:r>
          </w:p>
        </w:tc>
        <w:tc>
          <w:tcPr>
            <w:tcW w:w="859" w:type="dxa"/>
            <w:tcBorders>
              <w:lef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w:t>
            </w:r>
          </w:p>
        </w:tc>
      </w:tr>
      <w:tr w:rsidR="00594A7F" w:rsidRPr="00594A7F" w:rsidTr="00594A7F">
        <w:trPr>
          <w:trHeight w:val="262"/>
        </w:trPr>
        <w:tc>
          <w:tcPr>
            <w:tcW w:w="1118" w:type="dxa"/>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2013</w:t>
            </w:r>
          </w:p>
        </w:tc>
        <w:tc>
          <w:tcPr>
            <w:tcW w:w="1584"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11 человек</w:t>
            </w:r>
          </w:p>
        </w:tc>
        <w:tc>
          <w:tcPr>
            <w:tcW w:w="1295"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8</w:t>
            </w:r>
          </w:p>
        </w:tc>
        <w:tc>
          <w:tcPr>
            <w:tcW w:w="1728"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16 человек</w:t>
            </w:r>
          </w:p>
        </w:tc>
        <w:tc>
          <w:tcPr>
            <w:tcW w:w="1152"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11,7</w:t>
            </w:r>
          </w:p>
        </w:tc>
        <w:tc>
          <w:tcPr>
            <w:tcW w:w="1728"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82 человека</w:t>
            </w:r>
          </w:p>
        </w:tc>
        <w:tc>
          <w:tcPr>
            <w:tcW w:w="859"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60,3</w:t>
            </w:r>
          </w:p>
        </w:tc>
      </w:tr>
      <w:tr w:rsidR="00594A7F" w:rsidRPr="00594A7F" w:rsidTr="00594A7F">
        <w:trPr>
          <w:trHeight w:val="262"/>
        </w:trPr>
        <w:tc>
          <w:tcPr>
            <w:tcW w:w="1118" w:type="dxa"/>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2014</w:t>
            </w:r>
          </w:p>
        </w:tc>
        <w:tc>
          <w:tcPr>
            <w:tcW w:w="1584"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12 человек</w:t>
            </w:r>
          </w:p>
        </w:tc>
        <w:tc>
          <w:tcPr>
            <w:tcW w:w="1295"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8,4</w:t>
            </w:r>
          </w:p>
        </w:tc>
        <w:tc>
          <w:tcPr>
            <w:tcW w:w="1728"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18 человек</w:t>
            </w:r>
          </w:p>
        </w:tc>
        <w:tc>
          <w:tcPr>
            <w:tcW w:w="1152"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12,6</w:t>
            </w:r>
          </w:p>
        </w:tc>
        <w:tc>
          <w:tcPr>
            <w:tcW w:w="1728"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81 человек</w:t>
            </w:r>
          </w:p>
        </w:tc>
        <w:tc>
          <w:tcPr>
            <w:tcW w:w="859"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57</w:t>
            </w:r>
          </w:p>
        </w:tc>
      </w:tr>
      <w:tr w:rsidR="00594A7F" w:rsidRPr="00594A7F" w:rsidTr="00594A7F">
        <w:trPr>
          <w:trHeight w:val="262"/>
        </w:trPr>
        <w:tc>
          <w:tcPr>
            <w:tcW w:w="1118" w:type="dxa"/>
          </w:tcPr>
          <w:p w:rsidR="00594A7F" w:rsidRPr="00594A7F" w:rsidRDefault="00594A7F" w:rsidP="00192113">
            <w:pPr>
              <w:jc w:val="center"/>
              <w:rPr>
                <w:rFonts w:ascii="Times New Roman" w:hAnsi="Times New Roman" w:cs="Times New Roman"/>
              </w:rPr>
            </w:pPr>
            <w:r w:rsidRPr="00594A7F">
              <w:rPr>
                <w:rFonts w:ascii="Times New Roman" w:hAnsi="Times New Roman" w:cs="Times New Roman"/>
              </w:rPr>
              <w:t>2015</w:t>
            </w:r>
          </w:p>
        </w:tc>
        <w:tc>
          <w:tcPr>
            <w:tcW w:w="1584" w:type="dxa"/>
            <w:tcBorders>
              <w:right w:val="single" w:sz="4" w:space="0" w:color="auto"/>
            </w:tcBorders>
          </w:tcPr>
          <w:p w:rsidR="00594A7F" w:rsidRPr="00594A7F" w:rsidRDefault="00594A7F" w:rsidP="00192113">
            <w:pPr>
              <w:jc w:val="center"/>
              <w:rPr>
                <w:rFonts w:ascii="Times New Roman" w:hAnsi="Times New Roman" w:cs="Times New Roman"/>
              </w:rPr>
            </w:pPr>
            <w:r w:rsidRPr="00594A7F">
              <w:rPr>
                <w:rFonts w:ascii="Times New Roman" w:hAnsi="Times New Roman" w:cs="Times New Roman"/>
              </w:rPr>
              <w:t>36 человек</w:t>
            </w:r>
          </w:p>
        </w:tc>
        <w:tc>
          <w:tcPr>
            <w:tcW w:w="1295" w:type="dxa"/>
            <w:tcBorders>
              <w:left w:val="single" w:sz="4" w:space="0" w:color="auto"/>
            </w:tcBorders>
          </w:tcPr>
          <w:p w:rsidR="00594A7F" w:rsidRPr="00594A7F" w:rsidRDefault="00594A7F" w:rsidP="00192113">
            <w:pPr>
              <w:jc w:val="center"/>
              <w:rPr>
                <w:rFonts w:ascii="Times New Roman" w:hAnsi="Times New Roman" w:cs="Times New Roman"/>
              </w:rPr>
            </w:pPr>
            <w:r w:rsidRPr="00594A7F">
              <w:rPr>
                <w:rFonts w:ascii="Times New Roman" w:hAnsi="Times New Roman" w:cs="Times New Roman"/>
              </w:rPr>
              <w:t>24,6</w:t>
            </w:r>
          </w:p>
        </w:tc>
        <w:tc>
          <w:tcPr>
            <w:tcW w:w="1728" w:type="dxa"/>
            <w:tcBorders>
              <w:right w:val="single" w:sz="4" w:space="0" w:color="auto"/>
            </w:tcBorders>
          </w:tcPr>
          <w:p w:rsidR="00594A7F" w:rsidRPr="00594A7F" w:rsidRDefault="00594A7F" w:rsidP="00192113">
            <w:pPr>
              <w:jc w:val="center"/>
              <w:rPr>
                <w:rFonts w:ascii="Times New Roman" w:hAnsi="Times New Roman" w:cs="Times New Roman"/>
              </w:rPr>
            </w:pPr>
            <w:r w:rsidRPr="00594A7F">
              <w:rPr>
                <w:rFonts w:ascii="Times New Roman" w:hAnsi="Times New Roman" w:cs="Times New Roman"/>
              </w:rPr>
              <w:t>32 человека</w:t>
            </w:r>
          </w:p>
        </w:tc>
        <w:tc>
          <w:tcPr>
            <w:tcW w:w="1152" w:type="dxa"/>
            <w:tcBorders>
              <w:left w:val="single" w:sz="4" w:space="0" w:color="auto"/>
            </w:tcBorders>
          </w:tcPr>
          <w:p w:rsidR="00594A7F" w:rsidRPr="00594A7F" w:rsidRDefault="00594A7F" w:rsidP="00192113">
            <w:pPr>
              <w:jc w:val="center"/>
              <w:rPr>
                <w:rFonts w:ascii="Times New Roman" w:hAnsi="Times New Roman" w:cs="Times New Roman"/>
              </w:rPr>
            </w:pPr>
            <w:r w:rsidRPr="00594A7F">
              <w:rPr>
                <w:rFonts w:ascii="Times New Roman" w:hAnsi="Times New Roman" w:cs="Times New Roman"/>
              </w:rPr>
              <w:t>22</w:t>
            </w:r>
          </w:p>
        </w:tc>
        <w:tc>
          <w:tcPr>
            <w:tcW w:w="1728" w:type="dxa"/>
            <w:tcBorders>
              <w:right w:val="single" w:sz="4" w:space="0" w:color="auto"/>
            </w:tcBorders>
          </w:tcPr>
          <w:p w:rsidR="00594A7F" w:rsidRPr="00594A7F" w:rsidRDefault="00594A7F" w:rsidP="00192113">
            <w:pPr>
              <w:jc w:val="center"/>
              <w:rPr>
                <w:rFonts w:ascii="Times New Roman" w:hAnsi="Times New Roman" w:cs="Times New Roman"/>
              </w:rPr>
            </w:pPr>
            <w:r w:rsidRPr="00594A7F">
              <w:rPr>
                <w:rFonts w:ascii="Times New Roman" w:hAnsi="Times New Roman" w:cs="Times New Roman"/>
              </w:rPr>
              <w:t>78 человек</w:t>
            </w:r>
          </w:p>
        </w:tc>
        <w:tc>
          <w:tcPr>
            <w:tcW w:w="859" w:type="dxa"/>
            <w:tcBorders>
              <w:left w:val="single" w:sz="4" w:space="0" w:color="auto"/>
            </w:tcBorders>
          </w:tcPr>
          <w:p w:rsidR="00594A7F" w:rsidRPr="00594A7F" w:rsidRDefault="00594A7F" w:rsidP="00192113">
            <w:pPr>
              <w:jc w:val="center"/>
              <w:rPr>
                <w:rFonts w:ascii="Times New Roman" w:hAnsi="Times New Roman" w:cs="Times New Roman"/>
              </w:rPr>
            </w:pPr>
            <w:r w:rsidRPr="00594A7F">
              <w:rPr>
                <w:rFonts w:ascii="Times New Roman" w:hAnsi="Times New Roman" w:cs="Times New Roman"/>
              </w:rPr>
              <w:t>53,4</w:t>
            </w:r>
          </w:p>
        </w:tc>
      </w:tr>
    </w:tbl>
    <w:p w:rsidR="0099218B" w:rsidRPr="00594A7F" w:rsidRDefault="00594A7F" w:rsidP="00192113">
      <w:pPr>
        <w:spacing w:after="0" w:line="240" w:lineRule="auto"/>
        <w:ind w:firstLine="567"/>
        <w:jc w:val="right"/>
        <w:rPr>
          <w:sz w:val="16"/>
          <w:szCs w:val="16"/>
          <w:highlight w:val="yellow"/>
        </w:rPr>
      </w:pPr>
      <w:r>
        <w:rPr>
          <w:rFonts w:ascii="Times New Roman" w:hAnsi="Times New Roman" w:cs="Times New Roman"/>
        </w:rPr>
        <w:t>Таблица 18</w:t>
      </w:r>
    </w:p>
    <w:p w:rsidR="00192113" w:rsidRDefault="00192113" w:rsidP="00594A7F">
      <w:pPr>
        <w:spacing w:after="0" w:line="360" w:lineRule="auto"/>
        <w:ind w:firstLine="567"/>
        <w:jc w:val="both"/>
        <w:rPr>
          <w:rFonts w:ascii="Times New Roman" w:hAnsi="Times New Roman" w:cs="Times New Roman"/>
          <w:sz w:val="10"/>
          <w:szCs w:val="10"/>
        </w:rPr>
      </w:pPr>
    </w:p>
    <w:p w:rsidR="00192113" w:rsidRPr="00192113" w:rsidRDefault="00192113" w:rsidP="00594A7F">
      <w:pPr>
        <w:spacing w:after="0" w:line="360" w:lineRule="auto"/>
        <w:ind w:firstLine="567"/>
        <w:jc w:val="both"/>
        <w:rPr>
          <w:rFonts w:ascii="Times New Roman" w:hAnsi="Times New Roman" w:cs="Times New Roman"/>
          <w:sz w:val="10"/>
          <w:szCs w:val="10"/>
        </w:rPr>
      </w:pPr>
    </w:p>
    <w:p w:rsidR="0099218B" w:rsidRDefault="0073274E" w:rsidP="00594A7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Данные в</w:t>
      </w:r>
      <w:r w:rsidR="0099218B" w:rsidRPr="00594A7F">
        <w:rPr>
          <w:rFonts w:ascii="Times New Roman" w:hAnsi="Times New Roman" w:cs="Times New Roman"/>
          <w:sz w:val="28"/>
          <w:szCs w:val="28"/>
        </w:rPr>
        <w:t>озрастно</w:t>
      </w:r>
      <w:r>
        <w:rPr>
          <w:rFonts w:ascii="Times New Roman" w:hAnsi="Times New Roman" w:cs="Times New Roman"/>
          <w:sz w:val="28"/>
          <w:szCs w:val="28"/>
        </w:rPr>
        <w:t>го</w:t>
      </w:r>
      <w:r w:rsidR="0099218B" w:rsidRPr="00594A7F">
        <w:rPr>
          <w:rFonts w:ascii="Times New Roman" w:hAnsi="Times New Roman" w:cs="Times New Roman"/>
          <w:sz w:val="28"/>
          <w:szCs w:val="28"/>
        </w:rPr>
        <w:t xml:space="preserve"> состав</w:t>
      </w:r>
      <w:r>
        <w:rPr>
          <w:rFonts w:ascii="Times New Roman" w:hAnsi="Times New Roman" w:cs="Times New Roman"/>
          <w:sz w:val="28"/>
          <w:szCs w:val="28"/>
        </w:rPr>
        <w:t>а</w:t>
      </w:r>
      <w:r w:rsidR="0099218B" w:rsidRPr="00594A7F">
        <w:rPr>
          <w:rFonts w:ascii="Times New Roman" w:hAnsi="Times New Roman" w:cs="Times New Roman"/>
          <w:sz w:val="28"/>
          <w:szCs w:val="28"/>
        </w:rPr>
        <w:t xml:space="preserve"> специалистов</w:t>
      </w:r>
      <w:r>
        <w:rPr>
          <w:rFonts w:ascii="Times New Roman" w:hAnsi="Times New Roman" w:cs="Times New Roman"/>
          <w:sz w:val="28"/>
          <w:szCs w:val="28"/>
        </w:rPr>
        <w:t xml:space="preserve"> показаны в таблицах 19 и 20.</w:t>
      </w:r>
    </w:p>
    <w:p w:rsidR="00594A7F" w:rsidRPr="00594A7F" w:rsidRDefault="00594A7F" w:rsidP="00594A7F">
      <w:pPr>
        <w:spacing w:after="0" w:line="240" w:lineRule="auto"/>
        <w:ind w:firstLine="567"/>
        <w:jc w:val="right"/>
        <w:rPr>
          <w:rFonts w:ascii="Times New Roman" w:hAnsi="Times New Roman" w:cs="Times New Roman"/>
          <w:sz w:val="28"/>
          <w:szCs w:val="28"/>
        </w:rPr>
      </w:pPr>
      <w:r>
        <w:rPr>
          <w:rFonts w:ascii="Times New Roman" w:hAnsi="Times New Roman" w:cs="Times New Roman"/>
        </w:rPr>
        <w:t>Таблица 19</w:t>
      </w:r>
    </w:p>
    <w:tbl>
      <w:tblPr>
        <w:tblStyle w:val="a5"/>
        <w:tblpPr w:leftFromText="180" w:rightFromText="180" w:vertAnchor="text" w:horzAnchor="page" w:tblpX="1783" w:tblpY="187"/>
        <w:tblW w:w="0" w:type="auto"/>
        <w:tblLook w:val="04A0"/>
      </w:tblPr>
      <w:tblGrid>
        <w:gridCol w:w="1366"/>
        <w:gridCol w:w="1367"/>
        <w:gridCol w:w="1060"/>
        <w:gridCol w:w="1675"/>
        <w:gridCol w:w="1018"/>
        <w:gridCol w:w="1985"/>
        <w:gridCol w:w="1099"/>
      </w:tblGrid>
      <w:tr w:rsidR="00594A7F" w:rsidRPr="00594A7F" w:rsidTr="00594A7F">
        <w:tc>
          <w:tcPr>
            <w:tcW w:w="1366" w:type="dxa"/>
          </w:tcPr>
          <w:p w:rsidR="00594A7F" w:rsidRPr="00594A7F" w:rsidRDefault="00594A7F" w:rsidP="00594A7F">
            <w:pPr>
              <w:jc w:val="center"/>
              <w:rPr>
                <w:rFonts w:ascii="Times New Roman" w:hAnsi="Times New Roman" w:cs="Times New Roman"/>
                <w:b/>
              </w:rPr>
            </w:pPr>
            <w:r>
              <w:rPr>
                <w:rFonts w:ascii="Times New Roman" w:hAnsi="Times New Roman" w:cs="Times New Roman"/>
                <w:b/>
              </w:rPr>
              <w:t>Г</w:t>
            </w:r>
            <w:r w:rsidRPr="00594A7F">
              <w:rPr>
                <w:rFonts w:ascii="Times New Roman" w:hAnsi="Times New Roman" w:cs="Times New Roman"/>
                <w:b/>
              </w:rPr>
              <w:t>од</w:t>
            </w:r>
          </w:p>
        </w:tc>
        <w:tc>
          <w:tcPr>
            <w:tcW w:w="1367" w:type="dxa"/>
            <w:tcBorders>
              <w:righ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До 30 лет</w:t>
            </w:r>
          </w:p>
        </w:tc>
        <w:tc>
          <w:tcPr>
            <w:tcW w:w="1060" w:type="dxa"/>
            <w:tcBorders>
              <w:lef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w:t>
            </w:r>
          </w:p>
        </w:tc>
        <w:tc>
          <w:tcPr>
            <w:tcW w:w="1675" w:type="dxa"/>
            <w:tcBorders>
              <w:righ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 xml:space="preserve">31 </w:t>
            </w:r>
            <w:r>
              <w:rPr>
                <w:rFonts w:ascii="Times New Roman" w:hAnsi="Times New Roman" w:cs="Times New Roman"/>
                <w:b/>
              </w:rPr>
              <w:t xml:space="preserve">– </w:t>
            </w:r>
            <w:r w:rsidRPr="00594A7F">
              <w:rPr>
                <w:rFonts w:ascii="Times New Roman" w:hAnsi="Times New Roman" w:cs="Times New Roman"/>
                <w:b/>
              </w:rPr>
              <w:t>45 лет</w:t>
            </w:r>
          </w:p>
        </w:tc>
        <w:tc>
          <w:tcPr>
            <w:tcW w:w="1018" w:type="dxa"/>
            <w:tcBorders>
              <w:lef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w:t>
            </w:r>
          </w:p>
        </w:tc>
        <w:tc>
          <w:tcPr>
            <w:tcW w:w="1985" w:type="dxa"/>
            <w:tcBorders>
              <w:righ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45 лет и старше</w:t>
            </w:r>
          </w:p>
        </w:tc>
        <w:tc>
          <w:tcPr>
            <w:tcW w:w="1099" w:type="dxa"/>
            <w:tcBorders>
              <w:left w:val="single" w:sz="4" w:space="0" w:color="auto"/>
            </w:tcBorders>
          </w:tcPr>
          <w:p w:rsidR="00594A7F" w:rsidRPr="00594A7F" w:rsidRDefault="00594A7F" w:rsidP="00594A7F">
            <w:pPr>
              <w:jc w:val="center"/>
              <w:rPr>
                <w:rFonts w:ascii="Times New Roman" w:hAnsi="Times New Roman" w:cs="Times New Roman"/>
                <w:b/>
              </w:rPr>
            </w:pPr>
            <w:r w:rsidRPr="00594A7F">
              <w:rPr>
                <w:rFonts w:ascii="Times New Roman" w:hAnsi="Times New Roman" w:cs="Times New Roman"/>
                <w:b/>
              </w:rPr>
              <w:t>%</w:t>
            </w:r>
          </w:p>
        </w:tc>
      </w:tr>
      <w:tr w:rsidR="00594A7F" w:rsidRPr="00594A7F" w:rsidTr="00594A7F">
        <w:tc>
          <w:tcPr>
            <w:tcW w:w="1366" w:type="dxa"/>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2013</w:t>
            </w:r>
          </w:p>
        </w:tc>
        <w:tc>
          <w:tcPr>
            <w:tcW w:w="1367"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26 человек</w:t>
            </w:r>
          </w:p>
        </w:tc>
        <w:tc>
          <w:tcPr>
            <w:tcW w:w="1060"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19,1</w:t>
            </w:r>
          </w:p>
        </w:tc>
        <w:tc>
          <w:tcPr>
            <w:tcW w:w="1675"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45 человек</w:t>
            </w:r>
          </w:p>
        </w:tc>
        <w:tc>
          <w:tcPr>
            <w:tcW w:w="1018"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33,2</w:t>
            </w:r>
          </w:p>
        </w:tc>
        <w:tc>
          <w:tcPr>
            <w:tcW w:w="1985"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65 человек</w:t>
            </w:r>
          </w:p>
        </w:tc>
        <w:tc>
          <w:tcPr>
            <w:tcW w:w="1099"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47,7</w:t>
            </w:r>
          </w:p>
        </w:tc>
      </w:tr>
      <w:tr w:rsidR="00594A7F" w:rsidRPr="00594A7F" w:rsidTr="00594A7F">
        <w:tc>
          <w:tcPr>
            <w:tcW w:w="1366" w:type="dxa"/>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2014</w:t>
            </w:r>
          </w:p>
        </w:tc>
        <w:tc>
          <w:tcPr>
            <w:tcW w:w="1367"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28 человек</w:t>
            </w:r>
          </w:p>
        </w:tc>
        <w:tc>
          <w:tcPr>
            <w:tcW w:w="1060"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19,7</w:t>
            </w:r>
          </w:p>
        </w:tc>
        <w:tc>
          <w:tcPr>
            <w:tcW w:w="1675"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48 человек</w:t>
            </w:r>
          </w:p>
        </w:tc>
        <w:tc>
          <w:tcPr>
            <w:tcW w:w="1018"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33,8</w:t>
            </w:r>
          </w:p>
        </w:tc>
        <w:tc>
          <w:tcPr>
            <w:tcW w:w="1985"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66 человек</w:t>
            </w:r>
          </w:p>
        </w:tc>
        <w:tc>
          <w:tcPr>
            <w:tcW w:w="1099"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46,5</w:t>
            </w:r>
          </w:p>
        </w:tc>
      </w:tr>
      <w:tr w:rsidR="00594A7F" w:rsidRPr="00594A7F" w:rsidTr="00594A7F">
        <w:tc>
          <w:tcPr>
            <w:tcW w:w="1366" w:type="dxa"/>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2015</w:t>
            </w:r>
          </w:p>
        </w:tc>
        <w:tc>
          <w:tcPr>
            <w:tcW w:w="1367"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28 человек</w:t>
            </w:r>
          </w:p>
        </w:tc>
        <w:tc>
          <w:tcPr>
            <w:tcW w:w="1060"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19,2</w:t>
            </w:r>
          </w:p>
        </w:tc>
        <w:tc>
          <w:tcPr>
            <w:tcW w:w="1675"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67 человек</w:t>
            </w:r>
          </w:p>
        </w:tc>
        <w:tc>
          <w:tcPr>
            <w:tcW w:w="1018"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45,8</w:t>
            </w:r>
          </w:p>
        </w:tc>
        <w:tc>
          <w:tcPr>
            <w:tcW w:w="1985" w:type="dxa"/>
            <w:tcBorders>
              <w:righ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51 человек</w:t>
            </w:r>
          </w:p>
        </w:tc>
        <w:tc>
          <w:tcPr>
            <w:tcW w:w="1099" w:type="dxa"/>
            <w:tcBorders>
              <w:left w:val="single" w:sz="4" w:space="0" w:color="auto"/>
            </w:tcBorders>
          </w:tcPr>
          <w:p w:rsidR="00594A7F" w:rsidRPr="00594A7F" w:rsidRDefault="00594A7F" w:rsidP="00594A7F">
            <w:pPr>
              <w:jc w:val="center"/>
              <w:rPr>
                <w:rFonts w:ascii="Times New Roman" w:hAnsi="Times New Roman" w:cs="Times New Roman"/>
              </w:rPr>
            </w:pPr>
            <w:r w:rsidRPr="00594A7F">
              <w:rPr>
                <w:rFonts w:ascii="Times New Roman" w:hAnsi="Times New Roman" w:cs="Times New Roman"/>
              </w:rPr>
              <w:t>34,9</w:t>
            </w:r>
          </w:p>
        </w:tc>
      </w:tr>
    </w:tbl>
    <w:p w:rsidR="00594A7F" w:rsidRPr="0073274E" w:rsidRDefault="00594A7F" w:rsidP="0073274E">
      <w:pPr>
        <w:spacing w:after="0" w:line="240" w:lineRule="auto"/>
        <w:ind w:firstLine="567"/>
        <w:jc w:val="right"/>
        <w:rPr>
          <w:rFonts w:ascii="Times New Roman" w:hAnsi="Times New Roman" w:cs="Times New Roman"/>
          <w:sz w:val="16"/>
          <w:szCs w:val="16"/>
        </w:rPr>
      </w:pPr>
    </w:p>
    <w:p w:rsidR="0073274E" w:rsidRDefault="0073274E" w:rsidP="0073274E">
      <w:pPr>
        <w:spacing w:after="0" w:line="240" w:lineRule="auto"/>
        <w:ind w:firstLine="567"/>
        <w:jc w:val="right"/>
        <w:rPr>
          <w:rFonts w:ascii="Times New Roman" w:hAnsi="Times New Roman" w:cs="Times New Roman"/>
          <w:sz w:val="16"/>
          <w:szCs w:val="16"/>
        </w:rPr>
      </w:pPr>
    </w:p>
    <w:p w:rsidR="002A514F" w:rsidRDefault="002A514F" w:rsidP="0073274E">
      <w:pPr>
        <w:spacing w:after="0" w:line="240" w:lineRule="auto"/>
        <w:ind w:firstLine="567"/>
        <w:jc w:val="right"/>
        <w:rPr>
          <w:rFonts w:ascii="Times New Roman" w:hAnsi="Times New Roman" w:cs="Times New Roman"/>
          <w:sz w:val="16"/>
          <w:szCs w:val="16"/>
        </w:rPr>
      </w:pPr>
    </w:p>
    <w:p w:rsidR="002A514F" w:rsidRPr="0073274E" w:rsidRDefault="002A514F" w:rsidP="0073274E">
      <w:pPr>
        <w:spacing w:after="0" w:line="240" w:lineRule="auto"/>
        <w:ind w:firstLine="567"/>
        <w:jc w:val="right"/>
        <w:rPr>
          <w:rFonts w:ascii="Times New Roman" w:hAnsi="Times New Roman" w:cs="Times New Roman"/>
          <w:sz w:val="16"/>
          <w:szCs w:val="16"/>
        </w:rPr>
      </w:pPr>
    </w:p>
    <w:p w:rsidR="00594A7F" w:rsidRPr="00594A7F" w:rsidRDefault="00594A7F" w:rsidP="00594A7F">
      <w:pPr>
        <w:spacing w:after="0" w:line="240" w:lineRule="auto"/>
        <w:ind w:firstLine="567"/>
        <w:jc w:val="right"/>
        <w:rPr>
          <w:rFonts w:ascii="Times New Roman" w:hAnsi="Times New Roman" w:cs="Times New Roman"/>
        </w:rPr>
      </w:pPr>
      <w:r w:rsidRPr="00594A7F">
        <w:rPr>
          <w:rFonts w:ascii="Times New Roman" w:hAnsi="Times New Roman" w:cs="Times New Roman"/>
        </w:rPr>
        <w:lastRenderedPageBreak/>
        <w:t xml:space="preserve">Таблица </w:t>
      </w:r>
      <w:r>
        <w:rPr>
          <w:rFonts w:ascii="Times New Roman" w:hAnsi="Times New Roman" w:cs="Times New Roman"/>
        </w:rPr>
        <w:t>20</w:t>
      </w:r>
    </w:p>
    <w:tbl>
      <w:tblPr>
        <w:tblStyle w:val="a5"/>
        <w:tblW w:w="9570" w:type="dxa"/>
        <w:tblInd w:w="427" w:type="dxa"/>
        <w:tblLook w:val="04A0"/>
      </w:tblPr>
      <w:tblGrid>
        <w:gridCol w:w="1366"/>
        <w:gridCol w:w="1367"/>
        <w:gridCol w:w="1060"/>
        <w:gridCol w:w="1675"/>
        <w:gridCol w:w="1018"/>
        <w:gridCol w:w="1985"/>
        <w:gridCol w:w="1099"/>
      </w:tblGrid>
      <w:tr w:rsidR="0099218B" w:rsidRPr="00594A7F" w:rsidTr="00594A7F">
        <w:tc>
          <w:tcPr>
            <w:tcW w:w="1366" w:type="dxa"/>
          </w:tcPr>
          <w:p w:rsidR="0099218B" w:rsidRPr="00594A7F" w:rsidRDefault="00594A7F" w:rsidP="00594A7F">
            <w:pPr>
              <w:jc w:val="center"/>
              <w:rPr>
                <w:rFonts w:ascii="Times New Roman" w:hAnsi="Times New Roman" w:cs="Times New Roman"/>
                <w:b/>
              </w:rPr>
            </w:pPr>
            <w:r>
              <w:rPr>
                <w:rFonts w:ascii="Times New Roman" w:hAnsi="Times New Roman" w:cs="Times New Roman"/>
                <w:b/>
              </w:rPr>
              <w:t>Г</w:t>
            </w:r>
            <w:r w:rsidR="0099218B" w:rsidRPr="00594A7F">
              <w:rPr>
                <w:rFonts w:ascii="Times New Roman" w:hAnsi="Times New Roman" w:cs="Times New Roman"/>
                <w:b/>
              </w:rPr>
              <w:t>од</w:t>
            </w:r>
          </w:p>
        </w:tc>
        <w:tc>
          <w:tcPr>
            <w:tcW w:w="1367" w:type="dxa"/>
            <w:tcBorders>
              <w:righ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До 30 лет</w:t>
            </w:r>
          </w:p>
        </w:tc>
        <w:tc>
          <w:tcPr>
            <w:tcW w:w="1060" w:type="dxa"/>
            <w:tcBorders>
              <w:lef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w:t>
            </w:r>
          </w:p>
        </w:tc>
        <w:tc>
          <w:tcPr>
            <w:tcW w:w="1675" w:type="dxa"/>
            <w:tcBorders>
              <w:righ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 xml:space="preserve">31 </w:t>
            </w:r>
            <w:r w:rsidR="00594A7F">
              <w:rPr>
                <w:rFonts w:ascii="Times New Roman" w:hAnsi="Times New Roman" w:cs="Times New Roman"/>
                <w:b/>
              </w:rPr>
              <w:t xml:space="preserve">– </w:t>
            </w:r>
            <w:r w:rsidRPr="00594A7F">
              <w:rPr>
                <w:rFonts w:ascii="Times New Roman" w:hAnsi="Times New Roman" w:cs="Times New Roman"/>
                <w:b/>
              </w:rPr>
              <w:t>55 лет</w:t>
            </w:r>
          </w:p>
        </w:tc>
        <w:tc>
          <w:tcPr>
            <w:tcW w:w="1018" w:type="dxa"/>
            <w:tcBorders>
              <w:lef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w:t>
            </w:r>
          </w:p>
        </w:tc>
        <w:tc>
          <w:tcPr>
            <w:tcW w:w="1985" w:type="dxa"/>
            <w:tcBorders>
              <w:righ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55 лет и старше</w:t>
            </w:r>
          </w:p>
        </w:tc>
        <w:tc>
          <w:tcPr>
            <w:tcW w:w="1099" w:type="dxa"/>
            <w:tcBorders>
              <w:left w:val="single" w:sz="4" w:space="0" w:color="auto"/>
            </w:tcBorders>
          </w:tcPr>
          <w:p w:rsidR="0099218B" w:rsidRPr="00594A7F" w:rsidRDefault="0099218B" w:rsidP="00594A7F">
            <w:pPr>
              <w:jc w:val="center"/>
              <w:rPr>
                <w:rFonts w:ascii="Times New Roman" w:hAnsi="Times New Roman" w:cs="Times New Roman"/>
                <w:b/>
              </w:rPr>
            </w:pPr>
            <w:r w:rsidRPr="00594A7F">
              <w:rPr>
                <w:rFonts w:ascii="Times New Roman" w:hAnsi="Times New Roman" w:cs="Times New Roman"/>
                <w:b/>
              </w:rPr>
              <w:t>%</w:t>
            </w:r>
          </w:p>
        </w:tc>
      </w:tr>
      <w:tr w:rsidR="0099218B" w:rsidRPr="00594A7F" w:rsidTr="00594A7F">
        <w:tc>
          <w:tcPr>
            <w:tcW w:w="1366" w:type="dxa"/>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2013</w:t>
            </w:r>
          </w:p>
        </w:tc>
        <w:tc>
          <w:tcPr>
            <w:tcW w:w="1367"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26</w:t>
            </w:r>
            <w:r w:rsidRPr="00594A7F">
              <w:rPr>
                <w:rFonts w:ascii="Times New Roman" w:hAnsi="Times New Roman" w:cs="Times New Roman"/>
                <w:b/>
              </w:rPr>
              <w:t xml:space="preserve"> </w:t>
            </w:r>
            <w:r w:rsidRPr="00594A7F">
              <w:rPr>
                <w:rFonts w:ascii="Times New Roman" w:hAnsi="Times New Roman" w:cs="Times New Roman"/>
              </w:rPr>
              <w:t>человек</w:t>
            </w:r>
          </w:p>
        </w:tc>
        <w:tc>
          <w:tcPr>
            <w:tcW w:w="1060"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19,1</w:t>
            </w:r>
          </w:p>
        </w:tc>
        <w:tc>
          <w:tcPr>
            <w:tcW w:w="1675"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85</w:t>
            </w:r>
            <w:r w:rsidR="0073274E">
              <w:rPr>
                <w:rFonts w:ascii="Times New Roman" w:hAnsi="Times New Roman" w:cs="Times New Roman"/>
              </w:rPr>
              <w:t xml:space="preserve"> </w:t>
            </w:r>
            <w:r w:rsidRPr="00594A7F">
              <w:rPr>
                <w:rFonts w:ascii="Times New Roman" w:hAnsi="Times New Roman" w:cs="Times New Roman"/>
              </w:rPr>
              <w:t>человек</w:t>
            </w:r>
          </w:p>
        </w:tc>
        <w:tc>
          <w:tcPr>
            <w:tcW w:w="1018"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62,5</w:t>
            </w:r>
          </w:p>
        </w:tc>
        <w:tc>
          <w:tcPr>
            <w:tcW w:w="1985"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25 человек</w:t>
            </w:r>
          </w:p>
        </w:tc>
        <w:tc>
          <w:tcPr>
            <w:tcW w:w="1099"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18,4</w:t>
            </w:r>
          </w:p>
        </w:tc>
      </w:tr>
      <w:tr w:rsidR="0099218B" w:rsidRPr="00594A7F" w:rsidTr="00594A7F">
        <w:tc>
          <w:tcPr>
            <w:tcW w:w="1366" w:type="dxa"/>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2014</w:t>
            </w:r>
          </w:p>
        </w:tc>
        <w:tc>
          <w:tcPr>
            <w:tcW w:w="1367"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28</w:t>
            </w:r>
            <w:r w:rsidRPr="00594A7F">
              <w:rPr>
                <w:rFonts w:ascii="Times New Roman" w:hAnsi="Times New Roman" w:cs="Times New Roman"/>
                <w:b/>
              </w:rPr>
              <w:t xml:space="preserve"> </w:t>
            </w:r>
            <w:r w:rsidRPr="00594A7F">
              <w:rPr>
                <w:rFonts w:ascii="Times New Roman" w:hAnsi="Times New Roman" w:cs="Times New Roman"/>
              </w:rPr>
              <w:t>человек</w:t>
            </w:r>
          </w:p>
        </w:tc>
        <w:tc>
          <w:tcPr>
            <w:tcW w:w="1060" w:type="dxa"/>
            <w:tcBorders>
              <w:left w:val="single" w:sz="4" w:space="0" w:color="auto"/>
            </w:tcBorders>
          </w:tcPr>
          <w:p w:rsidR="0099218B" w:rsidRPr="00594A7F" w:rsidRDefault="0099218B" w:rsidP="00594A7F">
            <w:pPr>
              <w:jc w:val="center"/>
              <w:rPr>
                <w:rFonts w:ascii="Times New Roman" w:hAnsi="Times New Roman" w:cs="Times New Roman"/>
                <w:highlight w:val="yellow"/>
              </w:rPr>
            </w:pPr>
            <w:r w:rsidRPr="00594A7F">
              <w:rPr>
                <w:rFonts w:ascii="Times New Roman" w:hAnsi="Times New Roman" w:cs="Times New Roman"/>
              </w:rPr>
              <w:t>19,7</w:t>
            </w:r>
          </w:p>
        </w:tc>
        <w:tc>
          <w:tcPr>
            <w:tcW w:w="1675"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87</w:t>
            </w:r>
            <w:r w:rsidR="0073274E">
              <w:rPr>
                <w:rFonts w:ascii="Times New Roman" w:hAnsi="Times New Roman" w:cs="Times New Roman"/>
              </w:rPr>
              <w:t xml:space="preserve"> </w:t>
            </w:r>
            <w:r w:rsidRPr="00594A7F">
              <w:rPr>
                <w:rFonts w:ascii="Times New Roman" w:hAnsi="Times New Roman" w:cs="Times New Roman"/>
              </w:rPr>
              <w:t>человек</w:t>
            </w:r>
          </w:p>
        </w:tc>
        <w:tc>
          <w:tcPr>
            <w:tcW w:w="1018"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61</w:t>
            </w:r>
          </w:p>
        </w:tc>
        <w:tc>
          <w:tcPr>
            <w:tcW w:w="1985"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27человек</w:t>
            </w:r>
          </w:p>
        </w:tc>
        <w:tc>
          <w:tcPr>
            <w:tcW w:w="1099" w:type="dxa"/>
            <w:tcBorders>
              <w:left w:val="single" w:sz="4" w:space="0" w:color="auto"/>
            </w:tcBorders>
          </w:tcPr>
          <w:p w:rsidR="0099218B" w:rsidRPr="00594A7F" w:rsidRDefault="0099218B" w:rsidP="00594A7F">
            <w:pPr>
              <w:jc w:val="center"/>
              <w:rPr>
                <w:rFonts w:ascii="Times New Roman" w:hAnsi="Times New Roman" w:cs="Times New Roman"/>
                <w:highlight w:val="yellow"/>
              </w:rPr>
            </w:pPr>
            <w:r w:rsidRPr="00594A7F">
              <w:rPr>
                <w:rFonts w:ascii="Times New Roman" w:hAnsi="Times New Roman" w:cs="Times New Roman"/>
              </w:rPr>
              <w:t>19,3</w:t>
            </w:r>
          </w:p>
        </w:tc>
      </w:tr>
      <w:tr w:rsidR="0099218B" w:rsidRPr="00594A7F" w:rsidTr="00594A7F">
        <w:tc>
          <w:tcPr>
            <w:tcW w:w="1366" w:type="dxa"/>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2015</w:t>
            </w:r>
          </w:p>
        </w:tc>
        <w:tc>
          <w:tcPr>
            <w:tcW w:w="1367"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28</w:t>
            </w:r>
            <w:r w:rsidRPr="00594A7F">
              <w:rPr>
                <w:rFonts w:ascii="Times New Roman" w:hAnsi="Times New Roman" w:cs="Times New Roman"/>
                <w:b/>
              </w:rPr>
              <w:t xml:space="preserve"> </w:t>
            </w:r>
            <w:r w:rsidRPr="00594A7F">
              <w:rPr>
                <w:rFonts w:ascii="Times New Roman" w:hAnsi="Times New Roman" w:cs="Times New Roman"/>
              </w:rPr>
              <w:t>человек</w:t>
            </w:r>
          </w:p>
        </w:tc>
        <w:tc>
          <w:tcPr>
            <w:tcW w:w="1060"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19,2</w:t>
            </w:r>
          </w:p>
        </w:tc>
        <w:tc>
          <w:tcPr>
            <w:tcW w:w="1675"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90 человек</w:t>
            </w:r>
          </w:p>
        </w:tc>
        <w:tc>
          <w:tcPr>
            <w:tcW w:w="1018"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61,6</w:t>
            </w:r>
          </w:p>
        </w:tc>
        <w:tc>
          <w:tcPr>
            <w:tcW w:w="1985" w:type="dxa"/>
            <w:tcBorders>
              <w:righ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28 человек</w:t>
            </w:r>
          </w:p>
        </w:tc>
        <w:tc>
          <w:tcPr>
            <w:tcW w:w="1099" w:type="dxa"/>
            <w:tcBorders>
              <w:left w:val="single" w:sz="4" w:space="0" w:color="auto"/>
            </w:tcBorders>
          </w:tcPr>
          <w:p w:rsidR="0099218B" w:rsidRPr="00594A7F" w:rsidRDefault="0099218B" w:rsidP="00594A7F">
            <w:pPr>
              <w:jc w:val="center"/>
              <w:rPr>
                <w:rFonts w:ascii="Times New Roman" w:hAnsi="Times New Roman" w:cs="Times New Roman"/>
              </w:rPr>
            </w:pPr>
            <w:r w:rsidRPr="00594A7F">
              <w:rPr>
                <w:rFonts w:ascii="Times New Roman" w:hAnsi="Times New Roman" w:cs="Times New Roman"/>
              </w:rPr>
              <w:t>19,2</w:t>
            </w:r>
          </w:p>
        </w:tc>
      </w:tr>
    </w:tbl>
    <w:p w:rsidR="009E2E64" w:rsidRPr="009E2E64" w:rsidRDefault="009E2E64" w:rsidP="009E2E64">
      <w:pPr>
        <w:spacing w:after="0" w:line="240" w:lineRule="auto"/>
        <w:ind w:firstLine="567"/>
        <w:jc w:val="both"/>
        <w:rPr>
          <w:rFonts w:ascii="Times New Roman" w:hAnsi="Times New Roman" w:cs="Times New Roman"/>
          <w:sz w:val="20"/>
          <w:szCs w:val="20"/>
        </w:rPr>
      </w:pPr>
    </w:p>
    <w:p w:rsidR="0099218B" w:rsidRPr="0073274E" w:rsidRDefault="0099218B" w:rsidP="0073274E">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sz w:val="28"/>
          <w:szCs w:val="28"/>
        </w:rPr>
        <w:t>Вакансий</w:t>
      </w:r>
      <w:r w:rsidRPr="0073274E">
        <w:rPr>
          <w:rFonts w:ascii="Times New Roman" w:hAnsi="Times New Roman" w:cs="Times New Roman"/>
          <w:b/>
          <w:sz w:val="28"/>
          <w:szCs w:val="28"/>
        </w:rPr>
        <w:t xml:space="preserve"> </w:t>
      </w:r>
      <w:r w:rsidRPr="0073274E">
        <w:rPr>
          <w:rFonts w:ascii="Times New Roman" w:hAnsi="Times New Roman" w:cs="Times New Roman"/>
          <w:sz w:val="28"/>
          <w:szCs w:val="28"/>
        </w:rPr>
        <w:t>– нет, за отч</w:t>
      </w:r>
      <w:r w:rsidR="0073274E">
        <w:rPr>
          <w:rFonts w:ascii="Times New Roman" w:hAnsi="Times New Roman" w:cs="Times New Roman"/>
          <w:sz w:val="28"/>
          <w:szCs w:val="28"/>
        </w:rPr>
        <w:t>ё</w:t>
      </w:r>
      <w:r w:rsidRPr="0073274E">
        <w:rPr>
          <w:rFonts w:ascii="Times New Roman" w:hAnsi="Times New Roman" w:cs="Times New Roman"/>
          <w:sz w:val="28"/>
          <w:szCs w:val="28"/>
        </w:rPr>
        <w:t>тный период 1ставка библиотекаря была переведена в квоту для инвалидов, была введена новая должность инженер – программист, сокращения ставок</w:t>
      </w:r>
      <w:r w:rsidR="0073274E">
        <w:rPr>
          <w:rFonts w:ascii="Times New Roman" w:hAnsi="Times New Roman" w:cs="Times New Roman"/>
          <w:sz w:val="28"/>
          <w:szCs w:val="28"/>
        </w:rPr>
        <w:t>,</w:t>
      </w:r>
      <w:r w:rsidRPr="0073274E">
        <w:rPr>
          <w:rFonts w:ascii="Times New Roman" w:hAnsi="Times New Roman" w:cs="Times New Roman"/>
          <w:sz w:val="28"/>
          <w:szCs w:val="28"/>
        </w:rPr>
        <w:t xml:space="preserve"> как и самих работников учреждения – нет.</w:t>
      </w:r>
    </w:p>
    <w:p w:rsidR="0099218B" w:rsidRPr="0073274E" w:rsidRDefault="0099218B" w:rsidP="0073274E">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sz w:val="28"/>
          <w:szCs w:val="28"/>
        </w:rPr>
        <w:t xml:space="preserve">Количество </w:t>
      </w:r>
      <w:proofErr w:type="gramStart"/>
      <w:r w:rsidRPr="0073274E">
        <w:rPr>
          <w:rFonts w:ascii="Times New Roman" w:hAnsi="Times New Roman" w:cs="Times New Roman"/>
          <w:sz w:val="28"/>
          <w:szCs w:val="28"/>
        </w:rPr>
        <w:t>уволенных</w:t>
      </w:r>
      <w:proofErr w:type="gramEnd"/>
      <w:r w:rsidRPr="0073274E">
        <w:rPr>
          <w:rFonts w:ascii="Times New Roman" w:hAnsi="Times New Roman" w:cs="Times New Roman"/>
          <w:sz w:val="28"/>
          <w:szCs w:val="28"/>
        </w:rPr>
        <w:t>:</w:t>
      </w:r>
    </w:p>
    <w:p w:rsidR="0099218B" w:rsidRPr="0073274E" w:rsidRDefault="0073274E" w:rsidP="0073274E">
      <w:pPr>
        <w:spacing w:after="0" w:line="360" w:lineRule="auto"/>
        <w:ind w:firstLine="567"/>
        <w:jc w:val="both"/>
        <w:rPr>
          <w:rFonts w:ascii="Times New Roman" w:hAnsi="Times New Roman" w:cs="Times New Roman"/>
          <w:b/>
          <w:sz w:val="28"/>
          <w:szCs w:val="28"/>
        </w:rPr>
      </w:pPr>
      <w:r>
        <w:rPr>
          <w:rFonts w:ascii="Times New Roman" w:hAnsi="Times New Roman" w:cs="Times New Roman"/>
          <w:sz w:val="28"/>
          <w:szCs w:val="28"/>
        </w:rPr>
        <w:t>в</w:t>
      </w:r>
      <w:r w:rsidR="0099218B" w:rsidRPr="0073274E">
        <w:rPr>
          <w:rFonts w:ascii="Times New Roman" w:hAnsi="Times New Roman" w:cs="Times New Roman"/>
          <w:sz w:val="28"/>
          <w:szCs w:val="28"/>
        </w:rPr>
        <w:t xml:space="preserve"> 2013 г</w:t>
      </w:r>
      <w:r>
        <w:rPr>
          <w:rFonts w:ascii="Times New Roman" w:hAnsi="Times New Roman" w:cs="Times New Roman"/>
          <w:sz w:val="28"/>
          <w:szCs w:val="28"/>
        </w:rPr>
        <w:t>.</w:t>
      </w:r>
      <w:r w:rsidR="00536FB5">
        <w:rPr>
          <w:rFonts w:ascii="Times New Roman" w:hAnsi="Times New Roman" w:cs="Times New Roman"/>
          <w:sz w:val="28"/>
          <w:szCs w:val="28"/>
        </w:rPr>
        <w:t xml:space="preserve"> </w:t>
      </w:r>
      <w:r w:rsidR="0099218B" w:rsidRPr="0073274E">
        <w:rPr>
          <w:rFonts w:ascii="Times New Roman" w:hAnsi="Times New Roman" w:cs="Times New Roman"/>
          <w:sz w:val="28"/>
          <w:szCs w:val="28"/>
        </w:rPr>
        <w:t>–</w:t>
      </w:r>
      <w:r>
        <w:rPr>
          <w:rFonts w:ascii="Times New Roman" w:hAnsi="Times New Roman" w:cs="Times New Roman"/>
          <w:sz w:val="28"/>
          <w:szCs w:val="28"/>
        </w:rPr>
        <w:t xml:space="preserve"> </w:t>
      </w:r>
      <w:r w:rsidR="0099218B" w:rsidRPr="0073274E">
        <w:rPr>
          <w:rFonts w:ascii="Times New Roman" w:hAnsi="Times New Roman" w:cs="Times New Roman"/>
          <w:b/>
          <w:sz w:val="28"/>
          <w:szCs w:val="28"/>
        </w:rPr>
        <w:t xml:space="preserve">23 </w:t>
      </w:r>
      <w:r w:rsidR="0099218B" w:rsidRPr="0073274E">
        <w:rPr>
          <w:rFonts w:ascii="Times New Roman" w:hAnsi="Times New Roman" w:cs="Times New Roman"/>
          <w:sz w:val="28"/>
          <w:szCs w:val="28"/>
        </w:rPr>
        <w:t>человека – 16,9%</w:t>
      </w:r>
      <w:r>
        <w:rPr>
          <w:rFonts w:ascii="Times New Roman" w:hAnsi="Times New Roman" w:cs="Times New Roman"/>
          <w:sz w:val="28"/>
          <w:szCs w:val="28"/>
        </w:rPr>
        <w:t>;</w:t>
      </w:r>
    </w:p>
    <w:p w:rsidR="0099218B" w:rsidRPr="0073274E" w:rsidRDefault="0073274E" w:rsidP="0073274E">
      <w:pPr>
        <w:spacing w:after="0" w:line="360" w:lineRule="auto"/>
        <w:ind w:firstLine="567"/>
        <w:jc w:val="both"/>
        <w:rPr>
          <w:rFonts w:ascii="Times New Roman" w:hAnsi="Times New Roman" w:cs="Times New Roman"/>
          <w:b/>
          <w:sz w:val="28"/>
          <w:szCs w:val="28"/>
        </w:rPr>
      </w:pPr>
      <w:r>
        <w:rPr>
          <w:rFonts w:ascii="Times New Roman" w:hAnsi="Times New Roman" w:cs="Times New Roman"/>
          <w:sz w:val="28"/>
          <w:szCs w:val="28"/>
        </w:rPr>
        <w:t>в</w:t>
      </w:r>
      <w:r w:rsidR="0099218B" w:rsidRPr="0073274E">
        <w:rPr>
          <w:rFonts w:ascii="Times New Roman" w:hAnsi="Times New Roman" w:cs="Times New Roman"/>
          <w:sz w:val="28"/>
          <w:szCs w:val="28"/>
        </w:rPr>
        <w:t xml:space="preserve"> 2014 г</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 </w:t>
      </w:r>
      <w:r w:rsidR="0099218B" w:rsidRPr="0073274E">
        <w:rPr>
          <w:rFonts w:ascii="Times New Roman" w:hAnsi="Times New Roman" w:cs="Times New Roman"/>
          <w:b/>
          <w:sz w:val="28"/>
          <w:szCs w:val="28"/>
        </w:rPr>
        <w:t>12</w:t>
      </w:r>
      <w:r w:rsidR="0099218B" w:rsidRPr="0073274E">
        <w:rPr>
          <w:rFonts w:ascii="Times New Roman" w:hAnsi="Times New Roman" w:cs="Times New Roman"/>
          <w:sz w:val="28"/>
          <w:szCs w:val="28"/>
        </w:rPr>
        <w:t xml:space="preserve"> человек</w:t>
      </w:r>
      <w:r w:rsidR="00536FB5">
        <w:rPr>
          <w:rFonts w:ascii="Times New Roman" w:hAnsi="Times New Roman" w:cs="Times New Roman"/>
          <w:sz w:val="28"/>
          <w:szCs w:val="28"/>
        </w:rPr>
        <w:t xml:space="preserve"> </w:t>
      </w:r>
      <w:r w:rsidR="0099218B" w:rsidRPr="0073274E">
        <w:rPr>
          <w:rFonts w:ascii="Times New Roman" w:hAnsi="Times New Roman" w:cs="Times New Roman"/>
          <w:sz w:val="28"/>
          <w:szCs w:val="28"/>
        </w:rPr>
        <w:t>-8,4%</w:t>
      </w:r>
      <w:r>
        <w:rPr>
          <w:rFonts w:ascii="Times New Roman" w:hAnsi="Times New Roman" w:cs="Times New Roman"/>
          <w:sz w:val="28"/>
          <w:szCs w:val="28"/>
        </w:rPr>
        <w:t>;</w:t>
      </w:r>
    </w:p>
    <w:p w:rsidR="0099218B" w:rsidRPr="0073274E" w:rsidRDefault="0073274E" w:rsidP="0073274E">
      <w:pPr>
        <w:spacing w:after="0" w:line="360" w:lineRule="auto"/>
        <w:ind w:firstLine="567"/>
        <w:jc w:val="both"/>
        <w:rPr>
          <w:rFonts w:ascii="Times New Roman" w:hAnsi="Times New Roman" w:cs="Times New Roman"/>
          <w:b/>
          <w:sz w:val="28"/>
          <w:szCs w:val="28"/>
        </w:rPr>
      </w:pPr>
      <w:r>
        <w:rPr>
          <w:rFonts w:ascii="Times New Roman" w:hAnsi="Times New Roman" w:cs="Times New Roman"/>
          <w:sz w:val="28"/>
          <w:szCs w:val="28"/>
        </w:rPr>
        <w:t>в</w:t>
      </w:r>
      <w:r w:rsidR="0099218B" w:rsidRPr="0073274E">
        <w:rPr>
          <w:rFonts w:ascii="Times New Roman" w:hAnsi="Times New Roman" w:cs="Times New Roman"/>
          <w:sz w:val="28"/>
          <w:szCs w:val="28"/>
        </w:rPr>
        <w:t xml:space="preserve"> 2015 г</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sidR="0099218B" w:rsidRPr="0073274E">
        <w:rPr>
          <w:rFonts w:ascii="Times New Roman" w:hAnsi="Times New Roman" w:cs="Times New Roman"/>
          <w:b/>
          <w:sz w:val="28"/>
          <w:szCs w:val="28"/>
        </w:rPr>
        <w:t>9</w:t>
      </w:r>
      <w:r>
        <w:rPr>
          <w:rFonts w:ascii="Times New Roman" w:hAnsi="Times New Roman" w:cs="Times New Roman"/>
          <w:b/>
          <w:sz w:val="28"/>
          <w:szCs w:val="28"/>
        </w:rPr>
        <w:t xml:space="preserve"> </w:t>
      </w:r>
      <w:r w:rsidR="0099218B" w:rsidRPr="0073274E">
        <w:rPr>
          <w:rFonts w:ascii="Times New Roman" w:hAnsi="Times New Roman" w:cs="Times New Roman"/>
          <w:sz w:val="28"/>
          <w:szCs w:val="28"/>
        </w:rPr>
        <w:t>человек – 6,2 %</w:t>
      </w:r>
      <w:r>
        <w:rPr>
          <w:rFonts w:ascii="Times New Roman" w:hAnsi="Times New Roman" w:cs="Times New Roman"/>
          <w:sz w:val="28"/>
          <w:szCs w:val="28"/>
        </w:rPr>
        <w:t>.</w:t>
      </w:r>
    </w:p>
    <w:p w:rsidR="0099218B" w:rsidRPr="0073274E" w:rsidRDefault="0099218B" w:rsidP="0073274E">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b/>
          <w:sz w:val="28"/>
          <w:szCs w:val="28"/>
        </w:rPr>
        <w:t xml:space="preserve">Количество библиотечных работников </w:t>
      </w:r>
      <w:r w:rsidRPr="0073274E">
        <w:rPr>
          <w:rFonts w:ascii="Times New Roman" w:hAnsi="Times New Roman" w:cs="Times New Roman"/>
          <w:sz w:val="28"/>
          <w:szCs w:val="28"/>
        </w:rPr>
        <w:t>имеющих</w:t>
      </w:r>
      <w:r w:rsidRPr="0073274E">
        <w:rPr>
          <w:rFonts w:ascii="Times New Roman" w:hAnsi="Times New Roman" w:cs="Times New Roman"/>
          <w:b/>
          <w:sz w:val="28"/>
          <w:szCs w:val="28"/>
        </w:rPr>
        <w:t xml:space="preserve"> стаж до 1 года</w:t>
      </w:r>
      <w:r w:rsidRPr="0073274E">
        <w:rPr>
          <w:rFonts w:ascii="Times New Roman" w:hAnsi="Times New Roman" w:cs="Times New Roman"/>
          <w:sz w:val="28"/>
          <w:szCs w:val="28"/>
        </w:rPr>
        <w:t xml:space="preserve"> – процент сменяемости</w:t>
      </w:r>
      <w:r w:rsidR="0073274E">
        <w:rPr>
          <w:rFonts w:ascii="Times New Roman" w:hAnsi="Times New Roman" w:cs="Times New Roman"/>
          <w:sz w:val="28"/>
          <w:szCs w:val="28"/>
        </w:rPr>
        <w:t>:</w:t>
      </w:r>
    </w:p>
    <w:p w:rsidR="0099218B" w:rsidRPr="0073274E" w:rsidRDefault="0073274E" w:rsidP="0073274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99218B" w:rsidRPr="0073274E">
        <w:rPr>
          <w:rFonts w:ascii="Times New Roman" w:hAnsi="Times New Roman" w:cs="Times New Roman"/>
          <w:sz w:val="28"/>
          <w:szCs w:val="28"/>
        </w:rPr>
        <w:t xml:space="preserve"> 2013 г</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Pr>
          <w:rFonts w:ascii="Times New Roman" w:hAnsi="Times New Roman" w:cs="Times New Roman"/>
          <w:sz w:val="28"/>
          <w:szCs w:val="28"/>
        </w:rPr>
        <w:t xml:space="preserve">– </w:t>
      </w:r>
      <w:r w:rsidR="0099218B" w:rsidRPr="0073274E">
        <w:rPr>
          <w:rFonts w:ascii="Times New Roman" w:hAnsi="Times New Roman" w:cs="Times New Roman"/>
          <w:b/>
          <w:sz w:val="28"/>
          <w:szCs w:val="28"/>
        </w:rPr>
        <w:t>14</w:t>
      </w:r>
      <w:r w:rsidR="0099218B" w:rsidRPr="0073274E">
        <w:rPr>
          <w:rFonts w:ascii="Times New Roman" w:hAnsi="Times New Roman" w:cs="Times New Roman"/>
          <w:sz w:val="28"/>
          <w:szCs w:val="28"/>
        </w:rPr>
        <w:t xml:space="preserve"> человек</w:t>
      </w:r>
      <w:r w:rsidR="00536FB5">
        <w:rPr>
          <w:rFonts w:ascii="Times New Roman" w:hAnsi="Times New Roman" w:cs="Times New Roman"/>
          <w:sz w:val="28"/>
          <w:szCs w:val="28"/>
        </w:rPr>
        <w:t xml:space="preserve"> </w:t>
      </w:r>
      <w:r w:rsidR="0099218B" w:rsidRPr="0073274E">
        <w:rPr>
          <w:rFonts w:ascii="Times New Roman" w:hAnsi="Times New Roman" w:cs="Times New Roman"/>
          <w:sz w:val="28"/>
          <w:szCs w:val="28"/>
        </w:rPr>
        <w:t>от 136 специалистов – 10,3%</w:t>
      </w:r>
      <w:r>
        <w:rPr>
          <w:rFonts w:ascii="Times New Roman" w:hAnsi="Times New Roman" w:cs="Times New Roman"/>
          <w:sz w:val="28"/>
          <w:szCs w:val="28"/>
        </w:rPr>
        <w:t>;</w:t>
      </w:r>
    </w:p>
    <w:p w:rsidR="0099218B" w:rsidRPr="0073274E" w:rsidRDefault="0073274E" w:rsidP="0073274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99218B" w:rsidRPr="0073274E">
        <w:rPr>
          <w:rFonts w:ascii="Times New Roman" w:hAnsi="Times New Roman" w:cs="Times New Roman"/>
          <w:sz w:val="28"/>
          <w:szCs w:val="28"/>
        </w:rPr>
        <w:t xml:space="preserve"> 2014 г</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Pr>
          <w:rFonts w:ascii="Times New Roman" w:hAnsi="Times New Roman" w:cs="Times New Roman"/>
          <w:sz w:val="28"/>
          <w:szCs w:val="28"/>
        </w:rPr>
        <w:t xml:space="preserve">– </w:t>
      </w:r>
      <w:r w:rsidR="0099218B" w:rsidRPr="0073274E">
        <w:rPr>
          <w:rFonts w:ascii="Times New Roman" w:hAnsi="Times New Roman" w:cs="Times New Roman"/>
          <w:b/>
          <w:sz w:val="28"/>
          <w:szCs w:val="28"/>
        </w:rPr>
        <w:t>10</w:t>
      </w:r>
      <w:r w:rsidR="0099218B" w:rsidRPr="0073274E">
        <w:rPr>
          <w:rFonts w:ascii="Times New Roman" w:hAnsi="Times New Roman" w:cs="Times New Roman"/>
          <w:sz w:val="28"/>
          <w:szCs w:val="28"/>
        </w:rPr>
        <w:t xml:space="preserve"> человек от 142</w:t>
      </w:r>
      <w:r>
        <w:rPr>
          <w:rFonts w:ascii="Times New Roman" w:hAnsi="Times New Roman" w:cs="Times New Roman"/>
          <w:sz w:val="28"/>
          <w:szCs w:val="28"/>
        </w:rPr>
        <w:t xml:space="preserve"> </w:t>
      </w:r>
      <w:r w:rsidR="0099218B" w:rsidRPr="0073274E">
        <w:rPr>
          <w:rFonts w:ascii="Times New Roman" w:hAnsi="Times New Roman" w:cs="Times New Roman"/>
          <w:sz w:val="28"/>
          <w:szCs w:val="28"/>
        </w:rPr>
        <w:t>специалистов – 7%</w:t>
      </w:r>
      <w:r>
        <w:rPr>
          <w:rFonts w:ascii="Times New Roman" w:hAnsi="Times New Roman" w:cs="Times New Roman"/>
          <w:sz w:val="28"/>
          <w:szCs w:val="28"/>
        </w:rPr>
        <w:t>;</w:t>
      </w:r>
    </w:p>
    <w:p w:rsidR="0099218B" w:rsidRPr="0073274E" w:rsidRDefault="0073274E" w:rsidP="0073274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99218B" w:rsidRPr="0073274E">
        <w:rPr>
          <w:rFonts w:ascii="Times New Roman" w:hAnsi="Times New Roman" w:cs="Times New Roman"/>
          <w:sz w:val="28"/>
          <w:szCs w:val="28"/>
        </w:rPr>
        <w:t xml:space="preserve"> 2015 г</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 </w:t>
      </w:r>
      <w:r w:rsidR="0099218B" w:rsidRPr="0073274E">
        <w:rPr>
          <w:rFonts w:ascii="Times New Roman" w:hAnsi="Times New Roman" w:cs="Times New Roman"/>
          <w:b/>
          <w:sz w:val="28"/>
          <w:szCs w:val="28"/>
        </w:rPr>
        <w:t>5</w:t>
      </w:r>
      <w:r w:rsidR="0099218B" w:rsidRPr="0073274E">
        <w:rPr>
          <w:rFonts w:ascii="Times New Roman" w:hAnsi="Times New Roman" w:cs="Times New Roman"/>
          <w:sz w:val="28"/>
          <w:szCs w:val="28"/>
        </w:rPr>
        <w:t xml:space="preserve"> человек от 146 специалистов – 3,5%</w:t>
      </w:r>
      <w:r>
        <w:rPr>
          <w:rFonts w:ascii="Times New Roman" w:hAnsi="Times New Roman" w:cs="Times New Roman"/>
          <w:sz w:val="28"/>
          <w:szCs w:val="28"/>
        </w:rPr>
        <w:t>.</w:t>
      </w:r>
    </w:p>
    <w:p w:rsidR="0099218B" w:rsidRPr="0073274E" w:rsidRDefault="0099218B" w:rsidP="0073274E">
      <w:pPr>
        <w:spacing w:after="0" w:line="360" w:lineRule="auto"/>
        <w:ind w:firstLine="567"/>
        <w:jc w:val="both"/>
        <w:rPr>
          <w:rFonts w:ascii="Times New Roman" w:hAnsi="Times New Roman" w:cs="Times New Roman"/>
          <w:b/>
          <w:sz w:val="28"/>
          <w:szCs w:val="28"/>
        </w:rPr>
      </w:pPr>
      <w:r w:rsidRPr="0073274E">
        <w:rPr>
          <w:rFonts w:ascii="Times New Roman" w:hAnsi="Times New Roman" w:cs="Times New Roman"/>
          <w:b/>
          <w:sz w:val="28"/>
          <w:szCs w:val="28"/>
        </w:rPr>
        <w:t xml:space="preserve">Количество библиотечных работников </w:t>
      </w:r>
      <w:r w:rsidRPr="0073274E">
        <w:rPr>
          <w:rFonts w:ascii="Times New Roman" w:hAnsi="Times New Roman" w:cs="Times New Roman"/>
          <w:sz w:val="28"/>
          <w:szCs w:val="28"/>
        </w:rPr>
        <w:t xml:space="preserve">имеющих </w:t>
      </w:r>
      <w:r w:rsidRPr="0073274E">
        <w:rPr>
          <w:rFonts w:ascii="Times New Roman" w:hAnsi="Times New Roman" w:cs="Times New Roman"/>
          <w:b/>
          <w:sz w:val="28"/>
          <w:szCs w:val="28"/>
        </w:rPr>
        <w:t>общ</w:t>
      </w:r>
      <w:r w:rsidR="0073274E">
        <w:rPr>
          <w:rFonts w:ascii="Times New Roman" w:hAnsi="Times New Roman" w:cs="Times New Roman"/>
          <w:b/>
          <w:sz w:val="28"/>
          <w:szCs w:val="28"/>
        </w:rPr>
        <w:t>ее среднее школьное образование:</w:t>
      </w:r>
    </w:p>
    <w:p w:rsidR="0099218B" w:rsidRPr="0073274E" w:rsidRDefault="0073274E" w:rsidP="0073274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99218B" w:rsidRPr="0073274E">
        <w:rPr>
          <w:rFonts w:ascii="Times New Roman" w:hAnsi="Times New Roman" w:cs="Times New Roman"/>
          <w:sz w:val="28"/>
          <w:szCs w:val="28"/>
        </w:rPr>
        <w:t xml:space="preserve"> 2013 г</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sidR="0099218B" w:rsidRPr="0073274E">
        <w:rPr>
          <w:rFonts w:ascii="Times New Roman" w:hAnsi="Times New Roman" w:cs="Times New Roman"/>
          <w:b/>
          <w:sz w:val="28"/>
          <w:szCs w:val="28"/>
        </w:rPr>
        <w:t>3</w:t>
      </w:r>
      <w:r>
        <w:rPr>
          <w:rFonts w:ascii="Times New Roman" w:hAnsi="Times New Roman" w:cs="Times New Roman"/>
          <w:b/>
          <w:sz w:val="28"/>
          <w:szCs w:val="28"/>
        </w:rPr>
        <w:t xml:space="preserve"> </w:t>
      </w:r>
      <w:r w:rsidR="0099218B" w:rsidRPr="0073274E">
        <w:rPr>
          <w:rFonts w:ascii="Times New Roman" w:hAnsi="Times New Roman" w:cs="Times New Roman"/>
          <w:sz w:val="28"/>
          <w:szCs w:val="28"/>
        </w:rPr>
        <w:t>человека</w:t>
      </w:r>
      <w:r>
        <w:rPr>
          <w:rFonts w:ascii="Times New Roman" w:hAnsi="Times New Roman" w:cs="Times New Roman"/>
          <w:sz w:val="28"/>
          <w:szCs w:val="28"/>
        </w:rPr>
        <w:t xml:space="preserve"> – </w:t>
      </w:r>
      <w:r w:rsidR="0099218B" w:rsidRPr="0073274E">
        <w:rPr>
          <w:rFonts w:ascii="Times New Roman" w:hAnsi="Times New Roman" w:cs="Times New Roman"/>
          <w:sz w:val="28"/>
          <w:szCs w:val="28"/>
        </w:rPr>
        <w:t>2,2%</w:t>
      </w:r>
      <w:r>
        <w:rPr>
          <w:rFonts w:ascii="Times New Roman" w:hAnsi="Times New Roman" w:cs="Times New Roman"/>
          <w:sz w:val="28"/>
          <w:szCs w:val="28"/>
        </w:rPr>
        <w:t>;</w:t>
      </w:r>
    </w:p>
    <w:p w:rsidR="0099218B" w:rsidRPr="0073274E" w:rsidRDefault="0073274E" w:rsidP="0073274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99218B" w:rsidRPr="0073274E">
        <w:rPr>
          <w:rFonts w:ascii="Times New Roman" w:hAnsi="Times New Roman" w:cs="Times New Roman"/>
          <w:sz w:val="28"/>
          <w:szCs w:val="28"/>
        </w:rPr>
        <w:t xml:space="preserve"> 2014 г</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sidR="0099218B" w:rsidRPr="0073274E">
        <w:rPr>
          <w:rFonts w:ascii="Times New Roman" w:hAnsi="Times New Roman" w:cs="Times New Roman"/>
          <w:b/>
          <w:sz w:val="28"/>
          <w:szCs w:val="28"/>
        </w:rPr>
        <w:t>2</w:t>
      </w:r>
      <w:r>
        <w:rPr>
          <w:rFonts w:ascii="Times New Roman" w:hAnsi="Times New Roman" w:cs="Times New Roman"/>
          <w:b/>
          <w:sz w:val="28"/>
          <w:szCs w:val="28"/>
        </w:rPr>
        <w:t xml:space="preserve"> </w:t>
      </w:r>
      <w:r w:rsidR="0099218B" w:rsidRPr="0073274E">
        <w:rPr>
          <w:rFonts w:ascii="Times New Roman" w:hAnsi="Times New Roman" w:cs="Times New Roman"/>
          <w:sz w:val="28"/>
          <w:szCs w:val="28"/>
        </w:rPr>
        <w:t xml:space="preserve">человека </w:t>
      </w:r>
      <w:r>
        <w:rPr>
          <w:rFonts w:ascii="Times New Roman" w:hAnsi="Times New Roman" w:cs="Times New Roman"/>
          <w:sz w:val="28"/>
          <w:szCs w:val="28"/>
        </w:rPr>
        <w:t xml:space="preserve">– </w:t>
      </w:r>
      <w:r w:rsidR="0099218B" w:rsidRPr="0073274E">
        <w:rPr>
          <w:rFonts w:ascii="Times New Roman" w:hAnsi="Times New Roman" w:cs="Times New Roman"/>
          <w:sz w:val="28"/>
          <w:szCs w:val="28"/>
        </w:rPr>
        <w:t>1,4%</w:t>
      </w:r>
      <w:r>
        <w:rPr>
          <w:rFonts w:ascii="Times New Roman" w:hAnsi="Times New Roman" w:cs="Times New Roman"/>
          <w:sz w:val="28"/>
          <w:szCs w:val="28"/>
        </w:rPr>
        <w:t>;</w:t>
      </w:r>
    </w:p>
    <w:p w:rsidR="0099218B" w:rsidRPr="0073274E" w:rsidRDefault="0073274E" w:rsidP="0073274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99218B" w:rsidRPr="0073274E">
        <w:rPr>
          <w:rFonts w:ascii="Times New Roman" w:hAnsi="Times New Roman" w:cs="Times New Roman"/>
          <w:sz w:val="28"/>
          <w:szCs w:val="28"/>
        </w:rPr>
        <w:t xml:space="preserve"> 2015 г</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Pr>
          <w:rFonts w:ascii="Times New Roman" w:hAnsi="Times New Roman" w:cs="Times New Roman"/>
          <w:sz w:val="28"/>
          <w:szCs w:val="28"/>
        </w:rPr>
        <w:t>–</w:t>
      </w:r>
      <w:r w:rsidR="0099218B" w:rsidRPr="0073274E">
        <w:rPr>
          <w:rFonts w:ascii="Times New Roman" w:hAnsi="Times New Roman" w:cs="Times New Roman"/>
          <w:sz w:val="28"/>
          <w:szCs w:val="28"/>
        </w:rPr>
        <w:t xml:space="preserve"> </w:t>
      </w:r>
      <w:r w:rsidR="0099218B" w:rsidRPr="0073274E">
        <w:rPr>
          <w:rFonts w:ascii="Times New Roman" w:hAnsi="Times New Roman" w:cs="Times New Roman"/>
          <w:b/>
          <w:sz w:val="28"/>
          <w:szCs w:val="28"/>
        </w:rPr>
        <w:t>3</w:t>
      </w:r>
      <w:r>
        <w:rPr>
          <w:rFonts w:ascii="Times New Roman" w:hAnsi="Times New Roman" w:cs="Times New Roman"/>
          <w:b/>
          <w:sz w:val="28"/>
          <w:szCs w:val="28"/>
        </w:rPr>
        <w:t xml:space="preserve"> </w:t>
      </w:r>
      <w:r w:rsidR="0099218B" w:rsidRPr="0073274E">
        <w:rPr>
          <w:rFonts w:ascii="Times New Roman" w:hAnsi="Times New Roman" w:cs="Times New Roman"/>
          <w:sz w:val="28"/>
          <w:szCs w:val="28"/>
        </w:rPr>
        <w:t xml:space="preserve">человека </w:t>
      </w:r>
      <w:r>
        <w:rPr>
          <w:rFonts w:ascii="Times New Roman" w:hAnsi="Times New Roman" w:cs="Times New Roman"/>
          <w:sz w:val="28"/>
          <w:szCs w:val="28"/>
        </w:rPr>
        <w:t xml:space="preserve">– </w:t>
      </w:r>
      <w:r w:rsidR="0099218B" w:rsidRPr="0073274E">
        <w:rPr>
          <w:rFonts w:ascii="Times New Roman" w:hAnsi="Times New Roman" w:cs="Times New Roman"/>
          <w:sz w:val="28"/>
          <w:szCs w:val="28"/>
        </w:rPr>
        <w:t>2%</w:t>
      </w:r>
      <w:r>
        <w:rPr>
          <w:rFonts w:ascii="Times New Roman" w:hAnsi="Times New Roman" w:cs="Times New Roman"/>
          <w:sz w:val="28"/>
          <w:szCs w:val="28"/>
        </w:rPr>
        <w:t>.</w:t>
      </w:r>
    </w:p>
    <w:p w:rsidR="0099218B" w:rsidRPr="0073274E" w:rsidRDefault="0099218B" w:rsidP="0073274E">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b/>
          <w:sz w:val="28"/>
          <w:szCs w:val="28"/>
        </w:rPr>
        <w:t>В 2013 году</w:t>
      </w:r>
      <w:r w:rsidRPr="0073274E">
        <w:rPr>
          <w:rFonts w:ascii="Times New Roman" w:hAnsi="Times New Roman" w:cs="Times New Roman"/>
          <w:sz w:val="28"/>
          <w:szCs w:val="28"/>
        </w:rPr>
        <w:t xml:space="preserve"> </w:t>
      </w:r>
      <w:r w:rsidRPr="0073274E">
        <w:rPr>
          <w:rFonts w:ascii="Times New Roman" w:hAnsi="Times New Roman" w:cs="Times New Roman"/>
          <w:b/>
          <w:sz w:val="28"/>
          <w:szCs w:val="28"/>
        </w:rPr>
        <w:t>обучались заочно</w:t>
      </w:r>
      <w:r w:rsidRPr="0073274E">
        <w:rPr>
          <w:rFonts w:ascii="Times New Roman" w:hAnsi="Times New Roman" w:cs="Times New Roman"/>
          <w:sz w:val="28"/>
          <w:szCs w:val="28"/>
        </w:rPr>
        <w:t xml:space="preserve"> </w:t>
      </w:r>
      <w:r w:rsidRPr="0073274E">
        <w:rPr>
          <w:rFonts w:ascii="Times New Roman" w:hAnsi="Times New Roman" w:cs="Times New Roman"/>
          <w:b/>
          <w:sz w:val="28"/>
          <w:szCs w:val="28"/>
        </w:rPr>
        <w:t xml:space="preserve">7 </w:t>
      </w:r>
      <w:r w:rsidRPr="0073274E">
        <w:rPr>
          <w:rFonts w:ascii="Times New Roman" w:hAnsi="Times New Roman" w:cs="Times New Roman"/>
          <w:sz w:val="28"/>
          <w:szCs w:val="28"/>
        </w:rPr>
        <w:t xml:space="preserve">человек. </w:t>
      </w:r>
      <w:r w:rsidRPr="0073274E">
        <w:rPr>
          <w:rFonts w:ascii="Times New Roman" w:hAnsi="Times New Roman" w:cs="Times New Roman"/>
          <w:b/>
          <w:sz w:val="28"/>
          <w:szCs w:val="28"/>
        </w:rPr>
        <w:t>2</w:t>
      </w:r>
      <w:r w:rsidRPr="0073274E">
        <w:rPr>
          <w:rFonts w:ascii="Times New Roman" w:hAnsi="Times New Roman" w:cs="Times New Roman"/>
          <w:sz w:val="28"/>
          <w:szCs w:val="28"/>
        </w:rPr>
        <w:t xml:space="preserve"> человека закончили обучение в МФЮА и </w:t>
      </w:r>
      <w:proofErr w:type="spellStart"/>
      <w:r w:rsidRPr="0073274E">
        <w:rPr>
          <w:rFonts w:ascii="Times New Roman" w:hAnsi="Times New Roman" w:cs="Times New Roman"/>
          <w:sz w:val="28"/>
          <w:szCs w:val="28"/>
        </w:rPr>
        <w:t>ЧелГУ</w:t>
      </w:r>
      <w:proofErr w:type="spellEnd"/>
      <w:r w:rsidRPr="0073274E">
        <w:rPr>
          <w:rFonts w:ascii="Times New Roman" w:hAnsi="Times New Roman" w:cs="Times New Roman"/>
          <w:sz w:val="28"/>
          <w:szCs w:val="28"/>
        </w:rPr>
        <w:t xml:space="preserve">, в </w:t>
      </w:r>
      <w:proofErr w:type="spellStart"/>
      <w:r w:rsidRPr="0073274E">
        <w:rPr>
          <w:rFonts w:ascii="Times New Roman" w:hAnsi="Times New Roman" w:cs="Times New Roman"/>
          <w:sz w:val="28"/>
          <w:szCs w:val="28"/>
        </w:rPr>
        <w:t>МаГУ</w:t>
      </w:r>
      <w:proofErr w:type="spellEnd"/>
      <w:r w:rsidRPr="0073274E">
        <w:rPr>
          <w:rFonts w:ascii="Times New Roman" w:hAnsi="Times New Roman" w:cs="Times New Roman"/>
          <w:sz w:val="28"/>
          <w:szCs w:val="28"/>
        </w:rPr>
        <w:t xml:space="preserve"> </w:t>
      </w:r>
      <w:r w:rsidR="0073274E">
        <w:rPr>
          <w:rFonts w:ascii="Times New Roman" w:hAnsi="Times New Roman" w:cs="Times New Roman"/>
          <w:sz w:val="28"/>
          <w:szCs w:val="28"/>
        </w:rPr>
        <w:t xml:space="preserve">– </w:t>
      </w:r>
      <w:r w:rsidRPr="0073274E">
        <w:rPr>
          <w:rFonts w:ascii="Times New Roman" w:hAnsi="Times New Roman" w:cs="Times New Roman"/>
          <w:b/>
          <w:sz w:val="28"/>
          <w:szCs w:val="28"/>
        </w:rPr>
        <w:t>2</w:t>
      </w:r>
      <w:r w:rsidR="0073274E">
        <w:rPr>
          <w:rFonts w:ascii="Times New Roman" w:hAnsi="Times New Roman" w:cs="Times New Roman"/>
          <w:b/>
          <w:sz w:val="28"/>
          <w:szCs w:val="28"/>
        </w:rPr>
        <w:t xml:space="preserve"> </w:t>
      </w:r>
      <w:r w:rsidRPr="0073274E">
        <w:rPr>
          <w:rFonts w:ascii="Times New Roman" w:hAnsi="Times New Roman" w:cs="Times New Roman"/>
          <w:sz w:val="28"/>
          <w:szCs w:val="28"/>
        </w:rPr>
        <w:t xml:space="preserve">человека, </w:t>
      </w:r>
      <w:proofErr w:type="spellStart"/>
      <w:r w:rsidRPr="0073274E">
        <w:rPr>
          <w:rFonts w:ascii="Times New Roman" w:hAnsi="Times New Roman" w:cs="Times New Roman"/>
          <w:sz w:val="28"/>
          <w:szCs w:val="28"/>
        </w:rPr>
        <w:t>ЮУрГУ</w:t>
      </w:r>
      <w:proofErr w:type="spellEnd"/>
      <w:r w:rsidRPr="0073274E">
        <w:rPr>
          <w:rFonts w:ascii="Times New Roman" w:hAnsi="Times New Roman" w:cs="Times New Roman"/>
          <w:sz w:val="28"/>
          <w:szCs w:val="28"/>
        </w:rPr>
        <w:t xml:space="preserve"> – </w:t>
      </w:r>
      <w:r w:rsidRPr="0073274E">
        <w:rPr>
          <w:rFonts w:ascii="Times New Roman" w:hAnsi="Times New Roman" w:cs="Times New Roman"/>
          <w:b/>
          <w:sz w:val="28"/>
          <w:szCs w:val="28"/>
        </w:rPr>
        <w:t>2</w:t>
      </w:r>
      <w:r w:rsidRPr="0073274E">
        <w:rPr>
          <w:rFonts w:ascii="Times New Roman" w:hAnsi="Times New Roman" w:cs="Times New Roman"/>
          <w:sz w:val="28"/>
          <w:szCs w:val="28"/>
        </w:rPr>
        <w:t xml:space="preserve">, ЧГАКИ ИДПО </w:t>
      </w:r>
      <w:r w:rsidR="0073274E">
        <w:rPr>
          <w:rFonts w:ascii="Times New Roman" w:hAnsi="Times New Roman" w:cs="Times New Roman"/>
          <w:sz w:val="28"/>
          <w:szCs w:val="28"/>
        </w:rPr>
        <w:t xml:space="preserve">– </w:t>
      </w:r>
      <w:r w:rsidRPr="0073274E">
        <w:rPr>
          <w:rFonts w:ascii="Times New Roman" w:hAnsi="Times New Roman" w:cs="Times New Roman"/>
          <w:b/>
          <w:sz w:val="28"/>
          <w:szCs w:val="28"/>
        </w:rPr>
        <w:t>1</w:t>
      </w:r>
      <w:r w:rsidR="0073274E">
        <w:rPr>
          <w:rFonts w:ascii="Times New Roman" w:hAnsi="Times New Roman" w:cs="Times New Roman"/>
          <w:b/>
          <w:sz w:val="28"/>
          <w:szCs w:val="28"/>
        </w:rPr>
        <w:t xml:space="preserve"> </w:t>
      </w:r>
      <w:r w:rsidR="0073274E" w:rsidRPr="0073274E">
        <w:rPr>
          <w:rFonts w:ascii="Times New Roman" w:hAnsi="Times New Roman" w:cs="Times New Roman"/>
          <w:sz w:val="28"/>
          <w:szCs w:val="28"/>
        </w:rPr>
        <w:t>ч</w:t>
      </w:r>
      <w:r w:rsidRPr="0073274E">
        <w:rPr>
          <w:rFonts w:ascii="Times New Roman" w:hAnsi="Times New Roman" w:cs="Times New Roman"/>
          <w:sz w:val="28"/>
          <w:szCs w:val="28"/>
        </w:rPr>
        <w:t>еловек получал профильное образование</w:t>
      </w:r>
      <w:r w:rsidR="0073274E">
        <w:rPr>
          <w:rFonts w:ascii="Times New Roman" w:hAnsi="Times New Roman" w:cs="Times New Roman"/>
          <w:sz w:val="28"/>
          <w:szCs w:val="28"/>
        </w:rPr>
        <w:t>.</w:t>
      </w:r>
    </w:p>
    <w:p w:rsidR="0099218B" w:rsidRPr="0073274E" w:rsidRDefault="0099218B" w:rsidP="0073274E">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b/>
          <w:sz w:val="28"/>
          <w:szCs w:val="28"/>
        </w:rPr>
        <w:t>В 2014 году</w:t>
      </w:r>
      <w:r w:rsidRPr="0073274E">
        <w:rPr>
          <w:rFonts w:ascii="Times New Roman" w:hAnsi="Times New Roman" w:cs="Times New Roman"/>
          <w:sz w:val="28"/>
          <w:szCs w:val="28"/>
        </w:rPr>
        <w:t xml:space="preserve"> </w:t>
      </w:r>
      <w:r w:rsidRPr="0073274E">
        <w:rPr>
          <w:rFonts w:ascii="Times New Roman" w:hAnsi="Times New Roman" w:cs="Times New Roman"/>
          <w:b/>
          <w:sz w:val="28"/>
          <w:szCs w:val="28"/>
        </w:rPr>
        <w:t xml:space="preserve">заочно обучались – 20 </w:t>
      </w:r>
      <w:r w:rsidRPr="0073274E">
        <w:rPr>
          <w:rFonts w:ascii="Times New Roman" w:hAnsi="Times New Roman" w:cs="Times New Roman"/>
          <w:sz w:val="28"/>
          <w:szCs w:val="28"/>
        </w:rPr>
        <w:t xml:space="preserve">человек. </w:t>
      </w:r>
    </w:p>
    <w:p w:rsidR="0099218B" w:rsidRPr="0073274E" w:rsidRDefault="0099218B" w:rsidP="0073274E">
      <w:pPr>
        <w:spacing w:after="0" w:line="360" w:lineRule="auto"/>
        <w:ind w:firstLine="567"/>
        <w:jc w:val="both"/>
        <w:rPr>
          <w:rFonts w:ascii="Times New Roman" w:hAnsi="Times New Roman" w:cs="Times New Roman"/>
          <w:sz w:val="28"/>
          <w:szCs w:val="28"/>
        </w:rPr>
      </w:pPr>
      <w:r w:rsidRPr="007F22F9">
        <w:rPr>
          <w:rFonts w:ascii="Times New Roman" w:hAnsi="Times New Roman" w:cs="Times New Roman"/>
          <w:b/>
          <w:sz w:val="28"/>
          <w:szCs w:val="28"/>
        </w:rPr>
        <w:t>Закончили обучение в 2014 г</w:t>
      </w:r>
      <w:r w:rsidR="007F22F9" w:rsidRPr="007F22F9">
        <w:rPr>
          <w:rFonts w:ascii="Times New Roman" w:hAnsi="Times New Roman" w:cs="Times New Roman"/>
          <w:b/>
          <w:sz w:val="28"/>
          <w:szCs w:val="28"/>
        </w:rPr>
        <w:t>.</w:t>
      </w:r>
      <w:r w:rsidRPr="0073274E">
        <w:rPr>
          <w:rFonts w:ascii="Times New Roman" w:hAnsi="Times New Roman" w:cs="Times New Roman"/>
          <w:sz w:val="28"/>
          <w:szCs w:val="28"/>
        </w:rPr>
        <w:t xml:space="preserve"> – </w:t>
      </w:r>
      <w:r w:rsidRPr="0073274E">
        <w:rPr>
          <w:rFonts w:ascii="Times New Roman" w:hAnsi="Times New Roman" w:cs="Times New Roman"/>
          <w:b/>
          <w:sz w:val="28"/>
          <w:szCs w:val="28"/>
        </w:rPr>
        <w:t>4</w:t>
      </w:r>
      <w:r w:rsidRPr="0073274E">
        <w:rPr>
          <w:rFonts w:ascii="Times New Roman" w:hAnsi="Times New Roman" w:cs="Times New Roman"/>
          <w:sz w:val="28"/>
          <w:szCs w:val="28"/>
        </w:rPr>
        <w:t xml:space="preserve"> человека. </w:t>
      </w:r>
      <w:proofErr w:type="spellStart"/>
      <w:r w:rsidR="009E2E64">
        <w:rPr>
          <w:rFonts w:ascii="Times New Roman" w:hAnsi="Times New Roman" w:cs="Times New Roman"/>
          <w:sz w:val="28"/>
          <w:szCs w:val="28"/>
        </w:rPr>
        <w:t>МаГУ</w:t>
      </w:r>
      <w:proofErr w:type="spellEnd"/>
      <w:r w:rsidRPr="0073274E">
        <w:rPr>
          <w:rFonts w:ascii="Times New Roman" w:hAnsi="Times New Roman" w:cs="Times New Roman"/>
          <w:sz w:val="28"/>
          <w:szCs w:val="28"/>
        </w:rPr>
        <w:t xml:space="preserve"> </w:t>
      </w:r>
      <w:r w:rsidR="0073274E">
        <w:rPr>
          <w:rFonts w:ascii="Times New Roman" w:hAnsi="Times New Roman" w:cs="Times New Roman"/>
          <w:sz w:val="28"/>
          <w:szCs w:val="28"/>
        </w:rPr>
        <w:t>–</w:t>
      </w:r>
      <w:r w:rsidRPr="0073274E">
        <w:rPr>
          <w:rFonts w:ascii="Times New Roman" w:hAnsi="Times New Roman" w:cs="Times New Roman"/>
          <w:sz w:val="28"/>
          <w:szCs w:val="28"/>
        </w:rPr>
        <w:t xml:space="preserve"> </w:t>
      </w:r>
      <w:r w:rsidRPr="0073274E">
        <w:rPr>
          <w:rFonts w:ascii="Times New Roman" w:hAnsi="Times New Roman" w:cs="Times New Roman"/>
          <w:b/>
          <w:sz w:val="28"/>
          <w:szCs w:val="28"/>
        </w:rPr>
        <w:t>1</w:t>
      </w:r>
      <w:r w:rsidRPr="0073274E">
        <w:rPr>
          <w:rFonts w:ascii="Times New Roman" w:hAnsi="Times New Roman" w:cs="Times New Roman"/>
          <w:sz w:val="28"/>
          <w:szCs w:val="28"/>
        </w:rPr>
        <w:t>, ИДПО ЧГАКИ</w:t>
      </w:r>
      <w:r w:rsidR="0073274E">
        <w:rPr>
          <w:rFonts w:ascii="Times New Roman" w:hAnsi="Times New Roman" w:cs="Times New Roman"/>
          <w:sz w:val="28"/>
          <w:szCs w:val="28"/>
        </w:rPr>
        <w:t xml:space="preserve"> – </w:t>
      </w:r>
      <w:r w:rsidRPr="0073274E">
        <w:rPr>
          <w:rFonts w:ascii="Times New Roman" w:hAnsi="Times New Roman" w:cs="Times New Roman"/>
          <w:b/>
          <w:sz w:val="28"/>
          <w:szCs w:val="28"/>
        </w:rPr>
        <w:t>1</w:t>
      </w:r>
      <w:r w:rsidRPr="0073274E">
        <w:rPr>
          <w:rFonts w:ascii="Times New Roman" w:hAnsi="Times New Roman" w:cs="Times New Roman"/>
          <w:sz w:val="28"/>
          <w:szCs w:val="28"/>
        </w:rPr>
        <w:t xml:space="preserve">, </w:t>
      </w:r>
      <w:proofErr w:type="spellStart"/>
      <w:r w:rsidRPr="0073274E">
        <w:rPr>
          <w:rFonts w:ascii="Times New Roman" w:hAnsi="Times New Roman" w:cs="Times New Roman"/>
          <w:sz w:val="28"/>
          <w:szCs w:val="28"/>
        </w:rPr>
        <w:t>ЮУрГУ</w:t>
      </w:r>
      <w:proofErr w:type="spellEnd"/>
      <w:r w:rsidRPr="0073274E">
        <w:rPr>
          <w:rFonts w:ascii="Times New Roman" w:hAnsi="Times New Roman" w:cs="Times New Roman"/>
          <w:sz w:val="28"/>
          <w:szCs w:val="28"/>
        </w:rPr>
        <w:t xml:space="preserve"> – </w:t>
      </w:r>
      <w:r w:rsidRPr="0073274E">
        <w:rPr>
          <w:rFonts w:ascii="Times New Roman" w:hAnsi="Times New Roman" w:cs="Times New Roman"/>
          <w:b/>
          <w:sz w:val="28"/>
          <w:szCs w:val="28"/>
        </w:rPr>
        <w:t>1</w:t>
      </w:r>
      <w:r w:rsidRPr="0073274E">
        <w:rPr>
          <w:rFonts w:ascii="Times New Roman" w:hAnsi="Times New Roman" w:cs="Times New Roman"/>
          <w:sz w:val="28"/>
          <w:szCs w:val="28"/>
        </w:rPr>
        <w:t xml:space="preserve">, </w:t>
      </w:r>
      <w:proofErr w:type="spellStart"/>
      <w:r w:rsidRPr="0073274E">
        <w:rPr>
          <w:rFonts w:ascii="Times New Roman" w:hAnsi="Times New Roman" w:cs="Times New Roman"/>
          <w:sz w:val="28"/>
          <w:szCs w:val="28"/>
        </w:rPr>
        <w:t>ЧелГУ</w:t>
      </w:r>
      <w:proofErr w:type="spellEnd"/>
      <w:r w:rsidRPr="0073274E">
        <w:rPr>
          <w:rFonts w:ascii="Times New Roman" w:hAnsi="Times New Roman" w:cs="Times New Roman"/>
          <w:sz w:val="28"/>
          <w:szCs w:val="28"/>
        </w:rPr>
        <w:t xml:space="preserve"> </w:t>
      </w:r>
      <w:r w:rsidR="0073274E">
        <w:rPr>
          <w:rFonts w:ascii="Times New Roman" w:hAnsi="Times New Roman" w:cs="Times New Roman"/>
          <w:sz w:val="28"/>
          <w:szCs w:val="28"/>
        </w:rPr>
        <w:t xml:space="preserve">– </w:t>
      </w:r>
      <w:r w:rsidRPr="0073274E">
        <w:rPr>
          <w:rFonts w:ascii="Times New Roman" w:hAnsi="Times New Roman" w:cs="Times New Roman"/>
          <w:sz w:val="28"/>
          <w:szCs w:val="28"/>
        </w:rPr>
        <w:t>1.</w:t>
      </w:r>
    </w:p>
    <w:p w:rsidR="0099218B" w:rsidRPr="000D1188" w:rsidRDefault="0099218B" w:rsidP="0073274E">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b/>
          <w:sz w:val="28"/>
          <w:szCs w:val="28"/>
        </w:rPr>
        <w:t>Поступили в ЧГАКИ в 2014</w:t>
      </w:r>
      <w:r w:rsidR="00536FB5">
        <w:rPr>
          <w:rFonts w:ascii="Times New Roman" w:hAnsi="Times New Roman" w:cs="Times New Roman"/>
          <w:sz w:val="28"/>
          <w:szCs w:val="28"/>
        </w:rPr>
        <w:t xml:space="preserve"> </w:t>
      </w:r>
      <w:r w:rsidRPr="0073274E">
        <w:rPr>
          <w:rFonts w:ascii="Times New Roman" w:hAnsi="Times New Roman" w:cs="Times New Roman"/>
          <w:sz w:val="28"/>
          <w:szCs w:val="28"/>
        </w:rPr>
        <w:t xml:space="preserve">году </w:t>
      </w:r>
      <w:r w:rsidR="0073274E">
        <w:rPr>
          <w:rFonts w:ascii="Times New Roman" w:hAnsi="Times New Roman" w:cs="Times New Roman"/>
          <w:sz w:val="28"/>
          <w:szCs w:val="28"/>
        </w:rPr>
        <w:t xml:space="preserve">– </w:t>
      </w:r>
      <w:r w:rsidRPr="000D1188">
        <w:rPr>
          <w:rFonts w:ascii="Times New Roman" w:hAnsi="Times New Roman" w:cs="Times New Roman"/>
          <w:b/>
          <w:sz w:val="28"/>
          <w:szCs w:val="28"/>
        </w:rPr>
        <w:t>4</w:t>
      </w:r>
      <w:r w:rsidR="0073274E" w:rsidRPr="000D1188">
        <w:rPr>
          <w:rFonts w:ascii="Times New Roman" w:hAnsi="Times New Roman" w:cs="Times New Roman"/>
          <w:sz w:val="28"/>
          <w:szCs w:val="28"/>
        </w:rPr>
        <w:t xml:space="preserve"> </w:t>
      </w:r>
      <w:r w:rsidRPr="000D1188">
        <w:rPr>
          <w:rFonts w:ascii="Times New Roman" w:hAnsi="Times New Roman" w:cs="Times New Roman"/>
          <w:sz w:val="28"/>
          <w:szCs w:val="28"/>
        </w:rPr>
        <w:t xml:space="preserve">человека, </w:t>
      </w:r>
      <w:r w:rsidRPr="000D1188">
        <w:rPr>
          <w:rFonts w:ascii="Times New Roman" w:hAnsi="Times New Roman" w:cs="Times New Roman"/>
          <w:b/>
          <w:sz w:val="28"/>
          <w:szCs w:val="28"/>
        </w:rPr>
        <w:t>ЧГАКИ ИДПО</w:t>
      </w:r>
      <w:r w:rsidRPr="000D1188">
        <w:rPr>
          <w:rFonts w:ascii="Times New Roman" w:hAnsi="Times New Roman" w:cs="Times New Roman"/>
          <w:sz w:val="28"/>
          <w:szCs w:val="28"/>
        </w:rPr>
        <w:t xml:space="preserve"> в 2014</w:t>
      </w:r>
      <w:r w:rsidR="0073274E" w:rsidRPr="000D1188">
        <w:rPr>
          <w:rFonts w:ascii="Times New Roman" w:hAnsi="Times New Roman" w:cs="Times New Roman"/>
          <w:sz w:val="28"/>
          <w:szCs w:val="28"/>
        </w:rPr>
        <w:t xml:space="preserve"> г. </w:t>
      </w:r>
      <w:r w:rsidRPr="000D1188">
        <w:rPr>
          <w:rFonts w:ascii="Times New Roman" w:hAnsi="Times New Roman" w:cs="Times New Roman"/>
          <w:sz w:val="28"/>
          <w:szCs w:val="28"/>
        </w:rPr>
        <w:t xml:space="preserve">– </w:t>
      </w:r>
      <w:r w:rsidRPr="000D1188">
        <w:rPr>
          <w:rFonts w:ascii="Times New Roman" w:hAnsi="Times New Roman" w:cs="Times New Roman"/>
          <w:b/>
          <w:sz w:val="28"/>
          <w:szCs w:val="28"/>
        </w:rPr>
        <w:t>10</w:t>
      </w:r>
      <w:r w:rsidRPr="000D1188">
        <w:rPr>
          <w:rFonts w:ascii="Times New Roman" w:hAnsi="Times New Roman" w:cs="Times New Roman"/>
          <w:sz w:val="28"/>
          <w:szCs w:val="28"/>
        </w:rPr>
        <w:t xml:space="preserve"> человек</w:t>
      </w:r>
      <w:r w:rsidR="0073274E" w:rsidRPr="000D1188">
        <w:rPr>
          <w:rFonts w:ascii="Times New Roman" w:hAnsi="Times New Roman" w:cs="Times New Roman"/>
          <w:sz w:val="28"/>
          <w:szCs w:val="28"/>
        </w:rPr>
        <w:t>.</w:t>
      </w:r>
    </w:p>
    <w:p w:rsidR="0099218B" w:rsidRPr="0073274E" w:rsidRDefault="0099218B" w:rsidP="007F22F9">
      <w:pPr>
        <w:spacing w:after="0" w:line="360" w:lineRule="auto"/>
        <w:ind w:firstLine="567"/>
        <w:jc w:val="both"/>
        <w:rPr>
          <w:rFonts w:ascii="Times New Roman" w:hAnsi="Times New Roman" w:cs="Times New Roman"/>
          <w:sz w:val="28"/>
          <w:szCs w:val="28"/>
        </w:rPr>
      </w:pPr>
      <w:proofErr w:type="gramStart"/>
      <w:r w:rsidRPr="000D1188">
        <w:rPr>
          <w:rFonts w:ascii="Times New Roman" w:hAnsi="Times New Roman" w:cs="Times New Roman"/>
          <w:b/>
          <w:sz w:val="28"/>
          <w:szCs w:val="28"/>
        </w:rPr>
        <w:lastRenderedPageBreak/>
        <w:t>На конец</w:t>
      </w:r>
      <w:proofErr w:type="gramEnd"/>
      <w:r w:rsidRPr="000D1188">
        <w:rPr>
          <w:rFonts w:ascii="Times New Roman" w:hAnsi="Times New Roman" w:cs="Times New Roman"/>
          <w:b/>
          <w:sz w:val="28"/>
          <w:szCs w:val="28"/>
        </w:rPr>
        <w:t xml:space="preserve"> 2014 г</w:t>
      </w:r>
      <w:r w:rsidR="007F22F9" w:rsidRPr="000D1188">
        <w:rPr>
          <w:rFonts w:ascii="Times New Roman" w:hAnsi="Times New Roman" w:cs="Times New Roman"/>
          <w:b/>
          <w:sz w:val="28"/>
          <w:szCs w:val="28"/>
        </w:rPr>
        <w:t>.</w:t>
      </w:r>
      <w:r w:rsidRPr="000D1188">
        <w:rPr>
          <w:rFonts w:ascii="Times New Roman" w:hAnsi="Times New Roman" w:cs="Times New Roman"/>
          <w:b/>
          <w:sz w:val="28"/>
          <w:szCs w:val="28"/>
        </w:rPr>
        <w:t xml:space="preserve"> заочно обучается 16</w:t>
      </w:r>
      <w:r w:rsidRPr="000D1188">
        <w:rPr>
          <w:rFonts w:ascii="Times New Roman" w:hAnsi="Times New Roman" w:cs="Times New Roman"/>
          <w:sz w:val="28"/>
          <w:szCs w:val="28"/>
        </w:rPr>
        <w:t xml:space="preserve"> человек из них </w:t>
      </w:r>
      <w:r w:rsidRPr="000D1188">
        <w:rPr>
          <w:rFonts w:ascii="Times New Roman" w:hAnsi="Times New Roman" w:cs="Times New Roman"/>
          <w:b/>
          <w:sz w:val="28"/>
          <w:szCs w:val="28"/>
        </w:rPr>
        <w:t>14</w:t>
      </w:r>
      <w:r w:rsidRPr="000D1188">
        <w:rPr>
          <w:rFonts w:ascii="Times New Roman" w:hAnsi="Times New Roman" w:cs="Times New Roman"/>
          <w:sz w:val="28"/>
          <w:szCs w:val="28"/>
        </w:rPr>
        <w:t xml:space="preserve"> по специальности </w:t>
      </w:r>
      <w:r w:rsidR="00C243DB" w:rsidRPr="000D1188">
        <w:rPr>
          <w:rFonts w:ascii="Times New Roman" w:hAnsi="Times New Roman" w:cs="Times New Roman"/>
          <w:sz w:val="28"/>
          <w:szCs w:val="28"/>
        </w:rPr>
        <w:t>(</w:t>
      </w:r>
      <w:r w:rsidRPr="000D1188">
        <w:rPr>
          <w:rFonts w:ascii="Times New Roman" w:hAnsi="Times New Roman" w:cs="Times New Roman"/>
          <w:sz w:val="28"/>
          <w:szCs w:val="28"/>
        </w:rPr>
        <w:t xml:space="preserve">ЧГАКИ – 4, </w:t>
      </w:r>
      <w:r w:rsidRPr="000D1188">
        <w:rPr>
          <w:rFonts w:ascii="Times New Roman" w:hAnsi="Times New Roman" w:cs="Times New Roman"/>
          <w:b/>
          <w:sz w:val="28"/>
          <w:szCs w:val="28"/>
        </w:rPr>
        <w:t>ЧГАКИ ИДПО</w:t>
      </w:r>
      <w:r w:rsidRPr="000D1188">
        <w:rPr>
          <w:rFonts w:ascii="Times New Roman" w:hAnsi="Times New Roman" w:cs="Times New Roman"/>
          <w:sz w:val="28"/>
          <w:szCs w:val="28"/>
        </w:rPr>
        <w:t xml:space="preserve"> – </w:t>
      </w:r>
      <w:r w:rsidRPr="000D1188">
        <w:rPr>
          <w:rFonts w:ascii="Times New Roman" w:hAnsi="Times New Roman" w:cs="Times New Roman"/>
          <w:b/>
          <w:sz w:val="28"/>
          <w:szCs w:val="28"/>
        </w:rPr>
        <w:t>10</w:t>
      </w:r>
      <w:r w:rsidR="00C243DB">
        <w:rPr>
          <w:rFonts w:ascii="Times New Roman" w:hAnsi="Times New Roman" w:cs="Times New Roman"/>
          <w:b/>
          <w:sz w:val="28"/>
          <w:szCs w:val="28"/>
        </w:rPr>
        <w:t>)</w:t>
      </w:r>
      <w:r w:rsidRPr="007F22F9">
        <w:rPr>
          <w:rFonts w:ascii="Times New Roman" w:hAnsi="Times New Roman" w:cs="Times New Roman"/>
          <w:b/>
          <w:sz w:val="28"/>
          <w:szCs w:val="28"/>
        </w:rPr>
        <w:t xml:space="preserve"> </w:t>
      </w:r>
      <w:r w:rsidRPr="00C243DB">
        <w:rPr>
          <w:rFonts w:ascii="Times New Roman" w:hAnsi="Times New Roman" w:cs="Times New Roman"/>
          <w:sz w:val="28"/>
          <w:szCs w:val="28"/>
        </w:rPr>
        <w:t>и</w:t>
      </w:r>
      <w:r w:rsidRPr="007F22F9">
        <w:rPr>
          <w:rFonts w:ascii="Times New Roman" w:hAnsi="Times New Roman" w:cs="Times New Roman"/>
          <w:b/>
          <w:sz w:val="28"/>
          <w:szCs w:val="28"/>
        </w:rPr>
        <w:t xml:space="preserve"> 3</w:t>
      </w:r>
      <w:r w:rsidRPr="0073274E">
        <w:rPr>
          <w:rFonts w:ascii="Times New Roman" w:hAnsi="Times New Roman" w:cs="Times New Roman"/>
          <w:sz w:val="28"/>
          <w:szCs w:val="28"/>
        </w:rPr>
        <w:t xml:space="preserve"> человека получают не профильное высшее образование.</w:t>
      </w:r>
    </w:p>
    <w:p w:rsidR="0099218B" w:rsidRPr="0073274E" w:rsidRDefault="0099218B" w:rsidP="007F22F9">
      <w:pPr>
        <w:spacing w:after="0" w:line="360" w:lineRule="auto"/>
        <w:ind w:firstLine="567"/>
        <w:jc w:val="both"/>
        <w:rPr>
          <w:rFonts w:ascii="Times New Roman" w:hAnsi="Times New Roman" w:cs="Times New Roman"/>
          <w:b/>
          <w:sz w:val="28"/>
          <w:szCs w:val="28"/>
        </w:rPr>
      </w:pPr>
      <w:r w:rsidRPr="007F22F9">
        <w:rPr>
          <w:rFonts w:ascii="Times New Roman" w:hAnsi="Times New Roman" w:cs="Times New Roman"/>
          <w:b/>
          <w:sz w:val="28"/>
          <w:szCs w:val="28"/>
        </w:rPr>
        <w:t>Заочно в 2015 году обучались</w:t>
      </w:r>
      <w:r w:rsidRPr="0073274E">
        <w:rPr>
          <w:rFonts w:ascii="Times New Roman" w:hAnsi="Times New Roman" w:cs="Times New Roman"/>
          <w:sz w:val="28"/>
          <w:szCs w:val="28"/>
        </w:rPr>
        <w:t xml:space="preserve"> – </w:t>
      </w:r>
      <w:r w:rsidRPr="0073274E">
        <w:rPr>
          <w:rFonts w:ascii="Times New Roman" w:hAnsi="Times New Roman" w:cs="Times New Roman"/>
          <w:b/>
          <w:sz w:val="28"/>
          <w:szCs w:val="28"/>
        </w:rPr>
        <w:t>16</w:t>
      </w:r>
      <w:r w:rsidRPr="0073274E">
        <w:rPr>
          <w:rFonts w:ascii="Times New Roman" w:hAnsi="Times New Roman" w:cs="Times New Roman"/>
          <w:sz w:val="28"/>
          <w:szCs w:val="28"/>
        </w:rPr>
        <w:t xml:space="preserve"> сотрудников МБУК « ЦБС ЗГО». В отч</w:t>
      </w:r>
      <w:r w:rsidR="007F22F9">
        <w:rPr>
          <w:rFonts w:ascii="Times New Roman" w:hAnsi="Times New Roman" w:cs="Times New Roman"/>
          <w:sz w:val="28"/>
          <w:szCs w:val="28"/>
        </w:rPr>
        <w:t>ё</w:t>
      </w:r>
      <w:r w:rsidRPr="0073274E">
        <w:rPr>
          <w:rFonts w:ascii="Times New Roman" w:hAnsi="Times New Roman" w:cs="Times New Roman"/>
          <w:sz w:val="28"/>
          <w:szCs w:val="28"/>
        </w:rPr>
        <w:t xml:space="preserve">тном году </w:t>
      </w:r>
      <w:r w:rsidRPr="007F22F9">
        <w:rPr>
          <w:rFonts w:ascii="Times New Roman" w:hAnsi="Times New Roman" w:cs="Times New Roman"/>
          <w:b/>
          <w:sz w:val="28"/>
          <w:szCs w:val="28"/>
        </w:rPr>
        <w:t>10</w:t>
      </w:r>
      <w:r w:rsidRPr="0073274E">
        <w:rPr>
          <w:rFonts w:ascii="Times New Roman" w:hAnsi="Times New Roman" w:cs="Times New Roman"/>
          <w:sz w:val="28"/>
          <w:szCs w:val="28"/>
        </w:rPr>
        <w:t xml:space="preserve"> специалистов окончили</w:t>
      </w:r>
      <w:r w:rsidR="00536FB5">
        <w:rPr>
          <w:rFonts w:ascii="Times New Roman" w:hAnsi="Times New Roman" w:cs="Times New Roman"/>
          <w:sz w:val="28"/>
          <w:szCs w:val="28"/>
        </w:rPr>
        <w:t xml:space="preserve"> </w:t>
      </w:r>
      <w:r w:rsidRPr="0073274E">
        <w:rPr>
          <w:rFonts w:ascii="Times New Roman" w:hAnsi="Times New Roman" w:cs="Times New Roman"/>
          <w:b/>
          <w:sz w:val="28"/>
          <w:szCs w:val="28"/>
        </w:rPr>
        <w:t>ИДПО ЧГАКИ</w:t>
      </w:r>
      <w:r w:rsidRPr="0073274E">
        <w:rPr>
          <w:rFonts w:ascii="Times New Roman" w:hAnsi="Times New Roman" w:cs="Times New Roman"/>
          <w:sz w:val="28"/>
          <w:szCs w:val="28"/>
        </w:rPr>
        <w:t xml:space="preserve">, </w:t>
      </w:r>
      <w:r w:rsidRPr="0073274E">
        <w:rPr>
          <w:rFonts w:ascii="Times New Roman" w:hAnsi="Times New Roman" w:cs="Times New Roman"/>
          <w:b/>
          <w:sz w:val="28"/>
          <w:szCs w:val="28"/>
        </w:rPr>
        <w:t xml:space="preserve">4 </w:t>
      </w:r>
      <w:r w:rsidRPr="0073274E">
        <w:rPr>
          <w:rFonts w:ascii="Times New Roman" w:hAnsi="Times New Roman" w:cs="Times New Roman"/>
          <w:sz w:val="28"/>
          <w:szCs w:val="28"/>
        </w:rPr>
        <w:t xml:space="preserve">библиотечных работника обучаются на </w:t>
      </w:r>
      <w:r w:rsidRPr="0073274E">
        <w:rPr>
          <w:rFonts w:ascii="Times New Roman" w:hAnsi="Times New Roman" w:cs="Times New Roman"/>
          <w:b/>
          <w:sz w:val="28"/>
          <w:szCs w:val="28"/>
        </w:rPr>
        <w:t>заочном отделении ЧГАКИ</w:t>
      </w:r>
      <w:r w:rsidRPr="0073274E">
        <w:rPr>
          <w:rFonts w:ascii="Times New Roman" w:hAnsi="Times New Roman" w:cs="Times New Roman"/>
          <w:sz w:val="28"/>
          <w:szCs w:val="28"/>
        </w:rPr>
        <w:t>.</w:t>
      </w:r>
      <w:r w:rsidRPr="0073274E">
        <w:rPr>
          <w:rFonts w:ascii="Times New Roman" w:hAnsi="Times New Roman" w:cs="Times New Roman"/>
          <w:b/>
          <w:sz w:val="28"/>
          <w:szCs w:val="28"/>
        </w:rPr>
        <w:t xml:space="preserve"> 2</w:t>
      </w:r>
      <w:r w:rsidRPr="0073274E">
        <w:rPr>
          <w:rFonts w:ascii="Times New Roman" w:hAnsi="Times New Roman" w:cs="Times New Roman"/>
          <w:sz w:val="28"/>
          <w:szCs w:val="28"/>
        </w:rPr>
        <w:t xml:space="preserve"> человека обучаются не по специальности в </w:t>
      </w:r>
      <w:proofErr w:type="spellStart"/>
      <w:r w:rsidRPr="0073274E">
        <w:rPr>
          <w:rFonts w:ascii="Times New Roman" w:hAnsi="Times New Roman" w:cs="Times New Roman"/>
          <w:sz w:val="28"/>
          <w:szCs w:val="28"/>
        </w:rPr>
        <w:t>ЧелГУ</w:t>
      </w:r>
      <w:proofErr w:type="spellEnd"/>
      <w:r w:rsidRPr="0073274E">
        <w:rPr>
          <w:rFonts w:ascii="Times New Roman" w:hAnsi="Times New Roman" w:cs="Times New Roman"/>
          <w:sz w:val="28"/>
          <w:szCs w:val="28"/>
        </w:rPr>
        <w:t xml:space="preserve"> </w:t>
      </w:r>
      <w:r w:rsidR="007F22F9">
        <w:rPr>
          <w:rFonts w:ascii="Times New Roman" w:hAnsi="Times New Roman" w:cs="Times New Roman"/>
          <w:sz w:val="28"/>
          <w:szCs w:val="28"/>
        </w:rPr>
        <w:t>–</w:t>
      </w:r>
      <w:r w:rsidRPr="0073274E">
        <w:rPr>
          <w:rFonts w:ascii="Times New Roman" w:hAnsi="Times New Roman" w:cs="Times New Roman"/>
          <w:sz w:val="28"/>
          <w:szCs w:val="28"/>
        </w:rPr>
        <w:t xml:space="preserve"> </w:t>
      </w:r>
      <w:r w:rsidRPr="0073274E">
        <w:rPr>
          <w:rFonts w:ascii="Times New Roman" w:hAnsi="Times New Roman" w:cs="Times New Roman"/>
          <w:b/>
          <w:sz w:val="28"/>
          <w:szCs w:val="28"/>
        </w:rPr>
        <w:t>1</w:t>
      </w:r>
      <w:r w:rsidRPr="0073274E">
        <w:rPr>
          <w:rFonts w:ascii="Times New Roman" w:hAnsi="Times New Roman" w:cs="Times New Roman"/>
          <w:sz w:val="28"/>
          <w:szCs w:val="28"/>
        </w:rPr>
        <w:t xml:space="preserve">, </w:t>
      </w:r>
      <w:proofErr w:type="spellStart"/>
      <w:r w:rsidRPr="0073274E">
        <w:rPr>
          <w:rFonts w:ascii="Times New Roman" w:hAnsi="Times New Roman" w:cs="Times New Roman"/>
          <w:sz w:val="28"/>
          <w:szCs w:val="28"/>
        </w:rPr>
        <w:t>МаГУ</w:t>
      </w:r>
      <w:proofErr w:type="spellEnd"/>
      <w:r w:rsidRPr="0073274E">
        <w:rPr>
          <w:rFonts w:ascii="Times New Roman" w:hAnsi="Times New Roman" w:cs="Times New Roman"/>
          <w:sz w:val="28"/>
          <w:szCs w:val="28"/>
        </w:rPr>
        <w:t xml:space="preserve"> –</w:t>
      </w:r>
      <w:r w:rsidRPr="0073274E">
        <w:rPr>
          <w:rFonts w:ascii="Times New Roman" w:hAnsi="Times New Roman" w:cs="Times New Roman"/>
          <w:b/>
          <w:sz w:val="28"/>
          <w:szCs w:val="28"/>
        </w:rPr>
        <w:t xml:space="preserve"> 1</w:t>
      </w:r>
      <w:r w:rsidR="007F22F9" w:rsidRPr="007F22F9">
        <w:rPr>
          <w:rFonts w:ascii="Times New Roman" w:hAnsi="Times New Roman" w:cs="Times New Roman"/>
          <w:sz w:val="28"/>
          <w:szCs w:val="28"/>
        </w:rPr>
        <w:t>.</w:t>
      </w:r>
    </w:p>
    <w:p w:rsidR="0099218B" w:rsidRPr="0073274E" w:rsidRDefault="0099218B" w:rsidP="003B2E90">
      <w:pPr>
        <w:spacing w:after="0" w:line="360" w:lineRule="auto"/>
        <w:ind w:firstLine="567"/>
        <w:jc w:val="center"/>
        <w:rPr>
          <w:rFonts w:ascii="Times New Roman" w:hAnsi="Times New Roman" w:cs="Times New Roman"/>
          <w:sz w:val="28"/>
          <w:szCs w:val="28"/>
        </w:rPr>
      </w:pPr>
      <w:r w:rsidRPr="0073274E">
        <w:rPr>
          <w:rFonts w:ascii="Times New Roman" w:hAnsi="Times New Roman" w:cs="Times New Roman"/>
          <w:b/>
          <w:sz w:val="28"/>
          <w:szCs w:val="28"/>
        </w:rPr>
        <w:t>Оплата труда</w:t>
      </w:r>
    </w:p>
    <w:p w:rsidR="0099218B" w:rsidRPr="00077A21" w:rsidRDefault="0099218B" w:rsidP="007F22F9">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sz w:val="28"/>
          <w:szCs w:val="28"/>
        </w:rPr>
        <w:t>Средняя заработная плата работников, основной персонал МБУК «ЦБС ЗГО</w:t>
      </w:r>
      <w:r w:rsidRPr="00077A21">
        <w:rPr>
          <w:rFonts w:ascii="Times New Roman" w:hAnsi="Times New Roman" w:cs="Times New Roman"/>
          <w:sz w:val="28"/>
          <w:szCs w:val="28"/>
        </w:rPr>
        <w:t>»</w:t>
      </w:r>
      <w:r w:rsidR="003B2E90" w:rsidRPr="00077A21">
        <w:rPr>
          <w:rFonts w:ascii="Times New Roman" w:hAnsi="Times New Roman" w:cs="Times New Roman"/>
          <w:sz w:val="28"/>
          <w:szCs w:val="28"/>
        </w:rPr>
        <w:t>:</w:t>
      </w:r>
    </w:p>
    <w:p w:rsidR="0099218B" w:rsidRPr="0073274E" w:rsidRDefault="0099218B" w:rsidP="00192113">
      <w:pPr>
        <w:spacing w:after="0" w:line="240" w:lineRule="auto"/>
        <w:ind w:firstLine="567"/>
        <w:jc w:val="both"/>
        <w:rPr>
          <w:rFonts w:ascii="Times New Roman" w:hAnsi="Times New Roman" w:cs="Times New Roman"/>
          <w:sz w:val="28"/>
          <w:szCs w:val="28"/>
        </w:rPr>
      </w:pPr>
      <w:r w:rsidRPr="00077A21">
        <w:rPr>
          <w:rFonts w:ascii="Times New Roman" w:hAnsi="Times New Roman" w:cs="Times New Roman"/>
          <w:sz w:val="28"/>
          <w:szCs w:val="28"/>
        </w:rPr>
        <w:t>2013 г</w:t>
      </w:r>
      <w:r w:rsidR="007F22F9" w:rsidRPr="00077A21">
        <w:rPr>
          <w:rFonts w:ascii="Times New Roman" w:hAnsi="Times New Roman" w:cs="Times New Roman"/>
          <w:sz w:val="28"/>
          <w:szCs w:val="28"/>
        </w:rPr>
        <w:t>.</w:t>
      </w:r>
      <w:r w:rsidRPr="00077A21">
        <w:rPr>
          <w:rFonts w:ascii="Times New Roman" w:hAnsi="Times New Roman" w:cs="Times New Roman"/>
          <w:sz w:val="28"/>
          <w:szCs w:val="28"/>
        </w:rPr>
        <w:t xml:space="preserve"> </w:t>
      </w:r>
      <w:r w:rsidR="007F22F9" w:rsidRPr="00077A21">
        <w:rPr>
          <w:rFonts w:ascii="Times New Roman" w:hAnsi="Times New Roman" w:cs="Times New Roman"/>
          <w:sz w:val="28"/>
          <w:szCs w:val="28"/>
        </w:rPr>
        <w:t xml:space="preserve">– </w:t>
      </w:r>
      <w:r w:rsidRPr="00077A21">
        <w:rPr>
          <w:rFonts w:ascii="Times New Roman" w:hAnsi="Times New Roman" w:cs="Times New Roman"/>
          <w:sz w:val="28"/>
          <w:szCs w:val="28"/>
        </w:rPr>
        <w:t>16051,</w:t>
      </w:r>
      <w:r w:rsidR="007F22F9" w:rsidRPr="00077A21">
        <w:rPr>
          <w:rFonts w:ascii="Times New Roman" w:hAnsi="Times New Roman" w:cs="Times New Roman"/>
          <w:sz w:val="28"/>
          <w:szCs w:val="28"/>
        </w:rPr>
        <w:t xml:space="preserve"> </w:t>
      </w:r>
      <w:r w:rsidRPr="00077A21">
        <w:rPr>
          <w:rFonts w:ascii="Times New Roman" w:hAnsi="Times New Roman" w:cs="Times New Roman"/>
          <w:sz w:val="28"/>
          <w:szCs w:val="28"/>
        </w:rPr>
        <w:t>82</w:t>
      </w:r>
      <w:r w:rsidRPr="0073274E">
        <w:rPr>
          <w:rFonts w:ascii="Times New Roman" w:hAnsi="Times New Roman" w:cs="Times New Roman"/>
          <w:sz w:val="28"/>
          <w:szCs w:val="28"/>
        </w:rPr>
        <w:t xml:space="preserve"> рубля при заработной плате по региону </w:t>
      </w:r>
      <w:r w:rsidR="007F22F9">
        <w:rPr>
          <w:rFonts w:ascii="Times New Roman" w:hAnsi="Times New Roman" w:cs="Times New Roman"/>
          <w:sz w:val="28"/>
          <w:szCs w:val="28"/>
        </w:rPr>
        <w:t>–</w:t>
      </w:r>
      <w:r w:rsidRPr="0073274E">
        <w:rPr>
          <w:rFonts w:ascii="Times New Roman" w:hAnsi="Times New Roman" w:cs="Times New Roman"/>
          <w:sz w:val="28"/>
          <w:szCs w:val="28"/>
        </w:rPr>
        <w:t xml:space="preserve"> 26721 рубль, что составляет 60% от общей заработной платы по региону</w:t>
      </w:r>
      <w:r w:rsidR="007F22F9">
        <w:rPr>
          <w:rFonts w:ascii="Times New Roman" w:hAnsi="Times New Roman" w:cs="Times New Roman"/>
          <w:sz w:val="28"/>
          <w:szCs w:val="28"/>
        </w:rPr>
        <w:t>.</w:t>
      </w:r>
    </w:p>
    <w:p w:rsidR="0099218B" w:rsidRPr="00077A21" w:rsidRDefault="0099218B" w:rsidP="00192113">
      <w:pPr>
        <w:spacing w:after="0" w:line="240" w:lineRule="auto"/>
        <w:ind w:firstLine="567"/>
        <w:jc w:val="both"/>
        <w:rPr>
          <w:rFonts w:ascii="Times New Roman" w:hAnsi="Times New Roman" w:cs="Times New Roman"/>
          <w:sz w:val="28"/>
          <w:szCs w:val="28"/>
        </w:rPr>
      </w:pPr>
      <w:r w:rsidRPr="00077A21">
        <w:rPr>
          <w:rFonts w:ascii="Times New Roman" w:hAnsi="Times New Roman" w:cs="Times New Roman"/>
          <w:sz w:val="28"/>
          <w:szCs w:val="28"/>
        </w:rPr>
        <w:t>2014 г</w:t>
      </w:r>
      <w:r w:rsidR="007F22F9" w:rsidRPr="00077A21">
        <w:rPr>
          <w:rFonts w:ascii="Times New Roman" w:hAnsi="Times New Roman" w:cs="Times New Roman"/>
          <w:sz w:val="28"/>
          <w:szCs w:val="28"/>
        </w:rPr>
        <w:t>.</w:t>
      </w:r>
      <w:r w:rsidRPr="00077A21">
        <w:rPr>
          <w:rFonts w:ascii="Times New Roman" w:hAnsi="Times New Roman" w:cs="Times New Roman"/>
          <w:sz w:val="28"/>
          <w:szCs w:val="28"/>
        </w:rPr>
        <w:t xml:space="preserve"> </w:t>
      </w:r>
      <w:r w:rsidR="007F22F9" w:rsidRPr="00077A21">
        <w:rPr>
          <w:rFonts w:ascii="Times New Roman" w:hAnsi="Times New Roman" w:cs="Times New Roman"/>
          <w:sz w:val="28"/>
          <w:szCs w:val="28"/>
        </w:rPr>
        <w:t xml:space="preserve">– </w:t>
      </w:r>
      <w:r w:rsidRPr="00077A21">
        <w:rPr>
          <w:rFonts w:ascii="Times New Roman" w:hAnsi="Times New Roman" w:cs="Times New Roman"/>
          <w:sz w:val="28"/>
          <w:szCs w:val="28"/>
        </w:rPr>
        <w:t>18139,84 рубля при заработной плате по региону – 28845 рубль, что составляет 62%</w:t>
      </w:r>
      <w:r w:rsidR="00536FB5">
        <w:rPr>
          <w:rFonts w:ascii="Times New Roman" w:hAnsi="Times New Roman" w:cs="Times New Roman"/>
          <w:sz w:val="28"/>
          <w:szCs w:val="28"/>
        </w:rPr>
        <w:t xml:space="preserve"> </w:t>
      </w:r>
      <w:r w:rsidRPr="00077A21">
        <w:rPr>
          <w:rFonts w:ascii="Times New Roman" w:hAnsi="Times New Roman" w:cs="Times New Roman"/>
          <w:sz w:val="28"/>
          <w:szCs w:val="28"/>
        </w:rPr>
        <w:t>от общей заработной платы по региону</w:t>
      </w:r>
      <w:r w:rsidR="006C6B37" w:rsidRPr="00077A21">
        <w:rPr>
          <w:rFonts w:ascii="Times New Roman" w:hAnsi="Times New Roman" w:cs="Times New Roman"/>
          <w:sz w:val="28"/>
          <w:szCs w:val="28"/>
        </w:rPr>
        <w:t>.</w:t>
      </w:r>
    </w:p>
    <w:p w:rsidR="0099218B" w:rsidRPr="00077A21" w:rsidRDefault="0099218B" w:rsidP="00192113">
      <w:pPr>
        <w:spacing w:after="0" w:line="240" w:lineRule="auto"/>
        <w:ind w:firstLine="567"/>
        <w:jc w:val="both"/>
        <w:rPr>
          <w:rFonts w:ascii="Times New Roman" w:hAnsi="Times New Roman" w:cs="Times New Roman"/>
          <w:sz w:val="28"/>
          <w:szCs w:val="28"/>
        </w:rPr>
      </w:pPr>
      <w:r w:rsidRPr="00077A21">
        <w:rPr>
          <w:rFonts w:ascii="Times New Roman" w:hAnsi="Times New Roman" w:cs="Times New Roman"/>
          <w:sz w:val="28"/>
          <w:szCs w:val="28"/>
        </w:rPr>
        <w:t>2015 г</w:t>
      </w:r>
      <w:r w:rsidR="006C6B37" w:rsidRPr="00077A21">
        <w:rPr>
          <w:rFonts w:ascii="Times New Roman" w:hAnsi="Times New Roman" w:cs="Times New Roman"/>
          <w:sz w:val="28"/>
          <w:szCs w:val="28"/>
        </w:rPr>
        <w:t>.</w:t>
      </w:r>
      <w:r w:rsidRPr="00077A21">
        <w:rPr>
          <w:rFonts w:ascii="Times New Roman" w:hAnsi="Times New Roman" w:cs="Times New Roman"/>
          <w:sz w:val="28"/>
          <w:szCs w:val="28"/>
        </w:rPr>
        <w:t xml:space="preserve"> </w:t>
      </w:r>
      <w:r w:rsidR="006C6B37" w:rsidRPr="00077A21">
        <w:rPr>
          <w:rFonts w:ascii="Times New Roman" w:hAnsi="Times New Roman" w:cs="Times New Roman"/>
          <w:sz w:val="28"/>
          <w:szCs w:val="28"/>
        </w:rPr>
        <w:t xml:space="preserve">– </w:t>
      </w:r>
      <w:r w:rsidRPr="00077A21">
        <w:rPr>
          <w:rFonts w:ascii="Times New Roman" w:hAnsi="Times New Roman" w:cs="Times New Roman"/>
          <w:sz w:val="28"/>
          <w:szCs w:val="28"/>
        </w:rPr>
        <w:t>17754,36 рубля при заработной плате по региону – 29241рубль, что составляет 60, 7 % от общей заработной платы по региону</w:t>
      </w:r>
      <w:r w:rsidR="006C6B37" w:rsidRPr="00077A21">
        <w:rPr>
          <w:rFonts w:ascii="Times New Roman" w:hAnsi="Times New Roman" w:cs="Times New Roman"/>
          <w:sz w:val="28"/>
          <w:szCs w:val="28"/>
        </w:rPr>
        <w:t>.</w:t>
      </w:r>
    </w:p>
    <w:p w:rsidR="0099218B" w:rsidRPr="0073274E" w:rsidRDefault="0099218B" w:rsidP="00192113">
      <w:pPr>
        <w:spacing w:after="0" w:line="240" w:lineRule="auto"/>
        <w:ind w:firstLine="567"/>
        <w:jc w:val="both"/>
        <w:rPr>
          <w:rFonts w:ascii="Times New Roman" w:hAnsi="Times New Roman" w:cs="Times New Roman"/>
          <w:sz w:val="28"/>
          <w:szCs w:val="28"/>
        </w:rPr>
      </w:pPr>
      <w:r w:rsidRPr="00077A21">
        <w:rPr>
          <w:rFonts w:ascii="Times New Roman" w:hAnsi="Times New Roman" w:cs="Times New Roman"/>
          <w:sz w:val="28"/>
          <w:szCs w:val="28"/>
        </w:rPr>
        <w:t>В сравнении с 2013 г</w:t>
      </w:r>
      <w:r w:rsidR="006C6B37" w:rsidRPr="00077A21">
        <w:rPr>
          <w:rFonts w:ascii="Times New Roman" w:hAnsi="Times New Roman" w:cs="Times New Roman"/>
          <w:sz w:val="28"/>
          <w:szCs w:val="28"/>
        </w:rPr>
        <w:t>.</w:t>
      </w:r>
      <w:r w:rsidRPr="00077A21">
        <w:rPr>
          <w:rFonts w:ascii="Times New Roman" w:hAnsi="Times New Roman" w:cs="Times New Roman"/>
          <w:sz w:val="28"/>
          <w:szCs w:val="28"/>
        </w:rPr>
        <w:t xml:space="preserve"> зараб</w:t>
      </w:r>
      <w:r w:rsidR="006C6B37" w:rsidRPr="00077A21">
        <w:rPr>
          <w:rFonts w:ascii="Times New Roman" w:hAnsi="Times New Roman" w:cs="Times New Roman"/>
          <w:sz w:val="28"/>
          <w:szCs w:val="28"/>
        </w:rPr>
        <w:t>отная плата специалистов МБУК «</w:t>
      </w:r>
      <w:r w:rsidRPr="00077A21">
        <w:rPr>
          <w:rFonts w:ascii="Times New Roman" w:hAnsi="Times New Roman" w:cs="Times New Roman"/>
          <w:sz w:val="28"/>
          <w:szCs w:val="28"/>
        </w:rPr>
        <w:t>ЦБС ЗГО» выросла на 1702,54 рубля</w:t>
      </w:r>
      <w:r w:rsidRPr="0073274E">
        <w:rPr>
          <w:rFonts w:ascii="Times New Roman" w:hAnsi="Times New Roman" w:cs="Times New Roman"/>
          <w:sz w:val="28"/>
          <w:szCs w:val="28"/>
        </w:rPr>
        <w:t>,</w:t>
      </w:r>
      <w:r w:rsidR="006C6B37">
        <w:rPr>
          <w:rFonts w:ascii="Times New Roman" w:hAnsi="Times New Roman" w:cs="Times New Roman"/>
          <w:sz w:val="28"/>
          <w:szCs w:val="28"/>
        </w:rPr>
        <w:t xml:space="preserve"> </w:t>
      </w:r>
      <w:r w:rsidRPr="0073274E">
        <w:rPr>
          <w:rFonts w:ascii="Times New Roman" w:hAnsi="Times New Roman" w:cs="Times New Roman"/>
          <w:sz w:val="28"/>
          <w:szCs w:val="28"/>
        </w:rPr>
        <w:t>в сравнении с 2014</w:t>
      </w:r>
      <w:r w:rsidR="006C6B37">
        <w:rPr>
          <w:rFonts w:ascii="Times New Roman" w:hAnsi="Times New Roman" w:cs="Times New Roman"/>
          <w:sz w:val="28"/>
          <w:szCs w:val="28"/>
        </w:rPr>
        <w:t xml:space="preserve"> </w:t>
      </w:r>
      <w:r w:rsidRPr="0073274E">
        <w:rPr>
          <w:rFonts w:ascii="Times New Roman" w:hAnsi="Times New Roman" w:cs="Times New Roman"/>
          <w:sz w:val="28"/>
          <w:szCs w:val="28"/>
        </w:rPr>
        <w:t>г</w:t>
      </w:r>
      <w:r w:rsidR="006C6B37">
        <w:rPr>
          <w:rFonts w:ascii="Times New Roman" w:hAnsi="Times New Roman" w:cs="Times New Roman"/>
          <w:sz w:val="28"/>
          <w:szCs w:val="28"/>
        </w:rPr>
        <w:t>.</w:t>
      </w:r>
      <w:r w:rsidRPr="0073274E">
        <w:rPr>
          <w:rFonts w:ascii="Times New Roman" w:hAnsi="Times New Roman" w:cs="Times New Roman"/>
          <w:sz w:val="28"/>
          <w:szCs w:val="28"/>
        </w:rPr>
        <w:t xml:space="preserve"> заработная плата понизилась на 385,48 рубля</w:t>
      </w:r>
      <w:r w:rsidR="006C6B37">
        <w:rPr>
          <w:rFonts w:ascii="Times New Roman" w:hAnsi="Times New Roman" w:cs="Times New Roman"/>
          <w:sz w:val="28"/>
          <w:szCs w:val="28"/>
        </w:rPr>
        <w:t>.</w:t>
      </w:r>
    </w:p>
    <w:p w:rsidR="0099218B" w:rsidRPr="0073274E" w:rsidRDefault="0099218B" w:rsidP="003B2E90">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sz w:val="28"/>
          <w:szCs w:val="28"/>
        </w:rPr>
        <w:t>В сравнени</w:t>
      </w:r>
      <w:r w:rsidR="003B2E90">
        <w:rPr>
          <w:rFonts w:ascii="Times New Roman" w:hAnsi="Times New Roman" w:cs="Times New Roman"/>
          <w:sz w:val="28"/>
          <w:szCs w:val="28"/>
        </w:rPr>
        <w:t>и</w:t>
      </w:r>
      <w:r w:rsidRPr="0073274E">
        <w:rPr>
          <w:rFonts w:ascii="Times New Roman" w:hAnsi="Times New Roman" w:cs="Times New Roman"/>
          <w:sz w:val="28"/>
          <w:szCs w:val="28"/>
        </w:rPr>
        <w:t xml:space="preserve"> со средней заработной платой по региону:</w:t>
      </w:r>
    </w:p>
    <w:p w:rsidR="0099218B" w:rsidRPr="0073274E" w:rsidRDefault="0099218B" w:rsidP="002A514F">
      <w:pPr>
        <w:spacing w:after="0" w:line="240" w:lineRule="auto"/>
        <w:ind w:firstLine="567"/>
        <w:jc w:val="both"/>
        <w:rPr>
          <w:rFonts w:ascii="Times New Roman" w:hAnsi="Times New Roman" w:cs="Times New Roman"/>
          <w:sz w:val="28"/>
          <w:szCs w:val="28"/>
        </w:rPr>
      </w:pPr>
      <w:r w:rsidRPr="0073274E">
        <w:rPr>
          <w:rFonts w:ascii="Times New Roman" w:hAnsi="Times New Roman" w:cs="Times New Roman"/>
          <w:sz w:val="28"/>
          <w:szCs w:val="28"/>
        </w:rPr>
        <w:t>В 2013 г</w:t>
      </w:r>
      <w:r w:rsidR="003B2E90">
        <w:rPr>
          <w:rFonts w:ascii="Times New Roman" w:hAnsi="Times New Roman" w:cs="Times New Roman"/>
          <w:sz w:val="28"/>
          <w:szCs w:val="28"/>
        </w:rPr>
        <w:t>.</w:t>
      </w:r>
      <w:r w:rsidRPr="0073274E">
        <w:rPr>
          <w:rFonts w:ascii="Times New Roman" w:hAnsi="Times New Roman" w:cs="Times New Roman"/>
          <w:sz w:val="28"/>
          <w:szCs w:val="28"/>
        </w:rPr>
        <w:t xml:space="preserve"> зарплата библиотечных специалистов МБУК « ЦБС ЗГО» ниже средней заработной платы по региону на 10669,18 рублей.</w:t>
      </w:r>
    </w:p>
    <w:p w:rsidR="0099218B" w:rsidRPr="0073274E" w:rsidRDefault="0099218B" w:rsidP="002A514F">
      <w:pPr>
        <w:spacing w:after="0" w:line="240" w:lineRule="auto"/>
        <w:ind w:firstLine="567"/>
        <w:jc w:val="both"/>
        <w:rPr>
          <w:rFonts w:ascii="Times New Roman" w:hAnsi="Times New Roman" w:cs="Times New Roman"/>
          <w:sz w:val="28"/>
          <w:szCs w:val="28"/>
        </w:rPr>
      </w:pPr>
      <w:r w:rsidRPr="0073274E">
        <w:rPr>
          <w:rFonts w:ascii="Times New Roman" w:hAnsi="Times New Roman" w:cs="Times New Roman"/>
          <w:sz w:val="28"/>
          <w:szCs w:val="28"/>
        </w:rPr>
        <w:t>В 2014 г</w:t>
      </w:r>
      <w:r w:rsidR="003B2E90">
        <w:rPr>
          <w:rFonts w:ascii="Times New Roman" w:hAnsi="Times New Roman" w:cs="Times New Roman"/>
          <w:sz w:val="28"/>
          <w:szCs w:val="28"/>
        </w:rPr>
        <w:t>.</w:t>
      </w:r>
      <w:r w:rsidRPr="0073274E">
        <w:rPr>
          <w:rFonts w:ascii="Times New Roman" w:hAnsi="Times New Roman" w:cs="Times New Roman"/>
          <w:sz w:val="28"/>
          <w:szCs w:val="28"/>
        </w:rPr>
        <w:t xml:space="preserve"> зарплата библиотечных специалистов МБУК « ЦБС ЗГО» ниже средней заработной платы по региону на 10705,16 рублей</w:t>
      </w:r>
      <w:r w:rsidR="003B2E90">
        <w:rPr>
          <w:rFonts w:ascii="Times New Roman" w:hAnsi="Times New Roman" w:cs="Times New Roman"/>
          <w:sz w:val="28"/>
          <w:szCs w:val="28"/>
        </w:rPr>
        <w:t>.</w:t>
      </w:r>
    </w:p>
    <w:p w:rsidR="0099218B" w:rsidRPr="0073274E" w:rsidRDefault="0099218B" w:rsidP="002A514F">
      <w:pPr>
        <w:spacing w:after="0" w:line="240" w:lineRule="auto"/>
        <w:ind w:firstLine="567"/>
        <w:jc w:val="both"/>
        <w:rPr>
          <w:rFonts w:ascii="Times New Roman" w:hAnsi="Times New Roman" w:cs="Times New Roman"/>
          <w:sz w:val="28"/>
          <w:szCs w:val="28"/>
        </w:rPr>
      </w:pPr>
      <w:r w:rsidRPr="0073274E">
        <w:rPr>
          <w:rFonts w:ascii="Times New Roman" w:hAnsi="Times New Roman" w:cs="Times New Roman"/>
          <w:sz w:val="28"/>
          <w:szCs w:val="28"/>
        </w:rPr>
        <w:t>В 2015 г</w:t>
      </w:r>
      <w:r w:rsidR="003B2E90">
        <w:rPr>
          <w:rFonts w:ascii="Times New Roman" w:hAnsi="Times New Roman" w:cs="Times New Roman"/>
          <w:sz w:val="28"/>
          <w:szCs w:val="28"/>
        </w:rPr>
        <w:t>.</w:t>
      </w:r>
      <w:r w:rsidRPr="0073274E">
        <w:rPr>
          <w:rFonts w:ascii="Times New Roman" w:hAnsi="Times New Roman" w:cs="Times New Roman"/>
          <w:sz w:val="28"/>
          <w:szCs w:val="28"/>
        </w:rPr>
        <w:t xml:space="preserve"> зарплата библиотечных специалистов МБУК « ЦБС ЗГО» ниже средней заработной платы по региону на 11486,64 рублей</w:t>
      </w:r>
      <w:r w:rsidR="003B2E90">
        <w:rPr>
          <w:rFonts w:ascii="Times New Roman" w:hAnsi="Times New Roman" w:cs="Times New Roman"/>
          <w:sz w:val="28"/>
          <w:szCs w:val="28"/>
        </w:rPr>
        <w:t>.</w:t>
      </w:r>
    </w:p>
    <w:p w:rsidR="0099218B" w:rsidRPr="0073274E" w:rsidRDefault="0099218B" w:rsidP="003B2E90">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sz w:val="28"/>
          <w:szCs w:val="28"/>
        </w:rPr>
        <w:t>Произошло снижение заработной платы за три года, в сравнении со средней заработной платой по региону в среднем на 10953,66</w:t>
      </w:r>
      <w:r w:rsidR="003B2E90">
        <w:rPr>
          <w:rFonts w:ascii="Times New Roman" w:hAnsi="Times New Roman" w:cs="Times New Roman"/>
          <w:sz w:val="28"/>
          <w:szCs w:val="28"/>
        </w:rPr>
        <w:t xml:space="preserve"> </w:t>
      </w:r>
      <w:r w:rsidRPr="0073274E">
        <w:rPr>
          <w:rFonts w:ascii="Times New Roman" w:hAnsi="Times New Roman" w:cs="Times New Roman"/>
          <w:sz w:val="28"/>
          <w:szCs w:val="28"/>
        </w:rPr>
        <w:t xml:space="preserve">рублей. </w:t>
      </w:r>
    </w:p>
    <w:p w:rsidR="0099218B" w:rsidRDefault="0099218B" w:rsidP="003B2E90">
      <w:pPr>
        <w:spacing w:after="0" w:line="360" w:lineRule="auto"/>
        <w:ind w:firstLine="567"/>
        <w:jc w:val="both"/>
        <w:rPr>
          <w:rFonts w:ascii="Times New Roman" w:hAnsi="Times New Roman" w:cs="Times New Roman"/>
          <w:sz w:val="28"/>
          <w:szCs w:val="28"/>
        </w:rPr>
      </w:pPr>
      <w:r w:rsidRPr="0073274E">
        <w:rPr>
          <w:rFonts w:ascii="Times New Roman" w:hAnsi="Times New Roman" w:cs="Times New Roman"/>
          <w:sz w:val="28"/>
          <w:szCs w:val="28"/>
        </w:rPr>
        <w:t>Исходя из приведённых данных, проблемы обеспечения муниципальных библиотек персоналом</w:t>
      </w:r>
      <w:r w:rsidR="00077A21">
        <w:rPr>
          <w:rFonts w:ascii="Times New Roman" w:hAnsi="Times New Roman" w:cs="Times New Roman"/>
          <w:sz w:val="28"/>
          <w:szCs w:val="28"/>
        </w:rPr>
        <w:t>,</w:t>
      </w:r>
      <w:r w:rsidRPr="0073274E">
        <w:rPr>
          <w:rFonts w:ascii="Times New Roman" w:hAnsi="Times New Roman" w:cs="Times New Roman"/>
          <w:sz w:val="28"/>
          <w:szCs w:val="28"/>
        </w:rPr>
        <w:t xml:space="preserve"> отвечающим технологическим и информационным вызовам времени в МБУК «ЦБС ЗГО» незначительны. Библиотечные работники обучаются по профессии в высших учебных заведениях, интерес к профессии возрастает, несмотря на относительно невысокий уровень заработной платы.</w:t>
      </w:r>
    </w:p>
    <w:p w:rsidR="002A514F" w:rsidRPr="0073274E" w:rsidRDefault="002A514F" w:rsidP="003B2E90">
      <w:pPr>
        <w:spacing w:after="0" w:line="360" w:lineRule="auto"/>
        <w:ind w:firstLine="567"/>
        <w:jc w:val="both"/>
        <w:rPr>
          <w:rFonts w:ascii="Times New Roman" w:hAnsi="Times New Roman" w:cs="Times New Roman"/>
          <w:color w:val="FF0000"/>
          <w:sz w:val="28"/>
          <w:szCs w:val="28"/>
        </w:rPr>
      </w:pPr>
    </w:p>
    <w:p w:rsidR="001159AA" w:rsidRDefault="001159AA" w:rsidP="009301EA">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lastRenderedPageBreak/>
        <w:t>XIII. Материально-технические ресурсы библиотек</w:t>
      </w:r>
    </w:p>
    <w:p w:rsidR="007A44E1" w:rsidRPr="007A44E1" w:rsidRDefault="007A44E1" w:rsidP="007A44E1">
      <w:pPr>
        <w:spacing w:after="0" w:line="240" w:lineRule="auto"/>
        <w:rPr>
          <w:rFonts w:ascii="Times New Roman" w:hAnsi="Times New Roman" w:cs="Times New Roman"/>
          <w:sz w:val="16"/>
          <w:szCs w:val="16"/>
        </w:rPr>
      </w:pPr>
    </w:p>
    <w:p w:rsidR="007A44E1" w:rsidRDefault="007A44E1" w:rsidP="007A44E1">
      <w:pPr>
        <w:spacing w:after="0" w:line="240" w:lineRule="auto"/>
        <w:ind w:firstLine="709"/>
        <w:jc w:val="center"/>
        <w:rPr>
          <w:rFonts w:ascii="Times New Roman" w:hAnsi="Times New Roman" w:cs="Times New Roman"/>
          <w:b/>
          <w:sz w:val="28"/>
          <w:szCs w:val="28"/>
        </w:rPr>
      </w:pPr>
      <w:r w:rsidRPr="007A44E1">
        <w:rPr>
          <w:rFonts w:ascii="Times New Roman" w:hAnsi="Times New Roman" w:cs="Times New Roman"/>
          <w:b/>
          <w:sz w:val="28"/>
          <w:szCs w:val="28"/>
        </w:rPr>
        <w:t>1. Общая характеристика зданий, помещений муниципальных библиотек</w:t>
      </w:r>
    </w:p>
    <w:p w:rsidR="007A44E1" w:rsidRPr="007A44E1" w:rsidRDefault="007A44E1" w:rsidP="007A44E1">
      <w:pPr>
        <w:spacing w:after="0" w:line="240" w:lineRule="auto"/>
        <w:ind w:firstLine="709"/>
        <w:jc w:val="center"/>
        <w:rPr>
          <w:rFonts w:ascii="Times New Roman" w:hAnsi="Times New Roman" w:cs="Times New Roman"/>
          <w:b/>
          <w:sz w:val="16"/>
          <w:szCs w:val="16"/>
        </w:rPr>
      </w:pPr>
    </w:p>
    <w:p w:rsidR="007A44E1" w:rsidRPr="001F13EC" w:rsidRDefault="007A44E1" w:rsidP="007A44E1">
      <w:pPr>
        <w:spacing w:after="0" w:line="360" w:lineRule="auto"/>
        <w:ind w:firstLine="567"/>
        <w:jc w:val="both"/>
        <w:rPr>
          <w:rFonts w:ascii="Times New Roman" w:hAnsi="Times New Roman" w:cs="Times New Roman"/>
          <w:sz w:val="28"/>
          <w:szCs w:val="28"/>
        </w:rPr>
      </w:pPr>
      <w:r w:rsidRPr="001F13EC">
        <w:rPr>
          <w:rFonts w:ascii="Times New Roman" w:hAnsi="Times New Roman" w:cs="Times New Roman"/>
          <w:sz w:val="28"/>
          <w:szCs w:val="28"/>
        </w:rPr>
        <w:t xml:space="preserve">Из 20 муниципальных библиотек Златоустовского городского округа помещения </w:t>
      </w:r>
      <w:r w:rsidRPr="007A44E1">
        <w:rPr>
          <w:rFonts w:ascii="Times New Roman" w:hAnsi="Times New Roman" w:cs="Times New Roman"/>
          <w:b/>
          <w:sz w:val="28"/>
          <w:szCs w:val="28"/>
        </w:rPr>
        <w:t>16</w:t>
      </w:r>
      <w:r w:rsidRPr="001F13EC">
        <w:rPr>
          <w:rFonts w:ascii="Times New Roman" w:hAnsi="Times New Roman" w:cs="Times New Roman"/>
          <w:sz w:val="28"/>
          <w:szCs w:val="28"/>
        </w:rPr>
        <w:t xml:space="preserve"> (</w:t>
      </w:r>
      <w:r w:rsidRPr="007A44E1">
        <w:rPr>
          <w:rFonts w:ascii="Times New Roman" w:hAnsi="Times New Roman" w:cs="Times New Roman"/>
          <w:b/>
          <w:sz w:val="28"/>
          <w:szCs w:val="28"/>
        </w:rPr>
        <w:t>84,2%</w:t>
      </w:r>
      <w:r w:rsidRPr="007A44E1">
        <w:rPr>
          <w:rFonts w:ascii="Times New Roman" w:hAnsi="Times New Roman" w:cs="Times New Roman"/>
          <w:sz w:val="28"/>
          <w:szCs w:val="28"/>
        </w:rPr>
        <w:t>)</w:t>
      </w:r>
      <w:r w:rsidRPr="001F13EC">
        <w:rPr>
          <w:rFonts w:ascii="Times New Roman" w:hAnsi="Times New Roman" w:cs="Times New Roman"/>
          <w:sz w:val="28"/>
          <w:szCs w:val="28"/>
        </w:rPr>
        <w:t xml:space="preserve"> находятся в оперативном управлении, арендованных – нет, в безвозмездном пользовании находятся помещения </w:t>
      </w:r>
      <w:r w:rsidRPr="007A44E1">
        <w:rPr>
          <w:rFonts w:ascii="Times New Roman" w:hAnsi="Times New Roman" w:cs="Times New Roman"/>
          <w:b/>
          <w:sz w:val="28"/>
          <w:szCs w:val="28"/>
        </w:rPr>
        <w:t>3</w:t>
      </w:r>
      <w:r w:rsidRPr="001F13EC">
        <w:rPr>
          <w:rFonts w:ascii="Times New Roman" w:hAnsi="Times New Roman" w:cs="Times New Roman"/>
          <w:sz w:val="28"/>
          <w:szCs w:val="28"/>
        </w:rPr>
        <w:t xml:space="preserve"> (</w:t>
      </w:r>
      <w:r w:rsidRPr="007A44E1">
        <w:rPr>
          <w:rFonts w:ascii="Times New Roman" w:hAnsi="Times New Roman" w:cs="Times New Roman"/>
          <w:b/>
          <w:sz w:val="28"/>
          <w:szCs w:val="28"/>
        </w:rPr>
        <w:t>15,8%</w:t>
      </w:r>
      <w:r w:rsidRPr="001F13EC">
        <w:rPr>
          <w:rFonts w:ascii="Times New Roman" w:hAnsi="Times New Roman" w:cs="Times New Roman"/>
          <w:sz w:val="28"/>
          <w:szCs w:val="28"/>
        </w:rPr>
        <w:t xml:space="preserve">) библиотек. </w:t>
      </w:r>
      <w:r w:rsidRPr="007A44E1">
        <w:rPr>
          <w:rFonts w:ascii="Times New Roman" w:hAnsi="Times New Roman" w:cs="Times New Roman"/>
          <w:b/>
          <w:sz w:val="28"/>
          <w:szCs w:val="28"/>
        </w:rPr>
        <w:t>Общая площадь</w:t>
      </w:r>
      <w:r w:rsidRPr="001F13EC">
        <w:rPr>
          <w:rFonts w:ascii="Times New Roman" w:hAnsi="Times New Roman" w:cs="Times New Roman"/>
          <w:sz w:val="28"/>
          <w:szCs w:val="28"/>
        </w:rPr>
        <w:t xml:space="preserve"> помещений муниципальных библиотек составляет </w:t>
      </w:r>
      <w:r w:rsidRPr="007A44E1">
        <w:rPr>
          <w:rFonts w:ascii="Times New Roman" w:hAnsi="Times New Roman" w:cs="Times New Roman"/>
          <w:b/>
          <w:sz w:val="28"/>
          <w:szCs w:val="28"/>
        </w:rPr>
        <w:t xml:space="preserve">9073,3 </w:t>
      </w:r>
      <w:r w:rsidRPr="007A44E1">
        <w:rPr>
          <w:rFonts w:ascii="Times New Roman" w:hAnsi="Times New Roman" w:cs="Times New Roman"/>
          <w:sz w:val="28"/>
          <w:szCs w:val="28"/>
        </w:rPr>
        <w:t>м</w:t>
      </w:r>
      <w:proofErr w:type="gramStart"/>
      <w:r w:rsidRPr="007A44E1">
        <w:rPr>
          <w:rFonts w:ascii="Times New Roman" w:hAnsi="Times New Roman" w:cs="Times New Roman"/>
          <w:sz w:val="28"/>
          <w:szCs w:val="28"/>
          <w:vertAlign w:val="superscript"/>
        </w:rPr>
        <w:t>2</w:t>
      </w:r>
      <w:proofErr w:type="gramEnd"/>
      <w:r w:rsidRPr="007A44E1">
        <w:rPr>
          <w:rFonts w:ascii="Times New Roman" w:hAnsi="Times New Roman" w:cs="Times New Roman"/>
          <w:sz w:val="28"/>
          <w:szCs w:val="28"/>
        </w:rPr>
        <w:t>.</w:t>
      </w:r>
      <w:r w:rsidRPr="001F13EC">
        <w:rPr>
          <w:rFonts w:ascii="Times New Roman" w:hAnsi="Times New Roman" w:cs="Times New Roman"/>
          <w:sz w:val="28"/>
          <w:szCs w:val="28"/>
        </w:rPr>
        <w:t xml:space="preserve"> Из них </w:t>
      </w:r>
      <w:r w:rsidRPr="007A44E1">
        <w:rPr>
          <w:rFonts w:ascii="Times New Roman" w:hAnsi="Times New Roman" w:cs="Times New Roman"/>
          <w:b/>
          <w:sz w:val="28"/>
          <w:szCs w:val="28"/>
        </w:rPr>
        <w:t>для хранения фонда</w:t>
      </w:r>
      <w:r w:rsidRPr="001F13EC">
        <w:rPr>
          <w:rFonts w:ascii="Times New Roman" w:hAnsi="Times New Roman" w:cs="Times New Roman"/>
          <w:sz w:val="28"/>
          <w:szCs w:val="28"/>
        </w:rPr>
        <w:t xml:space="preserve"> используется </w:t>
      </w:r>
      <w:r w:rsidRPr="007A44E1">
        <w:rPr>
          <w:rFonts w:ascii="Times New Roman" w:hAnsi="Times New Roman" w:cs="Times New Roman"/>
          <w:b/>
          <w:sz w:val="28"/>
          <w:szCs w:val="28"/>
        </w:rPr>
        <w:t>19</w:t>
      </w:r>
      <w:r w:rsidR="00A917C6">
        <w:rPr>
          <w:rFonts w:ascii="Times New Roman" w:hAnsi="Times New Roman" w:cs="Times New Roman"/>
          <w:b/>
          <w:sz w:val="28"/>
          <w:szCs w:val="28"/>
        </w:rPr>
        <w:t>34</w:t>
      </w:r>
      <w:r w:rsidRPr="007A44E1">
        <w:rPr>
          <w:rFonts w:ascii="Times New Roman" w:hAnsi="Times New Roman" w:cs="Times New Roman"/>
          <w:b/>
          <w:sz w:val="28"/>
          <w:szCs w:val="28"/>
        </w:rPr>
        <w:t>,</w:t>
      </w:r>
      <w:r w:rsidR="00A917C6">
        <w:rPr>
          <w:rFonts w:ascii="Times New Roman" w:hAnsi="Times New Roman" w:cs="Times New Roman"/>
          <w:b/>
          <w:sz w:val="28"/>
          <w:szCs w:val="28"/>
        </w:rPr>
        <w:t>4</w:t>
      </w:r>
      <w:r w:rsidRPr="001F13EC">
        <w:rPr>
          <w:rFonts w:ascii="Times New Roman" w:hAnsi="Times New Roman" w:cs="Times New Roman"/>
          <w:sz w:val="28"/>
          <w:szCs w:val="28"/>
        </w:rPr>
        <w:t xml:space="preserve"> </w:t>
      </w:r>
      <w:r w:rsidRPr="007A44E1">
        <w:rPr>
          <w:rFonts w:ascii="Times New Roman" w:hAnsi="Times New Roman" w:cs="Times New Roman"/>
          <w:sz w:val="28"/>
          <w:szCs w:val="28"/>
        </w:rPr>
        <w:t>м</w:t>
      </w:r>
      <w:proofErr w:type="gramStart"/>
      <w:r w:rsidRPr="007A44E1">
        <w:rPr>
          <w:rFonts w:ascii="Times New Roman" w:hAnsi="Times New Roman" w:cs="Times New Roman"/>
          <w:sz w:val="28"/>
          <w:szCs w:val="28"/>
          <w:vertAlign w:val="superscript"/>
        </w:rPr>
        <w:t>2</w:t>
      </w:r>
      <w:proofErr w:type="gramEnd"/>
      <w:r w:rsidRPr="001F13EC">
        <w:rPr>
          <w:rFonts w:ascii="Times New Roman" w:hAnsi="Times New Roman" w:cs="Times New Roman"/>
          <w:sz w:val="28"/>
          <w:szCs w:val="28"/>
        </w:rPr>
        <w:t xml:space="preserve">, </w:t>
      </w:r>
      <w:r w:rsidRPr="007A44E1">
        <w:rPr>
          <w:rFonts w:ascii="Times New Roman" w:hAnsi="Times New Roman" w:cs="Times New Roman"/>
          <w:b/>
          <w:sz w:val="28"/>
          <w:szCs w:val="28"/>
        </w:rPr>
        <w:t>для обслуживания читателей</w:t>
      </w:r>
      <w:r w:rsidRPr="001F13EC">
        <w:rPr>
          <w:rFonts w:ascii="Times New Roman" w:hAnsi="Times New Roman" w:cs="Times New Roman"/>
          <w:sz w:val="28"/>
          <w:szCs w:val="28"/>
        </w:rPr>
        <w:t xml:space="preserve"> – </w:t>
      </w:r>
      <w:r w:rsidRPr="007A44E1">
        <w:rPr>
          <w:rFonts w:ascii="Times New Roman" w:hAnsi="Times New Roman" w:cs="Times New Roman"/>
          <w:b/>
          <w:sz w:val="28"/>
          <w:szCs w:val="28"/>
        </w:rPr>
        <w:t>33</w:t>
      </w:r>
      <w:r w:rsidR="00A917C6">
        <w:rPr>
          <w:rFonts w:ascii="Times New Roman" w:hAnsi="Times New Roman" w:cs="Times New Roman"/>
          <w:b/>
          <w:sz w:val="28"/>
          <w:szCs w:val="28"/>
        </w:rPr>
        <w:t>72</w:t>
      </w:r>
      <w:r w:rsidRPr="007A44E1">
        <w:rPr>
          <w:rFonts w:ascii="Times New Roman" w:hAnsi="Times New Roman" w:cs="Times New Roman"/>
          <w:b/>
          <w:sz w:val="28"/>
          <w:szCs w:val="28"/>
        </w:rPr>
        <w:t>,</w:t>
      </w:r>
      <w:r w:rsidR="00A917C6">
        <w:rPr>
          <w:rFonts w:ascii="Times New Roman" w:hAnsi="Times New Roman" w:cs="Times New Roman"/>
          <w:b/>
          <w:sz w:val="28"/>
          <w:szCs w:val="28"/>
        </w:rPr>
        <w:t>6</w:t>
      </w:r>
      <w:r w:rsidRPr="001F13EC">
        <w:rPr>
          <w:rFonts w:ascii="Times New Roman" w:hAnsi="Times New Roman" w:cs="Times New Roman"/>
          <w:sz w:val="28"/>
          <w:szCs w:val="28"/>
        </w:rPr>
        <w:t xml:space="preserve"> </w:t>
      </w:r>
      <w:r w:rsidRPr="007A44E1">
        <w:rPr>
          <w:rFonts w:ascii="Times New Roman" w:hAnsi="Times New Roman" w:cs="Times New Roman"/>
          <w:sz w:val="28"/>
          <w:szCs w:val="28"/>
        </w:rPr>
        <w:t>м</w:t>
      </w:r>
      <w:r w:rsidRPr="007A44E1">
        <w:rPr>
          <w:rFonts w:ascii="Times New Roman" w:hAnsi="Times New Roman" w:cs="Times New Roman"/>
          <w:sz w:val="28"/>
          <w:szCs w:val="28"/>
          <w:vertAlign w:val="superscript"/>
        </w:rPr>
        <w:t>2</w:t>
      </w:r>
      <w:r w:rsidRPr="001F13EC">
        <w:rPr>
          <w:rFonts w:ascii="Times New Roman" w:hAnsi="Times New Roman" w:cs="Times New Roman"/>
          <w:sz w:val="28"/>
          <w:szCs w:val="28"/>
        </w:rPr>
        <w:t xml:space="preserve">. Площади муниципальных библиотек </w:t>
      </w:r>
      <w:r w:rsidRPr="00767668">
        <w:rPr>
          <w:rFonts w:ascii="Times New Roman" w:hAnsi="Times New Roman" w:cs="Times New Roman"/>
          <w:sz w:val="28"/>
          <w:szCs w:val="28"/>
        </w:rPr>
        <w:t>уменьшились</w:t>
      </w:r>
      <w:r w:rsidRPr="007A44E1">
        <w:rPr>
          <w:rFonts w:ascii="Times New Roman" w:hAnsi="Times New Roman" w:cs="Times New Roman"/>
          <w:b/>
          <w:sz w:val="28"/>
          <w:szCs w:val="28"/>
        </w:rPr>
        <w:t xml:space="preserve"> </w:t>
      </w:r>
      <w:r w:rsidRPr="001F13EC">
        <w:rPr>
          <w:rFonts w:ascii="Times New Roman" w:hAnsi="Times New Roman" w:cs="Times New Roman"/>
          <w:sz w:val="28"/>
          <w:szCs w:val="28"/>
        </w:rPr>
        <w:t xml:space="preserve">по сравнению с 2014 г. </w:t>
      </w:r>
      <w:r w:rsidRPr="00767668">
        <w:rPr>
          <w:rFonts w:ascii="Times New Roman" w:hAnsi="Times New Roman" w:cs="Times New Roman"/>
          <w:sz w:val="28"/>
          <w:szCs w:val="28"/>
        </w:rPr>
        <w:t>на 127,1</w:t>
      </w:r>
      <w:r w:rsidRPr="001F13EC">
        <w:rPr>
          <w:rFonts w:ascii="Times New Roman" w:hAnsi="Times New Roman" w:cs="Times New Roman"/>
          <w:sz w:val="28"/>
          <w:szCs w:val="28"/>
        </w:rPr>
        <w:t xml:space="preserve"> </w:t>
      </w:r>
      <w:r w:rsidRPr="007A44E1">
        <w:rPr>
          <w:rFonts w:ascii="Times New Roman" w:hAnsi="Times New Roman" w:cs="Times New Roman"/>
          <w:sz w:val="28"/>
          <w:szCs w:val="28"/>
        </w:rPr>
        <w:t>м</w:t>
      </w:r>
      <w:proofErr w:type="gramStart"/>
      <w:r w:rsidRPr="007A44E1">
        <w:rPr>
          <w:rFonts w:ascii="Times New Roman" w:hAnsi="Times New Roman" w:cs="Times New Roman"/>
          <w:sz w:val="28"/>
          <w:szCs w:val="28"/>
          <w:vertAlign w:val="superscript"/>
        </w:rPr>
        <w:t>2</w:t>
      </w:r>
      <w:proofErr w:type="gramEnd"/>
      <w:r w:rsidRPr="001F13EC">
        <w:rPr>
          <w:rFonts w:ascii="Times New Roman" w:hAnsi="Times New Roman" w:cs="Times New Roman"/>
          <w:sz w:val="28"/>
          <w:szCs w:val="28"/>
        </w:rPr>
        <w:t>. Причина в переезде детской библиотек</w:t>
      </w:r>
      <w:r>
        <w:rPr>
          <w:rFonts w:ascii="Times New Roman" w:hAnsi="Times New Roman" w:cs="Times New Roman"/>
          <w:sz w:val="28"/>
          <w:szCs w:val="28"/>
        </w:rPr>
        <w:t>и №</w:t>
      </w:r>
      <w:r w:rsidRPr="001F13EC">
        <w:rPr>
          <w:rFonts w:ascii="Times New Roman" w:hAnsi="Times New Roman" w:cs="Times New Roman"/>
          <w:sz w:val="28"/>
          <w:szCs w:val="28"/>
        </w:rPr>
        <w:t xml:space="preserve">8 из аварийного помещения в помещение библиотеки №7 на основании распоряжения Комитета по управлению имуществом Златоустовского городского округа и при оформлении кадастрового паспорта детской библиотеки №15 площадь изменилась. </w:t>
      </w:r>
    </w:p>
    <w:p w:rsidR="007A44E1" w:rsidRPr="001F13EC" w:rsidRDefault="007A44E1" w:rsidP="007A44E1">
      <w:pPr>
        <w:spacing w:after="0" w:line="360" w:lineRule="auto"/>
        <w:ind w:firstLine="567"/>
        <w:jc w:val="both"/>
        <w:rPr>
          <w:rFonts w:ascii="Times New Roman" w:hAnsi="Times New Roman" w:cs="Times New Roman"/>
          <w:sz w:val="28"/>
          <w:szCs w:val="28"/>
        </w:rPr>
      </w:pPr>
      <w:r w:rsidRPr="001F13EC">
        <w:rPr>
          <w:rFonts w:ascii="Times New Roman" w:hAnsi="Times New Roman" w:cs="Times New Roman"/>
          <w:sz w:val="28"/>
          <w:szCs w:val="28"/>
        </w:rPr>
        <w:t>В отдельно стоящих зданиях размещены Центральная городская библиотека и библиотека №21,</w:t>
      </w:r>
      <w:r>
        <w:rPr>
          <w:rFonts w:ascii="Times New Roman" w:hAnsi="Times New Roman" w:cs="Times New Roman"/>
          <w:sz w:val="28"/>
          <w:szCs w:val="28"/>
        </w:rPr>
        <w:t xml:space="preserve"> </w:t>
      </w:r>
      <w:r w:rsidR="00767668">
        <w:rPr>
          <w:rFonts w:ascii="Times New Roman" w:hAnsi="Times New Roman" w:cs="Times New Roman"/>
          <w:sz w:val="28"/>
          <w:szCs w:val="28"/>
        </w:rPr>
        <w:t>детская библиотека №</w:t>
      </w:r>
      <w:r w:rsidRPr="001F13EC">
        <w:rPr>
          <w:rFonts w:ascii="Times New Roman" w:hAnsi="Times New Roman" w:cs="Times New Roman"/>
          <w:sz w:val="28"/>
          <w:szCs w:val="28"/>
        </w:rPr>
        <w:t>6; 3 сельские библиотеки расположены в сельских домах культуры, остальные находятся на первых этажах в многоквартирных жилых домах.</w:t>
      </w:r>
    </w:p>
    <w:p w:rsidR="007A44E1" w:rsidRPr="001F13EC" w:rsidRDefault="007A44E1" w:rsidP="00CA36A5">
      <w:pPr>
        <w:spacing w:after="0" w:line="360" w:lineRule="auto"/>
        <w:ind w:firstLine="567"/>
        <w:jc w:val="both"/>
        <w:rPr>
          <w:rFonts w:ascii="Times New Roman" w:hAnsi="Times New Roman" w:cs="Times New Roman"/>
          <w:sz w:val="28"/>
          <w:szCs w:val="28"/>
        </w:rPr>
      </w:pPr>
      <w:r w:rsidRPr="001F13EC">
        <w:rPr>
          <w:rFonts w:ascii="Times New Roman" w:hAnsi="Times New Roman" w:cs="Times New Roman"/>
          <w:sz w:val="28"/>
          <w:szCs w:val="28"/>
        </w:rPr>
        <w:t>Капитальный ремонт требуется 2 структурным подразделениям</w:t>
      </w:r>
      <w:r w:rsidR="00767668">
        <w:rPr>
          <w:rFonts w:ascii="Times New Roman" w:hAnsi="Times New Roman" w:cs="Times New Roman"/>
          <w:sz w:val="28"/>
          <w:szCs w:val="28"/>
        </w:rPr>
        <w:t>: п</w:t>
      </w:r>
      <w:r w:rsidRPr="001F13EC">
        <w:rPr>
          <w:rFonts w:ascii="Times New Roman" w:hAnsi="Times New Roman" w:cs="Times New Roman"/>
          <w:sz w:val="28"/>
          <w:szCs w:val="28"/>
        </w:rPr>
        <w:t>омещению Центральной детской библиотеки</w:t>
      </w:r>
      <w:r w:rsidR="00CA36A5">
        <w:rPr>
          <w:rFonts w:ascii="Times New Roman" w:hAnsi="Times New Roman" w:cs="Times New Roman"/>
          <w:sz w:val="28"/>
          <w:szCs w:val="28"/>
        </w:rPr>
        <w:t xml:space="preserve">, и ремонт крыши </w:t>
      </w:r>
      <w:r w:rsidR="00CA36A5" w:rsidRPr="001F13EC">
        <w:rPr>
          <w:rFonts w:ascii="Times New Roman" w:hAnsi="Times New Roman" w:cs="Times New Roman"/>
          <w:sz w:val="28"/>
          <w:szCs w:val="28"/>
        </w:rPr>
        <w:t>Центральной городской биб</w:t>
      </w:r>
      <w:r w:rsidR="00CA36A5">
        <w:rPr>
          <w:rFonts w:ascii="Times New Roman" w:hAnsi="Times New Roman" w:cs="Times New Roman"/>
          <w:sz w:val="28"/>
          <w:szCs w:val="28"/>
        </w:rPr>
        <w:t>лиотеке</w:t>
      </w:r>
      <w:r w:rsidRPr="001F13EC">
        <w:rPr>
          <w:rFonts w:ascii="Times New Roman" w:hAnsi="Times New Roman" w:cs="Times New Roman"/>
          <w:sz w:val="28"/>
          <w:szCs w:val="28"/>
        </w:rPr>
        <w:t>. Косметический ремонт частично требуется во всех подразделениях. В 2015 году в детской библиотеке №13 заменены двери на сумму 30,0</w:t>
      </w:r>
      <w:r w:rsidR="00CA36A5">
        <w:rPr>
          <w:rFonts w:ascii="Times New Roman" w:hAnsi="Times New Roman" w:cs="Times New Roman"/>
          <w:sz w:val="28"/>
          <w:szCs w:val="28"/>
        </w:rPr>
        <w:t xml:space="preserve"> </w:t>
      </w:r>
      <w:r w:rsidRPr="001F13EC">
        <w:rPr>
          <w:rFonts w:ascii="Times New Roman" w:hAnsi="Times New Roman" w:cs="Times New Roman"/>
          <w:sz w:val="28"/>
          <w:szCs w:val="28"/>
        </w:rPr>
        <w:t xml:space="preserve">тыс. руб. из бюджетных средств. Проведены ремонты кабинетов в Центральной городской библиотеке, произведена замена светильников библиотеке №22, ремонт печи в сельской библиотеке №17 на сумму </w:t>
      </w:r>
      <w:r w:rsidRPr="00683237">
        <w:rPr>
          <w:rFonts w:ascii="Times New Roman" w:eastAsia="Times New Roman" w:hAnsi="Times New Roman" w:cs="Times New Roman"/>
          <w:sz w:val="28"/>
          <w:szCs w:val="28"/>
        </w:rPr>
        <w:t>93,5</w:t>
      </w:r>
      <w:r w:rsidRPr="001F13EC">
        <w:rPr>
          <w:rFonts w:ascii="Times New Roman" w:eastAsia="Times New Roman" w:hAnsi="Times New Roman" w:cs="Times New Roman"/>
          <w:sz w:val="28"/>
          <w:szCs w:val="28"/>
        </w:rPr>
        <w:t xml:space="preserve"> тыс. руб.</w:t>
      </w:r>
      <w:r w:rsidRPr="001F13EC">
        <w:rPr>
          <w:rFonts w:ascii="Times New Roman" w:hAnsi="Times New Roman" w:cs="Times New Roman"/>
          <w:sz w:val="28"/>
          <w:szCs w:val="28"/>
        </w:rPr>
        <w:t xml:space="preserve"> из</w:t>
      </w:r>
      <w:r w:rsidR="00536FB5">
        <w:rPr>
          <w:rFonts w:ascii="Times New Roman" w:hAnsi="Times New Roman" w:cs="Times New Roman"/>
          <w:sz w:val="28"/>
          <w:szCs w:val="28"/>
        </w:rPr>
        <w:t xml:space="preserve"> </w:t>
      </w:r>
      <w:r w:rsidRPr="001F13EC">
        <w:rPr>
          <w:rFonts w:ascii="Times New Roman" w:eastAsia="Times New Roman" w:hAnsi="Times New Roman" w:cs="Times New Roman"/>
          <w:sz w:val="28"/>
          <w:szCs w:val="28"/>
        </w:rPr>
        <w:t>внебюджетных средств</w:t>
      </w:r>
      <w:r w:rsidRPr="001F13EC">
        <w:rPr>
          <w:rFonts w:ascii="Times New Roman" w:hAnsi="Times New Roman" w:cs="Times New Roman"/>
          <w:sz w:val="28"/>
          <w:szCs w:val="28"/>
        </w:rPr>
        <w:t>.</w:t>
      </w:r>
    </w:p>
    <w:p w:rsidR="007A44E1" w:rsidRDefault="007A44E1" w:rsidP="00CA36A5">
      <w:pPr>
        <w:spacing w:after="0" w:line="360" w:lineRule="auto"/>
        <w:ind w:firstLine="567"/>
        <w:jc w:val="both"/>
        <w:rPr>
          <w:rFonts w:ascii="Times New Roman" w:hAnsi="Times New Roman" w:cs="Times New Roman"/>
          <w:sz w:val="28"/>
          <w:szCs w:val="28"/>
        </w:rPr>
      </w:pPr>
      <w:r w:rsidRPr="001F13EC">
        <w:rPr>
          <w:rFonts w:ascii="Times New Roman" w:hAnsi="Times New Roman" w:cs="Times New Roman"/>
          <w:sz w:val="28"/>
          <w:szCs w:val="28"/>
        </w:rPr>
        <w:t xml:space="preserve">На сегодняшний день телефонизировано </w:t>
      </w:r>
      <w:r w:rsidRPr="00CA36A5">
        <w:rPr>
          <w:rFonts w:ascii="Times New Roman" w:hAnsi="Times New Roman" w:cs="Times New Roman"/>
          <w:b/>
          <w:sz w:val="28"/>
          <w:szCs w:val="28"/>
        </w:rPr>
        <w:t>18</w:t>
      </w:r>
      <w:r w:rsidRPr="001F13EC">
        <w:rPr>
          <w:rFonts w:ascii="Times New Roman" w:hAnsi="Times New Roman" w:cs="Times New Roman"/>
          <w:sz w:val="28"/>
          <w:szCs w:val="28"/>
        </w:rPr>
        <w:t xml:space="preserve"> муниципальных библиотек, что составляет </w:t>
      </w:r>
      <w:r w:rsidRPr="00CA36A5">
        <w:rPr>
          <w:rFonts w:ascii="Times New Roman" w:hAnsi="Times New Roman" w:cs="Times New Roman"/>
          <w:b/>
          <w:sz w:val="28"/>
          <w:szCs w:val="28"/>
        </w:rPr>
        <w:t>94,7%</w:t>
      </w:r>
      <w:r w:rsidRPr="001F13EC">
        <w:rPr>
          <w:rFonts w:ascii="Times New Roman" w:hAnsi="Times New Roman" w:cs="Times New Roman"/>
          <w:sz w:val="28"/>
          <w:szCs w:val="28"/>
        </w:rPr>
        <w:t xml:space="preserve"> от общего количества б</w:t>
      </w:r>
      <w:r w:rsidR="00CA36A5">
        <w:rPr>
          <w:rFonts w:ascii="Times New Roman" w:hAnsi="Times New Roman" w:cs="Times New Roman"/>
          <w:sz w:val="28"/>
          <w:szCs w:val="28"/>
        </w:rPr>
        <w:t>иблиотек, сельская библиотека №</w:t>
      </w:r>
      <w:r w:rsidRPr="001F13EC">
        <w:rPr>
          <w:rFonts w:ascii="Times New Roman" w:hAnsi="Times New Roman" w:cs="Times New Roman"/>
          <w:sz w:val="28"/>
          <w:szCs w:val="28"/>
        </w:rPr>
        <w:t>16 не имеет по техническим причинам.</w:t>
      </w:r>
    </w:p>
    <w:p w:rsidR="002A514F" w:rsidRDefault="002A514F" w:rsidP="00CA36A5">
      <w:pPr>
        <w:spacing w:after="0" w:line="360" w:lineRule="auto"/>
        <w:ind w:firstLine="567"/>
        <w:jc w:val="both"/>
        <w:rPr>
          <w:rFonts w:ascii="Times New Roman" w:hAnsi="Times New Roman" w:cs="Times New Roman"/>
          <w:sz w:val="28"/>
          <w:szCs w:val="28"/>
        </w:rPr>
      </w:pPr>
    </w:p>
    <w:p w:rsidR="007A44E1" w:rsidRPr="00CA36A5" w:rsidRDefault="007A44E1" w:rsidP="00CA36A5">
      <w:pPr>
        <w:spacing w:after="0" w:line="240" w:lineRule="auto"/>
        <w:jc w:val="center"/>
        <w:rPr>
          <w:rFonts w:ascii="Times New Roman" w:hAnsi="Times New Roman" w:cs="Times New Roman"/>
          <w:b/>
          <w:sz w:val="28"/>
          <w:szCs w:val="28"/>
        </w:rPr>
      </w:pPr>
      <w:r w:rsidRPr="00CA36A5">
        <w:rPr>
          <w:rFonts w:ascii="Times New Roman" w:hAnsi="Times New Roman" w:cs="Times New Roman"/>
          <w:b/>
          <w:sz w:val="28"/>
          <w:szCs w:val="28"/>
        </w:rPr>
        <w:lastRenderedPageBreak/>
        <w:t>2. Финансовое обеспечен</w:t>
      </w:r>
      <w:r w:rsidR="00CA36A5">
        <w:rPr>
          <w:rFonts w:ascii="Times New Roman" w:hAnsi="Times New Roman" w:cs="Times New Roman"/>
          <w:b/>
          <w:sz w:val="28"/>
          <w:szCs w:val="28"/>
        </w:rPr>
        <w:t>ие материально-технической базы</w:t>
      </w:r>
    </w:p>
    <w:p w:rsidR="00CA36A5" w:rsidRPr="00CA36A5" w:rsidRDefault="00CA36A5" w:rsidP="00CA36A5">
      <w:pPr>
        <w:spacing w:after="0" w:line="240" w:lineRule="auto"/>
        <w:ind w:firstLine="709"/>
        <w:jc w:val="both"/>
        <w:rPr>
          <w:rFonts w:ascii="Times New Roman" w:hAnsi="Times New Roman" w:cs="Times New Roman"/>
          <w:sz w:val="16"/>
          <w:szCs w:val="16"/>
        </w:rPr>
      </w:pPr>
    </w:p>
    <w:p w:rsidR="007A44E1" w:rsidRDefault="007A44E1" w:rsidP="00683237">
      <w:pPr>
        <w:spacing w:after="0" w:line="360" w:lineRule="auto"/>
        <w:ind w:firstLine="567"/>
        <w:jc w:val="both"/>
        <w:rPr>
          <w:rFonts w:ascii="Times New Roman" w:hAnsi="Times New Roman" w:cs="Times New Roman"/>
          <w:sz w:val="28"/>
          <w:szCs w:val="28"/>
        </w:rPr>
      </w:pPr>
      <w:r w:rsidRPr="001F13EC">
        <w:rPr>
          <w:rFonts w:ascii="Times New Roman" w:hAnsi="Times New Roman" w:cs="Times New Roman"/>
          <w:sz w:val="28"/>
          <w:szCs w:val="28"/>
        </w:rPr>
        <w:t xml:space="preserve">На приобретение оборудования кресла для актового зала, стеллажей, шкафов в 2015 г. библиотеками в целом израсходовано </w:t>
      </w:r>
      <w:r w:rsidRPr="001F13EC">
        <w:rPr>
          <w:rFonts w:ascii="Times New Roman" w:hAnsi="Times New Roman" w:cs="Times New Roman"/>
          <w:b/>
          <w:sz w:val="28"/>
          <w:szCs w:val="28"/>
        </w:rPr>
        <w:t>105,2</w:t>
      </w:r>
      <w:r w:rsidRPr="001F13EC">
        <w:rPr>
          <w:rFonts w:ascii="Times New Roman" w:hAnsi="Times New Roman" w:cs="Times New Roman"/>
          <w:sz w:val="28"/>
          <w:szCs w:val="28"/>
        </w:rPr>
        <w:t xml:space="preserve"> тыс. руб., из них </w:t>
      </w:r>
      <w:r w:rsidRPr="001F13EC">
        <w:rPr>
          <w:rFonts w:ascii="Times New Roman" w:hAnsi="Times New Roman" w:cs="Times New Roman"/>
          <w:b/>
          <w:sz w:val="28"/>
          <w:szCs w:val="28"/>
        </w:rPr>
        <w:t>45,0</w:t>
      </w:r>
      <w:r w:rsidRPr="001F13EC">
        <w:rPr>
          <w:rFonts w:ascii="Times New Roman" w:hAnsi="Times New Roman" w:cs="Times New Roman"/>
          <w:sz w:val="28"/>
          <w:szCs w:val="28"/>
        </w:rPr>
        <w:t xml:space="preserve"> тыс. руб. из бюджетных средств и </w:t>
      </w:r>
      <w:r w:rsidRPr="001F13EC">
        <w:rPr>
          <w:rFonts w:ascii="Times New Roman" w:hAnsi="Times New Roman" w:cs="Times New Roman"/>
          <w:b/>
          <w:sz w:val="28"/>
          <w:szCs w:val="28"/>
        </w:rPr>
        <w:t>60,2</w:t>
      </w:r>
      <w:r w:rsidRPr="001F13EC">
        <w:rPr>
          <w:rFonts w:ascii="Times New Roman" w:hAnsi="Times New Roman" w:cs="Times New Roman"/>
          <w:sz w:val="28"/>
          <w:szCs w:val="28"/>
        </w:rPr>
        <w:t xml:space="preserve"> тыс. руб. из внебюджетных средств. </w:t>
      </w:r>
      <w:r w:rsidR="00191E8C">
        <w:rPr>
          <w:rFonts w:ascii="Times New Roman" w:hAnsi="Times New Roman" w:cs="Times New Roman"/>
          <w:sz w:val="28"/>
          <w:szCs w:val="28"/>
        </w:rPr>
        <w:t xml:space="preserve">На приобретение оргтехники (плоттер, коммутаторы, </w:t>
      </w:r>
      <w:proofErr w:type="spellStart"/>
      <w:r w:rsidR="00191E8C">
        <w:rPr>
          <w:rFonts w:ascii="Times New Roman" w:hAnsi="Times New Roman" w:cs="Times New Roman"/>
          <w:sz w:val="28"/>
          <w:szCs w:val="28"/>
        </w:rPr>
        <w:t>маршрутизаторы</w:t>
      </w:r>
      <w:proofErr w:type="spellEnd"/>
      <w:r w:rsidR="00191E8C">
        <w:rPr>
          <w:rFonts w:ascii="Times New Roman" w:hAnsi="Times New Roman" w:cs="Times New Roman"/>
          <w:sz w:val="28"/>
          <w:szCs w:val="28"/>
        </w:rPr>
        <w:t xml:space="preserve">) израсходовано 55,0 тыс. руб. из внебюджетных средств. </w:t>
      </w:r>
      <w:r w:rsidRPr="001F13EC">
        <w:rPr>
          <w:rFonts w:ascii="Times New Roman" w:hAnsi="Times New Roman" w:cs="Times New Roman"/>
          <w:sz w:val="28"/>
          <w:szCs w:val="28"/>
        </w:rPr>
        <w:t>На приобретение призов</w:t>
      </w:r>
      <w:r w:rsidR="00536FB5">
        <w:rPr>
          <w:rFonts w:ascii="Times New Roman" w:hAnsi="Times New Roman" w:cs="Times New Roman"/>
          <w:sz w:val="28"/>
          <w:szCs w:val="28"/>
        </w:rPr>
        <w:t xml:space="preserve"> </w:t>
      </w:r>
      <w:r w:rsidRPr="001F13EC">
        <w:rPr>
          <w:rFonts w:ascii="Times New Roman" w:hAnsi="Times New Roman" w:cs="Times New Roman"/>
          <w:sz w:val="28"/>
          <w:szCs w:val="28"/>
        </w:rPr>
        <w:t>для победителей</w:t>
      </w:r>
      <w:r w:rsidR="00536FB5">
        <w:rPr>
          <w:rFonts w:ascii="Times New Roman" w:hAnsi="Times New Roman" w:cs="Times New Roman"/>
          <w:sz w:val="28"/>
          <w:szCs w:val="28"/>
        </w:rPr>
        <w:t xml:space="preserve"> </w:t>
      </w:r>
      <w:r w:rsidRPr="001F13EC">
        <w:rPr>
          <w:rFonts w:ascii="Times New Roman" w:hAnsi="Times New Roman" w:cs="Times New Roman"/>
          <w:sz w:val="28"/>
          <w:szCs w:val="28"/>
        </w:rPr>
        <w:t>городской программы «Лето, книга, я – друзья»</w:t>
      </w:r>
      <w:r w:rsidR="00536FB5">
        <w:rPr>
          <w:rFonts w:ascii="Times New Roman" w:hAnsi="Times New Roman" w:cs="Times New Roman"/>
          <w:sz w:val="28"/>
          <w:szCs w:val="28"/>
        </w:rPr>
        <w:t xml:space="preserve"> </w:t>
      </w:r>
      <w:r w:rsidRPr="001F13EC">
        <w:rPr>
          <w:rFonts w:ascii="Times New Roman" w:hAnsi="Times New Roman" w:cs="Times New Roman"/>
          <w:sz w:val="28"/>
          <w:szCs w:val="28"/>
        </w:rPr>
        <w:t xml:space="preserve">выделены денежные средства в сумме </w:t>
      </w:r>
      <w:r w:rsidRPr="001F13EC">
        <w:rPr>
          <w:rFonts w:ascii="Times New Roman" w:hAnsi="Times New Roman" w:cs="Times New Roman"/>
          <w:b/>
          <w:sz w:val="28"/>
          <w:szCs w:val="28"/>
        </w:rPr>
        <w:t>80</w:t>
      </w:r>
      <w:r w:rsidRPr="001F13EC">
        <w:rPr>
          <w:rFonts w:ascii="Times New Roman" w:hAnsi="Times New Roman" w:cs="Times New Roman"/>
          <w:sz w:val="28"/>
          <w:szCs w:val="28"/>
        </w:rPr>
        <w:t xml:space="preserve"> тыс. руб. из бюджета Златоустовского городского округа.</w:t>
      </w:r>
      <w:r w:rsidR="00536FB5">
        <w:rPr>
          <w:rFonts w:ascii="Times New Roman" w:hAnsi="Times New Roman" w:cs="Times New Roman"/>
          <w:sz w:val="28"/>
          <w:szCs w:val="28"/>
        </w:rPr>
        <w:t xml:space="preserve"> </w:t>
      </w:r>
      <w:r w:rsidRPr="001F13EC">
        <w:rPr>
          <w:rFonts w:ascii="Times New Roman" w:hAnsi="Times New Roman" w:cs="Times New Roman"/>
          <w:sz w:val="28"/>
          <w:szCs w:val="28"/>
        </w:rPr>
        <w:t>На подготовку и проведение мероприятий, посвящ</w:t>
      </w:r>
      <w:r w:rsidR="00CA36A5">
        <w:rPr>
          <w:rFonts w:ascii="Times New Roman" w:hAnsi="Times New Roman" w:cs="Times New Roman"/>
          <w:sz w:val="28"/>
          <w:szCs w:val="28"/>
        </w:rPr>
        <w:t>ё</w:t>
      </w:r>
      <w:r w:rsidRPr="001F13EC">
        <w:rPr>
          <w:rFonts w:ascii="Times New Roman" w:hAnsi="Times New Roman" w:cs="Times New Roman"/>
          <w:sz w:val="28"/>
          <w:szCs w:val="28"/>
        </w:rPr>
        <w:t>нных 70-летию Победы Великой Отечественной войн</w:t>
      </w:r>
      <w:r w:rsidR="00683237">
        <w:rPr>
          <w:rFonts w:ascii="Times New Roman" w:hAnsi="Times New Roman" w:cs="Times New Roman"/>
          <w:sz w:val="28"/>
          <w:szCs w:val="28"/>
        </w:rPr>
        <w:t>ы,</w:t>
      </w:r>
      <w:r w:rsidRPr="001F13EC">
        <w:rPr>
          <w:rFonts w:ascii="Times New Roman" w:hAnsi="Times New Roman" w:cs="Times New Roman"/>
          <w:sz w:val="28"/>
          <w:szCs w:val="28"/>
        </w:rPr>
        <w:t xml:space="preserve"> выделены денежные средства в сумме </w:t>
      </w:r>
      <w:r w:rsidRPr="001F13EC">
        <w:rPr>
          <w:rFonts w:ascii="Times New Roman" w:hAnsi="Times New Roman" w:cs="Times New Roman"/>
          <w:b/>
          <w:sz w:val="28"/>
          <w:szCs w:val="28"/>
        </w:rPr>
        <w:t>96,7</w:t>
      </w:r>
      <w:r w:rsidRPr="001F13EC">
        <w:rPr>
          <w:rFonts w:ascii="Times New Roman" w:hAnsi="Times New Roman" w:cs="Times New Roman"/>
          <w:sz w:val="28"/>
          <w:szCs w:val="28"/>
        </w:rPr>
        <w:t xml:space="preserve"> тыс. руб. </w:t>
      </w:r>
    </w:p>
    <w:p w:rsidR="007A44E1" w:rsidRDefault="007A44E1" w:rsidP="00CA36A5">
      <w:pPr>
        <w:spacing w:after="0" w:line="240" w:lineRule="auto"/>
        <w:jc w:val="center"/>
        <w:outlineLvl w:val="0"/>
        <w:rPr>
          <w:rFonts w:ascii="Times New Roman" w:hAnsi="Times New Roman" w:cs="Times New Roman"/>
          <w:b/>
          <w:sz w:val="28"/>
          <w:szCs w:val="28"/>
        </w:rPr>
      </w:pPr>
      <w:r w:rsidRPr="00CA36A5">
        <w:rPr>
          <w:rFonts w:ascii="Times New Roman" w:hAnsi="Times New Roman" w:cs="Times New Roman"/>
          <w:b/>
          <w:sz w:val="28"/>
          <w:szCs w:val="28"/>
        </w:rPr>
        <w:t>3. П</w:t>
      </w:r>
      <w:r w:rsidR="00CA36A5">
        <w:rPr>
          <w:rFonts w:ascii="Times New Roman" w:hAnsi="Times New Roman" w:cs="Times New Roman"/>
          <w:b/>
          <w:sz w:val="28"/>
          <w:szCs w:val="28"/>
        </w:rPr>
        <w:t>ротивопожарная защита библиотек</w:t>
      </w:r>
    </w:p>
    <w:p w:rsidR="00CA36A5" w:rsidRPr="00CA36A5" w:rsidRDefault="00CA36A5" w:rsidP="00683237">
      <w:pPr>
        <w:spacing w:after="0" w:line="240" w:lineRule="auto"/>
        <w:jc w:val="center"/>
        <w:outlineLvl w:val="0"/>
        <w:rPr>
          <w:rFonts w:ascii="Times New Roman" w:hAnsi="Times New Roman" w:cs="Times New Roman"/>
          <w:b/>
          <w:sz w:val="16"/>
          <w:szCs w:val="16"/>
        </w:rPr>
      </w:pPr>
    </w:p>
    <w:p w:rsidR="00683237" w:rsidRDefault="007A44E1" w:rsidP="00683237">
      <w:pPr>
        <w:spacing w:after="0" w:line="360" w:lineRule="auto"/>
        <w:ind w:firstLine="567"/>
        <w:jc w:val="both"/>
        <w:outlineLvl w:val="0"/>
        <w:rPr>
          <w:rFonts w:ascii="Times New Roman" w:hAnsi="Times New Roman" w:cs="Times New Roman"/>
          <w:sz w:val="28"/>
          <w:szCs w:val="28"/>
        </w:rPr>
      </w:pPr>
      <w:proofErr w:type="gramStart"/>
      <w:r w:rsidRPr="001F13EC">
        <w:rPr>
          <w:rFonts w:ascii="Times New Roman" w:hAnsi="Times New Roman" w:cs="Times New Roman"/>
          <w:sz w:val="28"/>
          <w:szCs w:val="28"/>
        </w:rPr>
        <w:t xml:space="preserve">В 2015 г. проведена работа по противопожарной безопасности, израсходовано </w:t>
      </w:r>
      <w:r w:rsidRPr="001F13EC">
        <w:rPr>
          <w:rFonts w:ascii="Times New Roman" w:hAnsi="Times New Roman" w:cs="Times New Roman"/>
          <w:b/>
          <w:sz w:val="28"/>
          <w:szCs w:val="28"/>
        </w:rPr>
        <w:t xml:space="preserve">327,5 </w:t>
      </w:r>
      <w:r w:rsidRPr="001F13EC">
        <w:rPr>
          <w:rFonts w:ascii="Times New Roman" w:hAnsi="Times New Roman" w:cs="Times New Roman"/>
          <w:sz w:val="28"/>
          <w:szCs w:val="28"/>
        </w:rPr>
        <w:t>тыс. руб. из них</w:t>
      </w:r>
      <w:r w:rsidR="00536FB5">
        <w:rPr>
          <w:rFonts w:ascii="Times New Roman" w:hAnsi="Times New Roman" w:cs="Times New Roman"/>
          <w:sz w:val="28"/>
          <w:szCs w:val="28"/>
        </w:rPr>
        <w:t xml:space="preserve"> </w:t>
      </w:r>
      <w:r w:rsidRPr="001F13EC">
        <w:rPr>
          <w:rFonts w:ascii="Times New Roman" w:hAnsi="Times New Roman" w:cs="Times New Roman"/>
          <w:sz w:val="28"/>
          <w:szCs w:val="28"/>
        </w:rPr>
        <w:t xml:space="preserve">бюджетных средств </w:t>
      </w:r>
      <w:r w:rsidRPr="001F13EC">
        <w:rPr>
          <w:rFonts w:ascii="Times New Roman" w:hAnsi="Times New Roman" w:cs="Times New Roman"/>
          <w:b/>
          <w:sz w:val="28"/>
          <w:szCs w:val="28"/>
        </w:rPr>
        <w:t xml:space="preserve">237,2 </w:t>
      </w:r>
      <w:r w:rsidRPr="001F13EC">
        <w:rPr>
          <w:rFonts w:ascii="Times New Roman" w:hAnsi="Times New Roman" w:cs="Times New Roman"/>
          <w:sz w:val="28"/>
          <w:szCs w:val="28"/>
        </w:rPr>
        <w:t xml:space="preserve">тыс. руб. и внебюджетных средств </w:t>
      </w:r>
      <w:r w:rsidRPr="001F13EC">
        <w:rPr>
          <w:rFonts w:ascii="Times New Roman" w:hAnsi="Times New Roman" w:cs="Times New Roman"/>
          <w:b/>
          <w:sz w:val="28"/>
          <w:szCs w:val="28"/>
        </w:rPr>
        <w:t>90,3</w:t>
      </w:r>
      <w:r w:rsidRPr="001F13EC">
        <w:rPr>
          <w:rFonts w:ascii="Times New Roman" w:hAnsi="Times New Roman" w:cs="Times New Roman"/>
          <w:sz w:val="28"/>
          <w:szCs w:val="28"/>
        </w:rPr>
        <w:t xml:space="preserve"> тыс. руб.: обслуживание АПС и СОУЭ во всех библиотеках, установка противопожарных дверей, доводчиков в Центральной городской библиотеке, детской библиотеке №13, переосвидетельствование и перезарядка огнетушителей, проведено техобслуживание противопожарных дверей, ремонт и замена приборов АПС автоматической пожарной сигнализации, замена</w:t>
      </w:r>
      <w:proofErr w:type="gramEnd"/>
      <w:r w:rsidRPr="001F13EC">
        <w:rPr>
          <w:rFonts w:ascii="Times New Roman" w:hAnsi="Times New Roman" w:cs="Times New Roman"/>
          <w:sz w:val="28"/>
          <w:szCs w:val="28"/>
        </w:rPr>
        <w:t xml:space="preserve"> деревянных пожарных шкафов на </w:t>
      </w:r>
      <w:proofErr w:type="gramStart"/>
      <w:r w:rsidRPr="001F13EC">
        <w:rPr>
          <w:rFonts w:ascii="Times New Roman" w:hAnsi="Times New Roman" w:cs="Times New Roman"/>
          <w:sz w:val="28"/>
          <w:szCs w:val="28"/>
        </w:rPr>
        <w:t>металлические</w:t>
      </w:r>
      <w:proofErr w:type="gramEnd"/>
      <w:r w:rsidRPr="001F13EC">
        <w:rPr>
          <w:rFonts w:ascii="Times New Roman" w:hAnsi="Times New Roman" w:cs="Times New Roman"/>
          <w:sz w:val="28"/>
          <w:szCs w:val="28"/>
        </w:rPr>
        <w:t xml:space="preserve">, проведено обучение пожарно-техническому минимуму ответственных за пожарную безопасность. </w:t>
      </w:r>
    </w:p>
    <w:p w:rsidR="007A44E1" w:rsidRDefault="007A44E1" w:rsidP="00683237">
      <w:pPr>
        <w:spacing w:after="0" w:line="360" w:lineRule="auto"/>
        <w:ind w:firstLine="567"/>
        <w:jc w:val="both"/>
        <w:outlineLvl w:val="0"/>
        <w:rPr>
          <w:rFonts w:ascii="Times New Roman" w:hAnsi="Times New Roman" w:cs="Times New Roman"/>
          <w:sz w:val="28"/>
          <w:szCs w:val="28"/>
        </w:rPr>
      </w:pPr>
      <w:r w:rsidRPr="001F13EC">
        <w:rPr>
          <w:rFonts w:ascii="Times New Roman" w:hAnsi="Times New Roman" w:cs="Times New Roman"/>
          <w:sz w:val="28"/>
          <w:szCs w:val="28"/>
        </w:rPr>
        <w:t xml:space="preserve">В 2015 году Государственным пожарным надзором проведены проверки </w:t>
      </w:r>
      <w:r w:rsidR="00CA36A5">
        <w:rPr>
          <w:rFonts w:ascii="Times New Roman" w:hAnsi="Times New Roman" w:cs="Times New Roman"/>
          <w:sz w:val="28"/>
          <w:szCs w:val="28"/>
        </w:rPr>
        <w:t xml:space="preserve">детских </w:t>
      </w:r>
      <w:r w:rsidRPr="001F13EC">
        <w:rPr>
          <w:rFonts w:ascii="Times New Roman" w:hAnsi="Times New Roman" w:cs="Times New Roman"/>
          <w:sz w:val="28"/>
          <w:szCs w:val="28"/>
        </w:rPr>
        <w:t>библиотек №13,</w:t>
      </w:r>
      <w:r w:rsidR="00CA36A5">
        <w:rPr>
          <w:rFonts w:ascii="Times New Roman" w:hAnsi="Times New Roman" w:cs="Times New Roman"/>
          <w:sz w:val="28"/>
          <w:szCs w:val="28"/>
        </w:rPr>
        <w:t xml:space="preserve"> </w:t>
      </w:r>
      <w:r w:rsidRPr="001F13EC">
        <w:rPr>
          <w:rFonts w:ascii="Times New Roman" w:hAnsi="Times New Roman" w:cs="Times New Roman"/>
          <w:sz w:val="28"/>
          <w:szCs w:val="28"/>
        </w:rPr>
        <w:t>14,</w:t>
      </w:r>
      <w:r w:rsidR="00CA36A5">
        <w:rPr>
          <w:rFonts w:ascii="Times New Roman" w:hAnsi="Times New Roman" w:cs="Times New Roman"/>
          <w:sz w:val="28"/>
          <w:szCs w:val="28"/>
        </w:rPr>
        <w:t xml:space="preserve"> </w:t>
      </w:r>
      <w:r w:rsidRPr="001F13EC">
        <w:rPr>
          <w:rFonts w:ascii="Times New Roman" w:hAnsi="Times New Roman" w:cs="Times New Roman"/>
          <w:sz w:val="28"/>
          <w:szCs w:val="28"/>
        </w:rPr>
        <w:t>15,</w:t>
      </w:r>
      <w:r w:rsidR="00CA36A5">
        <w:rPr>
          <w:rFonts w:ascii="Times New Roman" w:hAnsi="Times New Roman" w:cs="Times New Roman"/>
          <w:sz w:val="28"/>
          <w:szCs w:val="28"/>
        </w:rPr>
        <w:t xml:space="preserve"> библиотеки №</w:t>
      </w:r>
      <w:r w:rsidRPr="001F13EC">
        <w:rPr>
          <w:rFonts w:ascii="Times New Roman" w:hAnsi="Times New Roman" w:cs="Times New Roman"/>
          <w:sz w:val="28"/>
          <w:szCs w:val="28"/>
        </w:rPr>
        <w:t>5, ЦГБ выписаны 4 предписани</w:t>
      </w:r>
      <w:r w:rsidR="00CA36A5">
        <w:rPr>
          <w:rFonts w:ascii="Times New Roman" w:hAnsi="Times New Roman" w:cs="Times New Roman"/>
          <w:sz w:val="28"/>
          <w:szCs w:val="28"/>
        </w:rPr>
        <w:t>я</w:t>
      </w:r>
      <w:r w:rsidRPr="001F13EC">
        <w:rPr>
          <w:rFonts w:ascii="Times New Roman" w:hAnsi="Times New Roman" w:cs="Times New Roman"/>
          <w:sz w:val="28"/>
          <w:szCs w:val="28"/>
        </w:rPr>
        <w:t>, 48 замечаний. Назначено административное наказание в виде административного штрафа в размере 75 тыс.</w:t>
      </w:r>
      <w:r w:rsidR="00CA36A5">
        <w:rPr>
          <w:rFonts w:ascii="Times New Roman" w:hAnsi="Times New Roman" w:cs="Times New Roman"/>
          <w:sz w:val="28"/>
          <w:szCs w:val="28"/>
        </w:rPr>
        <w:t xml:space="preserve"> </w:t>
      </w:r>
      <w:r w:rsidRPr="001F13EC">
        <w:rPr>
          <w:rFonts w:ascii="Times New Roman" w:hAnsi="Times New Roman" w:cs="Times New Roman"/>
          <w:sz w:val="28"/>
          <w:szCs w:val="28"/>
        </w:rPr>
        <w:t xml:space="preserve">руб. на основании части 2 статьи 4.4 </w:t>
      </w:r>
      <w:proofErr w:type="spellStart"/>
      <w:r w:rsidRPr="001F13EC">
        <w:rPr>
          <w:rFonts w:ascii="Times New Roman" w:hAnsi="Times New Roman" w:cs="Times New Roman"/>
          <w:sz w:val="28"/>
          <w:szCs w:val="28"/>
        </w:rPr>
        <w:t>КоАП</w:t>
      </w:r>
      <w:proofErr w:type="spellEnd"/>
      <w:r w:rsidRPr="001F13EC">
        <w:rPr>
          <w:rFonts w:ascii="Times New Roman" w:hAnsi="Times New Roman" w:cs="Times New Roman"/>
          <w:sz w:val="28"/>
          <w:szCs w:val="28"/>
        </w:rPr>
        <w:t xml:space="preserve"> РФ. Все замечания устранены полностью.</w:t>
      </w:r>
    </w:p>
    <w:p w:rsidR="007A44E1" w:rsidRDefault="007A44E1" w:rsidP="00CA36A5">
      <w:pPr>
        <w:spacing w:after="0" w:line="240" w:lineRule="auto"/>
        <w:jc w:val="center"/>
        <w:outlineLvl w:val="0"/>
        <w:rPr>
          <w:rFonts w:ascii="Times New Roman" w:hAnsi="Times New Roman" w:cs="Times New Roman"/>
          <w:b/>
          <w:sz w:val="28"/>
          <w:szCs w:val="28"/>
        </w:rPr>
      </w:pPr>
      <w:r w:rsidRPr="00CA36A5">
        <w:rPr>
          <w:rFonts w:ascii="Times New Roman" w:hAnsi="Times New Roman" w:cs="Times New Roman"/>
          <w:b/>
          <w:sz w:val="28"/>
          <w:szCs w:val="28"/>
        </w:rPr>
        <w:t xml:space="preserve">4. </w:t>
      </w:r>
      <w:proofErr w:type="spellStart"/>
      <w:r w:rsidRPr="00CA36A5">
        <w:rPr>
          <w:rFonts w:ascii="Times New Roman" w:hAnsi="Times New Roman" w:cs="Times New Roman"/>
          <w:b/>
          <w:sz w:val="28"/>
          <w:szCs w:val="28"/>
        </w:rPr>
        <w:t>Прот</w:t>
      </w:r>
      <w:r w:rsidR="00CA36A5">
        <w:rPr>
          <w:rFonts w:ascii="Times New Roman" w:hAnsi="Times New Roman" w:cs="Times New Roman"/>
          <w:b/>
          <w:sz w:val="28"/>
          <w:szCs w:val="28"/>
        </w:rPr>
        <w:t>ивотеррористические</w:t>
      </w:r>
      <w:proofErr w:type="spellEnd"/>
      <w:r w:rsidR="00CA36A5">
        <w:rPr>
          <w:rFonts w:ascii="Times New Roman" w:hAnsi="Times New Roman" w:cs="Times New Roman"/>
          <w:b/>
          <w:sz w:val="28"/>
          <w:szCs w:val="28"/>
        </w:rPr>
        <w:t xml:space="preserve"> мероприятия</w:t>
      </w:r>
    </w:p>
    <w:p w:rsidR="00CA36A5" w:rsidRPr="00CA36A5" w:rsidRDefault="00CA36A5" w:rsidP="00CA36A5">
      <w:pPr>
        <w:spacing w:after="0" w:line="240" w:lineRule="auto"/>
        <w:outlineLvl w:val="0"/>
        <w:rPr>
          <w:rFonts w:ascii="Times New Roman" w:hAnsi="Times New Roman" w:cs="Times New Roman"/>
          <w:sz w:val="16"/>
          <w:szCs w:val="16"/>
        </w:rPr>
      </w:pPr>
    </w:p>
    <w:p w:rsidR="007A44E1" w:rsidRPr="001F13EC" w:rsidRDefault="007A44E1" w:rsidP="00FD1895">
      <w:pPr>
        <w:spacing w:after="0" w:line="360" w:lineRule="auto"/>
        <w:ind w:firstLine="567"/>
        <w:jc w:val="both"/>
        <w:outlineLvl w:val="0"/>
        <w:rPr>
          <w:rFonts w:ascii="Times New Roman" w:hAnsi="Times New Roman" w:cs="Times New Roman"/>
          <w:sz w:val="28"/>
          <w:szCs w:val="28"/>
        </w:rPr>
      </w:pPr>
      <w:r w:rsidRPr="001F13EC">
        <w:rPr>
          <w:rFonts w:ascii="Times New Roman" w:hAnsi="Times New Roman" w:cs="Times New Roman"/>
          <w:sz w:val="28"/>
          <w:szCs w:val="28"/>
        </w:rPr>
        <w:t xml:space="preserve">В структурных подразделениях организована работа по обеспечению антитеррористической безопасности библиотек Златоустовского городского </w:t>
      </w:r>
      <w:r w:rsidRPr="001F13EC">
        <w:rPr>
          <w:rFonts w:ascii="Times New Roman" w:hAnsi="Times New Roman" w:cs="Times New Roman"/>
          <w:sz w:val="28"/>
          <w:szCs w:val="28"/>
        </w:rPr>
        <w:lastRenderedPageBreak/>
        <w:t>округа, по предупреждению и пресечению экстремистских проявлений во время мероприятий с участием большого количества людей, обеспечения постоянной готовности библиотек к безопасной повседневной деятельности. Назначены приказом ответственные за проведение антитеррористических мероприятий и обеспечение необходимых мер защиты и безопасности в каждом структурном подразделении. Усилен контроль осуществления пропускного режима, проведены инструктажи с сотрудниками библиотек о действиях при угрозе и возникновении чрезвычайной ситуации, в том числе террористического характера, проведены тренировки, связанные с отработкой схем и навыков эвакуации из библиотек. Разработан план по обеспечению безопасности при проведении массовых мероприятий. В библиотеках оформлены стенды о действиях при угрозе или возникновении чрезвычайных ситуаций. Составлены паспорта безопасности на библиотеки.</w:t>
      </w:r>
    </w:p>
    <w:p w:rsidR="007A44E1" w:rsidRDefault="007A44E1" w:rsidP="00FD1895">
      <w:pPr>
        <w:spacing w:after="0" w:line="360" w:lineRule="auto"/>
        <w:ind w:firstLine="567"/>
        <w:jc w:val="both"/>
        <w:outlineLvl w:val="0"/>
        <w:rPr>
          <w:rFonts w:ascii="Times New Roman" w:hAnsi="Times New Roman" w:cs="Times New Roman"/>
          <w:sz w:val="28"/>
          <w:szCs w:val="28"/>
        </w:rPr>
      </w:pPr>
      <w:r w:rsidRPr="001F13EC">
        <w:rPr>
          <w:rFonts w:ascii="Times New Roman" w:hAnsi="Times New Roman" w:cs="Times New Roman"/>
          <w:sz w:val="28"/>
          <w:szCs w:val="28"/>
        </w:rPr>
        <w:t>В детской библиотеке №15 произвед</w:t>
      </w:r>
      <w:r w:rsidR="00CA36A5">
        <w:rPr>
          <w:rFonts w:ascii="Times New Roman" w:hAnsi="Times New Roman" w:cs="Times New Roman"/>
          <w:sz w:val="28"/>
          <w:szCs w:val="28"/>
        </w:rPr>
        <w:t>ё</w:t>
      </w:r>
      <w:r w:rsidRPr="001F13EC">
        <w:rPr>
          <w:rFonts w:ascii="Times New Roman" w:hAnsi="Times New Roman" w:cs="Times New Roman"/>
          <w:sz w:val="28"/>
          <w:szCs w:val="28"/>
        </w:rPr>
        <w:t>н монтаж охранной сигнализации на сумму 33,0 тыс. руб. из внебюджетных средств.</w:t>
      </w:r>
    </w:p>
    <w:p w:rsidR="007A44E1" w:rsidRPr="00CA36A5" w:rsidRDefault="007A44E1" w:rsidP="00CA36A5">
      <w:pPr>
        <w:spacing w:after="0" w:line="240" w:lineRule="auto"/>
        <w:jc w:val="center"/>
        <w:outlineLvl w:val="0"/>
        <w:rPr>
          <w:rFonts w:ascii="Times New Roman" w:hAnsi="Times New Roman" w:cs="Times New Roman"/>
          <w:b/>
          <w:sz w:val="28"/>
          <w:szCs w:val="28"/>
        </w:rPr>
      </w:pPr>
      <w:r w:rsidRPr="00FD1895">
        <w:rPr>
          <w:rFonts w:ascii="Times New Roman" w:hAnsi="Times New Roman" w:cs="Times New Roman"/>
          <w:b/>
          <w:sz w:val="28"/>
          <w:szCs w:val="28"/>
        </w:rPr>
        <w:t>5.</w:t>
      </w:r>
      <w:r w:rsidRPr="001F13EC">
        <w:rPr>
          <w:rFonts w:ascii="Times New Roman" w:hAnsi="Times New Roman" w:cs="Times New Roman"/>
          <w:sz w:val="28"/>
          <w:szCs w:val="28"/>
        </w:rPr>
        <w:t xml:space="preserve"> </w:t>
      </w:r>
      <w:r w:rsidRPr="00CA36A5">
        <w:rPr>
          <w:rFonts w:ascii="Times New Roman" w:hAnsi="Times New Roman" w:cs="Times New Roman"/>
          <w:b/>
          <w:sz w:val="28"/>
          <w:szCs w:val="28"/>
        </w:rPr>
        <w:t xml:space="preserve">Проблемы модернизации библиотечных зданий, приспособления внутреннего пространства библиотек современным потребностям пользователей, создание условий для </w:t>
      </w:r>
      <w:proofErr w:type="spellStart"/>
      <w:r w:rsidRPr="00CA36A5">
        <w:rPr>
          <w:rFonts w:ascii="Times New Roman" w:hAnsi="Times New Roman" w:cs="Times New Roman"/>
          <w:b/>
          <w:sz w:val="28"/>
          <w:szCs w:val="28"/>
        </w:rPr>
        <w:t>безбарьерного</w:t>
      </w:r>
      <w:proofErr w:type="spellEnd"/>
      <w:r w:rsidR="00CA36A5">
        <w:rPr>
          <w:rFonts w:ascii="Times New Roman" w:hAnsi="Times New Roman" w:cs="Times New Roman"/>
          <w:b/>
          <w:sz w:val="28"/>
          <w:szCs w:val="28"/>
        </w:rPr>
        <w:t xml:space="preserve"> общения</w:t>
      </w:r>
    </w:p>
    <w:p w:rsidR="00CA36A5" w:rsidRPr="00CA36A5" w:rsidRDefault="00CA36A5" w:rsidP="00CA36A5">
      <w:pPr>
        <w:spacing w:after="0" w:line="240" w:lineRule="auto"/>
        <w:outlineLvl w:val="0"/>
        <w:rPr>
          <w:rFonts w:ascii="Times New Roman" w:hAnsi="Times New Roman" w:cs="Times New Roman"/>
          <w:sz w:val="16"/>
          <w:szCs w:val="16"/>
        </w:rPr>
      </w:pPr>
    </w:p>
    <w:p w:rsidR="007A44E1" w:rsidRPr="001F13EC" w:rsidRDefault="007A44E1" w:rsidP="00CA36A5">
      <w:pPr>
        <w:spacing w:after="0" w:line="360" w:lineRule="auto"/>
        <w:ind w:firstLine="567"/>
        <w:jc w:val="both"/>
        <w:outlineLvl w:val="0"/>
        <w:rPr>
          <w:rFonts w:ascii="Times New Roman" w:hAnsi="Times New Roman" w:cs="Times New Roman"/>
          <w:sz w:val="28"/>
          <w:szCs w:val="28"/>
        </w:rPr>
      </w:pPr>
      <w:r w:rsidRPr="001F13EC">
        <w:rPr>
          <w:rFonts w:ascii="Times New Roman" w:hAnsi="Times New Roman" w:cs="Times New Roman"/>
          <w:sz w:val="28"/>
          <w:szCs w:val="28"/>
        </w:rPr>
        <w:t xml:space="preserve">На реализацию муниципальных программ для инвалидов и </w:t>
      </w:r>
      <w:proofErr w:type="spellStart"/>
      <w:r w:rsidRPr="001F13EC">
        <w:rPr>
          <w:rFonts w:ascii="Times New Roman" w:hAnsi="Times New Roman" w:cs="Times New Roman"/>
          <w:sz w:val="28"/>
          <w:szCs w:val="28"/>
        </w:rPr>
        <w:t>маломобильных</w:t>
      </w:r>
      <w:proofErr w:type="spellEnd"/>
      <w:r w:rsidRPr="001F13EC">
        <w:rPr>
          <w:rFonts w:ascii="Times New Roman" w:hAnsi="Times New Roman" w:cs="Times New Roman"/>
          <w:sz w:val="28"/>
          <w:szCs w:val="28"/>
        </w:rPr>
        <w:t xml:space="preserve"> граждан в</w:t>
      </w:r>
      <w:r w:rsidR="00536FB5">
        <w:rPr>
          <w:rFonts w:ascii="Times New Roman" w:hAnsi="Times New Roman" w:cs="Times New Roman"/>
          <w:sz w:val="28"/>
          <w:szCs w:val="28"/>
        </w:rPr>
        <w:t xml:space="preserve"> </w:t>
      </w:r>
      <w:r w:rsidRPr="001F13EC">
        <w:rPr>
          <w:rFonts w:ascii="Times New Roman" w:hAnsi="Times New Roman" w:cs="Times New Roman"/>
          <w:sz w:val="28"/>
          <w:szCs w:val="28"/>
        </w:rPr>
        <w:t xml:space="preserve">2015 году финансирования не было. </w:t>
      </w:r>
      <w:r w:rsidR="00CA36A5">
        <w:rPr>
          <w:rFonts w:ascii="Times New Roman" w:hAnsi="Times New Roman" w:cs="Times New Roman"/>
          <w:sz w:val="28"/>
          <w:szCs w:val="28"/>
        </w:rPr>
        <w:t>Библиотека №</w:t>
      </w:r>
      <w:r w:rsidRPr="001F13EC">
        <w:rPr>
          <w:rFonts w:ascii="Times New Roman" w:hAnsi="Times New Roman" w:cs="Times New Roman"/>
          <w:sz w:val="28"/>
          <w:szCs w:val="28"/>
        </w:rPr>
        <w:t xml:space="preserve">21 включена в муниципальную программу «Формирование доступной среды для инвалидов и других </w:t>
      </w:r>
      <w:proofErr w:type="spellStart"/>
      <w:r w:rsidRPr="001F13EC">
        <w:rPr>
          <w:rFonts w:ascii="Times New Roman" w:hAnsi="Times New Roman" w:cs="Times New Roman"/>
          <w:sz w:val="28"/>
          <w:szCs w:val="28"/>
        </w:rPr>
        <w:t>маломобильных</w:t>
      </w:r>
      <w:proofErr w:type="spellEnd"/>
      <w:r w:rsidRPr="001F13EC">
        <w:rPr>
          <w:rFonts w:ascii="Times New Roman" w:hAnsi="Times New Roman" w:cs="Times New Roman"/>
          <w:sz w:val="28"/>
          <w:szCs w:val="28"/>
        </w:rPr>
        <w:t xml:space="preserve"> групп населения в Златоустовском городском округе» и планируется в 2016 году финансирование на установку пандусов и замены входной группы.</w:t>
      </w:r>
    </w:p>
    <w:p w:rsidR="007A44E1" w:rsidRDefault="00536FB5" w:rsidP="00CA36A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A36A5">
        <w:rPr>
          <w:rFonts w:ascii="Times New Roman" w:hAnsi="Times New Roman" w:cs="Times New Roman"/>
          <w:sz w:val="28"/>
          <w:szCs w:val="28"/>
        </w:rPr>
        <w:tab/>
      </w:r>
      <w:r w:rsidR="007A44E1" w:rsidRPr="001F13EC">
        <w:rPr>
          <w:rFonts w:ascii="Times New Roman" w:hAnsi="Times New Roman" w:cs="Times New Roman"/>
          <w:sz w:val="28"/>
          <w:szCs w:val="28"/>
        </w:rPr>
        <w:t>Для библиотек актуальными являются следующие проблемы:</w:t>
      </w:r>
      <w:r>
        <w:rPr>
          <w:rFonts w:ascii="Times New Roman" w:hAnsi="Times New Roman" w:cs="Times New Roman"/>
          <w:sz w:val="28"/>
          <w:szCs w:val="28"/>
        </w:rPr>
        <w:t xml:space="preserve"> </w:t>
      </w:r>
      <w:r w:rsidR="007A44E1" w:rsidRPr="001F13EC">
        <w:rPr>
          <w:rFonts w:ascii="Times New Roman" w:hAnsi="Times New Roman" w:cs="Times New Roman"/>
          <w:sz w:val="28"/>
          <w:szCs w:val="28"/>
        </w:rPr>
        <w:t>отсутствие достаточных средств на своевременный ремонт и переоборудование</w:t>
      </w:r>
      <w:r w:rsidR="00CA36A5">
        <w:rPr>
          <w:rFonts w:ascii="Times New Roman" w:hAnsi="Times New Roman" w:cs="Times New Roman"/>
          <w:sz w:val="28"/>
          <w:szCs w:val="28"/>
        </w:rPr>
        <w:t xml:space="preserve"> </w:t>
      </w:r>
      <w:r w:rsidR="007A44E1" w:rsidRPr="001F13EC">
        <w:rPr>
          <w:rFonts w:ascii="Times New Roman" w:hAnsi="Times New Roman" w:cs="Times New Roman"/>
          <w:sz w:val="28"/>
          <w:szCs w:val="28"/>
        </w:rPr>
        <w:sym w:font="Symbol" w:char="F02D"/>
      </w:r>
      <w:r w:rsidR="007A44E1" w:rsidRPr="001F13EC">
        <w:rPr>
          <w:rFonts w:ascii="Times New Roman" w:hAnsi="Times New Roman" w:cs="Times New Roman"/>
          <w:sz w:val="28"/>
          <w:szCs w:val="28"/>
        </w:rPr>
        <w:t xml:space="preserve"> помещений, устройств</w:t>
      </w:r>
      <w:r w:rsidR="00FD1895">
        <w:rPr>
          <w:rFonts w:ascii="Times New Roman" w:hAnsi="Times New Roman" w:cs="Times New Roman"/>
          <w:sz w:val="28"/>
          <w:szCs w:val="28"/>
        </w:rPr>
        <w:t>о</w:t>
      </w:r>
      <w:r w:rsidR="007A44E1" w:rsidRPr="001F13EC">
        <w:rPr>
          <w:rFonts w:ascii="Times New Roman" w:hAnsi="Times New Roman" w:cs="Times New Roman"/>
          <w:sz w:val="28"/>
          <w:szCs w:val="28"/>
        </w:rPr>
        <w:t xml:space="preserve"> пандусов, расширение дверных проемов, приобретение мебели и современного библиотечного оборудования.</w:t>
      </w:r>
    </w:p>
    <w:p w:rsidR="002A514F" w:rsidRDefault="002A514F" w:rsidP="00CA36A5">
      <w:pPr>
        <w:spacing w:after="0" w:line="360" w:lineRule="auto"/>
        <w:jc w:val="both"/>
        <w:rPr>
          <w:rFonts w:ascii="Times New Roman" w:hAnsi="Times New Roman" w:cs="Times New Roman"/>
          <w:sz w:val="28"/>
          <w:szCs w:val="28"/>
        </w:rPr>
      </w:pPr>
    </w:p>
    <w:p w:rsidR="002A514F" w:rsidRDefault="002A514F" w:rsidP="00CA36A5">
      <w:pPr>
        <w:spacing w:after="0" w:line="360" w:lineRule="auto"/>
        <w:jc w:val="both"/>
        <w:rPr>
          <w:rFonts w:ascii="Times New Roman" w:hAnsi="Times New Roman" w:cs="Times New Roman"/>
          <w:sz w:val="28"/>
          <w:szCs w:val="28"/>
        </w:rPr>
      </w:pPr>
    </w:p>
    <w:p w:rsidR="00293AFB" w:rsidRDefault="001159AA" w:rsidP="00387AD2">
      <w:pPr>
        <w:spacing w:after="0" w:line="240" w:lineRule="auto"/>
        <w:jc w:val="center"/>
        <w:rPr>
          <w:rFonts w:ascii="Times New Roman" w:hAnsi="Times New Roman" w:cs="Times New Roman"/>
          <w:b/>
          <w:bCs/>
          <w:sz w:val="28"/>
          <w:szCs w:val="28"/>
        </w:rPr>
      </w:pPr>
      <w:r w:rsidRPr="001159AA">
        <w:rPr>
          <w:rFonts w:ascii="Times New Roman" w:hAnsi="Times New Roman" w:cs="Times New Roman"/>
          <w:b/>
          <w:bCs/>
          <w:sz w:val="28"/>
          <w:szCs w:val="28"/>
        </w:rPr>
        <w:lastRenderedPageBreak/>
        <w:t>XIV. Основные итоги года</w:t>
      </w:r>
    </w:p>
    <w:p w:rsidR="00387AD2" w:rsidRPr="00387AD2" w:rsidRDefault="00387AD2" w:rsidP="00387AD2">
      <w:pPr>
        <w:spacing w:after="0" w:line="240" w:lineRule="auto"/>
        <w:jc w:val="center"/>
        <w:rPr>
          <w:rFonts w:ascii="Times New Roman" w:hAnsi="Times New Roman"/>
          <w:sz w:val="16"/>
          <w:szCs w:val="16"/>
        </w:rPr>
      </w:pPr>
    </w:p>
    <w:p w:rsidR="00293AFB" w:rsidRPr="00FF132E" w:rsidRDefault="00293AFB" w:rsidP="00387AD2">
      <w:pPr>
        <w:spacing w:after="0" w:line="360" w:lineRule="auto"/>
        <w:ind w:firstLine="567"/>
        <w:jc w:val="both"/>
        <w:rPr>
          <w:rFonts w:ascii="Times New Roman" w:hAnsi="Times New Roman"/>
          <w:sz w:val="28"/>
          <w:szCs w:val="28"/>
        </w:rPr>
      </w:pPr>
      <w:r w:rsidRPr="00FF132E">
        <w:rPr>
          <w:rFonts w:ascii="Times New Roman" w:hAnsi="Times New Roman"/>
          <w:sz w:val="28"/>
          <w:szCs w:val="28"/>
        </w:rPr>
        <w:t xml:space="preserve">Год Литературы дал возможность библиотекам МБУК «ЦБС ЗГО» привлечь внимание общественности к литературе, творчеству писателей и поэтов, приоткрыть тайну писательского искусства. Просветительские мероприятия, приуроченные к Году литературы и направленные на повышение статуса чтения и книжной культуры, нашли широкий отклик в сердцах </w:t>
      </w:r>
      <w:proofErr w:type="spellStart"/>
      <w:r w:rsidRPr="00FF132E">
        <w:rPr>
          <w:rFonts w:ascii="Times New Roman" w:hAnsi="Times New Roman"/>
          <w:sz w:val="28"/>
          <w:szCs w:val="28"/>
        </w:rPr>
        <w:t>златоустовских</w:t>
      </w:r>
      <w:proofErr w:type="spellEnd"/>
      <w:r w:rsidRPr="00FF132E">
        <w:rPr>
          <w:rFonts w:ascii="Times New Roman" w:hAnsi="Times New Roman"/>
          <w:sz w:val="28"/>
          <w:szCs w:val="28"/>
        </w:rPr>
        <w:t xml:space="preserve"> читателей.</w:t>
      </w:r>
    </w:p>
    <w:p w:rsidR="00293AFB" w:rsidRPr="00FF132E" w:rsidRDefault="00293AFB" w:rsidP="00387AD2">
      <w:pPr>
        <w:spacing w:after="0" w:line="360" w:lineRule="auto"/>
        <w:ind w:firstLine="567"/>
        <w:jc w:val="both"/>
        <w:rPr>
          <w:rFonts w:ascii="Times New Roman" w:hAnsi="Times New Roman"/>
          <w:sz w:val="28"/>
          <w:szCs w:val="28"/>
        </w:rPr>
      </w:pPr>
      <w:r w:rsidRPr="00FF132E">
        <w:rPr>
          <w:rFonts w:ascii="Times New Roman" w:hAnsi="Times New Roman"/>
          <w:sz w:val="28"/>
          <w:szCs w:val="28"/>
        </w:rPr>
        <w:t>На базе библиотек ЦБС ЗГО проводятся крупные мероприятия, направленные на поддержку чтения, развитие интеллектуального потенциала жителей города. Положительным фактом является их корпоративность, системность и периодичность, в реализацию проектов включены все подразделения ЦБС Златоуста.</w:t>
      </w:r>
    </w:p>
    <w:p w:rsidR="00293AFB" w:rsidRPr="00FF132E" w:rsidRDefault="00293AFB" w:rsidP="00387AD2">
      <w:pPr>
        <w:spacing w:after="0" w:line="360" w:lineRule="auto"/>
        <w:ind w:firstLine="567"/>
        <w:jc w:val="both"/>
        <w:rPr>
          <w:rFonts w:ascii="Times New Roman" w:hAnsi="Times New Roman"/>
          <w:sz w:val="28"/>
          <w:szCs w:val="28"/>
        </w:rPr>
      </w:pPr>
      <w:r w:rsidRPr="00FF132E">
        <w:rPr>
          <w:rFonts w:ascii="Times New Roman" w:hAnsi="Times New Roman"/>
          <w:sz w:val="28"/>
          <w:szCs w:val="28"/>
        </w:rPr>
        <w:t>Положительными моментами года является динамичный рост основных показателей – «число посещений» и «количество книговыдач». Однако необходимо отметить проблемные моменты, которые сохраняются в течение длительного времени:</w:t>
      </w:r>
    </w:p>
    <w:p w:rsidR="00293AFB" w:rsidRPr="00FF132E" w:rsidRDefault="00293AFB" w:rsidP="00293AFB">
      <w:pPr>
        <w:spacing w:after="0" w:line="360" w:lineRule="auto"/>
        <w:ind w:firstLine="708"/>
        <w:jc w:val="both"/>
        <w:rPr>
          <w:rFonts w:ascii="Times New Roman" w:hAnsi="Times New Roman"/>
          <w:sz w:val="28"/>
          <w:szCs w:val="28"/>
        </w:rPr>
      </w:pPr>
      <w:r w:rsidRPr="00FF132E">
        <w:rPr>
          <w:rFonts w:ascii="Times New Roman" w:hAnsi="Times New Roman"/>
          <w:sz w:val="28"/>
          <w:szCs w:val="28"/>
        </w:rPr>
        <w:t>1. Недофинансирование библиотек (комплектование библиотечных фондов, в том числе периодическими изданиями, приобретение оборудования, мебели, сохранение и оцифровку книг).</w:t>
      </w:r>
    </w:p>
    <w:p w:rsidR="00293AFB" w:rsidRPr="00FF132E" w:rsidRDefault="00293AFB" w:rsidP="00387AD2">
      <w:pPr>
        <w:spacing w:after="0" w:line="360" w:lineRule="auto"/>
        <w:ind w:firstLine="567"/>
        <w:jc w:val="both"/>
        <w:rPr>
          <w:rFonts w:ascii="Times New Roman" w:hAnsi="Times New Roman"/>
          <w:sz w:val="28"/>
          <w:szCs w:val="28"/>
        </w:rPr>
      </w:pPr>
      <w:r w:rsidRPr="00FF132E">
        <w:rPr>
          <w:rFonts w:ascii="Times New Roman" w:hAnsi="Times New Roman"/>
          <w:sz w:val="28"/>
          <w:szCs w:val="28"/>
        </w:rPr>
        <w:t>2. Устаревшие фонды и слабая материально-техническая база. С каждым годом уменьшается финансирование комплектования, по сравнению с 2014 годом финансирование уменьшилось на 44,8% (2014 – 1 137,6; 2015 – 628,1).</w:t>
      </w:r>
    </w:p>
    <w:p w:rsidR="00293AFB" w:rsidRPr="00FF132E" w:rsidRDefault="00293AFB" w:rsidP="00387AD2">
      <w:pPr>
        <w:spacing w:after="0" w:line="360" w:lineRule="auto"/>
        <w:ind w:firstLine="567"/>
        <w:jc w:val="both"/>
        <w:rPr>
          <w:rFonts w:ascii="Times New Roman" w:hAnsi="Times New Roman"/>
          <w:sz w:val="28"/>
          <w:szCs w:val="28"/>
        </w:rPr>
      </w:pPr>
      <w:r w:rsidRPr="00FF132E">
        <w:rPr>
          <w:rFonts w:ascii="Times New Roman" w:hAnsi="Times New Roman"/>
          <w:sz w:val="28"/>
          <w:szCs w:val="28"/>
        </w:rPr>
        <w:t>3. Отсутствие финансирования на проведение ремонтных работ, что сказывается на состоянии библиотечных зданий и помещений.</w:t>
      </w:r>
    </w:p>
    <w:p w:rsidR="00293AFB" w:rsidRPr="00FF132E" w:rsidRDefault="00293AFB" w:rsidP="00387AD2">
      <w:pPr>
        <w:spacing w:after="0" w:line="360" w:lineRule="auto"/>
        <w:ind w:firstLine="567"/>
        <w:jc w:val="both"/>
        <w:rPr>
          <w:rFonts w:ascii="Times New Roman" w:hAnsi="Times New Roman"/>
          <w:sz w:val="28"/>
          <w:szCs w:val="28"/>
        </w:rPr>
      </w:pPr>
      <w:r w:rsidRPr="00FF132E">
        <w:rPr>
          <w:rFonts w:ascii="Times New Roman" w:hAnsi="Times New Roman"/>
          <w:sz w:val="28"/>
          <w:szCs w:val="28"/>
        </w:rPr>
        <w:t>4. Требования к работе библиотекарей повышаются, но уровень дохода оста</w:t>
      </w:r>
      <w:r w:rsidR="00D56354">
        <w:rPr>
          <w:rFonts w:ascii="Times New Roman" w:hAnsi="Times New Roman"/>
          <w:sz w:val="28"/>
          <w:szCs w:val="28"/>
        </w:rPr>
        <w:t>ё</w:t>
      </w:r>
      <w:r w:rsidRPr="00FF132E">
        <w:rPr>
          <w:rFonts w:ascii="Times New Roman" w:hAnsi="Times New Roman"/>
          <w:sz w:val="28"/>
          <w:szCs w:val="28"/>
        </w:rPr>
        <w:t xml:space="preserve">тся низким. </w:t>
      </w:r>
      <w:proofErr w:type="gramStart"/>
      <w:r w:rsidRPr="00FF132E">
        <w:rPr>
          <w:rFonts w:ascii="Times New Roman" w:hAnsi="Times New Roman"/>
          <w:sz w:val="28"/>
          <w:szCs w:val="28"/>
        </w:rPr>
        <w:t>Не достигнут</w:t>
      </w:r>
      <w:proofErr w:type="gramEnd"/>
      <w:r w:rsidRPr="00FF132E">
        <w:rPr>
          <w:rFonts w:ascii="Times New Roman" w:hAnsi="Times New Roman"/>
          <w:sz w:val="28"/>
          <w:szCs w:val="28"/>
        </w:rPr>
        <w:t xml:space="preserve"> планируемый показатель уровня средней заработной платы. На областном и муниципальном уровне не профинансированы социальные меры поддержки библиотечных специалистов, прописанные в статье 9 Закона Челябинской области «О библиотечном деле в Челябинской области» от 29.08.2013 № 524-ЗО и пункте </w:t>
      </w:r>
      <w:r w:rsidRPr="00FF132E">
        <w:rPr>
          <w:rFonts w:ascii="Times New Roman" w:hAnsi="Times New Roman"/>
          <w:sz w:val="28"/>
          <w:szCs w:val="28"/>
        </w:rPr>
        <w:lastRenderedPageBreak/>
        <w:t>3 Постановления Законодательного собрания Челябинской области от 30.11.2004 №1523 «О законе Челябинской области «О библиотечном деле в Челябинской области».</w:t>
      </w:r>
    </w:p>
    <w:p w:rsidR="00293AFB" w:rsidRPr="00FF132E" w:rsidRDefault="00293AFB" w:rsidP="00387AD2">
      <w:pPr>
        <w:spacing w:after="0" w:line="360" w:lineRule="auto"/>
        <w:ind w:firstLine="567"/>
        <w:jc w:val="both"/>
        <w:rPr>
          <w:rFonts w:ascii="Times New Roman" w:hAnsi="Times New Roman"/>
          <w:sz w:val="28"/>
          <w:szCs w:val="28"/>
        </w:rPr>
      </w:pPr>
      <w:r w:rsidRPr="00FF132E">
        <w:rPr>
          <w:rFonts w:ascii="Times New Roman" w:hAnsi="Times New Roman"/>
          <w:sz w:val="28"/>
          <w:szCs w:val="28"/>
        </w:rPr>
        <w:t xml:space="preserve">5. В целом МБУК «ЦБС ЗГО» </w:t>
      </w:r>
      <w:proofErr w:type="gramStart"/>
      <w:r w:rsidRPr="00FF132E">
        <w:rPr>
          <w:rFonts w:ascii="Times New Roman" w:hAnsi="Times New Roman"/>
          <w:sz w:val="28"/>
          <w:szCs w:val="28"/>
        </w:rPr>
        <w:t>обеспечена</w:t>
      </w:r>
      <w:proofErr w:type="gramEnd"/>
      <w:r w:rsidRPr="00FF132E">
        <w:rPr>
          <w:rFonts w:ascii="Times New Roman" w:hAnsi="Times New Roman"/>
          <w:sz w:val="28"/>
          <w:szCs w:val="28"/>
        </w:rPr>
        <w:t xml:space="preserve"> профессиональными кадрами, владеющими современными информационными технологиями. Однако большая часть основного персонала имеет возраст от 30 до 55 лет или старше 55 лет (80,3%). Данная проблема требует системного подхода и плановой реализации.</w:t>
      </w:r>
    </w:p>
    <w:p w:rsidR="00293AFB" w:rsidRPr="00FF132E" w:rsidRDefault="00293AFB" w:rsidP="00387AD2">
      <w:pPr>
        <w:spacing w:after="0" w:line="360" w:lineRule="auto"/>
        <w:ind w:firstLine="567"/>
        <w:jc w:val="both"/>
        <w:rPr>
          <w:rFonts w:ascii="Times New Roman" w:hAnsi="Times New Roman"/>
          <w:sz w:val="28"/>
          <w:szCs w:val="28"/>
        </w:rPr>
      </w:pPr>
      <w:r w:rsidRPr="00FF132E">
        <w:rPr>
          <w:rFonts w:ascii="Times New Roman" w:hAnsi="Times New Roman"/>
          <w:sz w:val="28"/>
          <w:szCs w:val="28"/>
        </w:rPr>
        <w:t>Из положительных моментов необходимо отметить ч</w:t>
      </w:r>
      <w:r w:rsidR="00957F17">
        <w:rPr>
          <w:rFonts w:ascii="Times New Roman" w:hAnsi="Times New Roman"/>
          <w:sz w:val="28"/>
          <w:szCs w:val="28"/>
        </w:rPr>
        <w:t>ё</w:t>
      </w:r>
      <w:r w:rsidRPr="00FF132E">
        <w:rPr>
          <w:rFonts w:ascii="Times New Roman" w:hAnsi="Times New Roman"/>
          <w:sz w:val="28"/>
          <w:szCs w:val="28"/>
        </w:rPr>
        <w:t>ткую систему анализа деятельности библиотек ЦБС ЗГО, программную систему повышения квалификации библиотечных специалистов, системное выстраивание стратегического подхода к планированию деятельности ЦБС, расширение круга партн</w:t>
      </w:r>
      <w:r w:rsidR="00683237">
        <w:rPr>
          <w:rFonts w:ascii="Times New Roman" w:hAnsi="Times New Roman"/>
          <w:sz w:val="28"/>
          <w:szCs w:val="28"/>
        </w:rPr>
        <w:t>ё</w:t>
      </w:r>
      <w:r w:rsidRPr="00FF132E">
        <w:rPr>
          <w:rFonts w:ascii="Times New Roman" w:hAnsi="Times New Roman"/>
          <w:sz w:val="28"/>
          <w:szCs w:val="28"/>
        </w:rPr>
        <w:t>ров, что позволило сделать мероприятия, проводимые в библиотеках, более эффективными. Укрепить имидж библиотеки, продолжить формирование положительного мнения о ней как о стабильно развивающемся, активно функционирующем культурном учреждении позволило тесное сотрудничество со средствами массовой информации. За 2015 год о деятельности ЦБС вышло около 200 статей и репортажей, 558 публикаций на информационных порталах, что на 54% больше чем в 2014 году.</w:t>
      </w:r>
    </w:p>
    <w:p w:rsidR="00293AFB" w:rsidRPr="00FF132E" w:rsidRDefault="00293AFB" w:rsidP="00957F17">
      <w:pPr>
        <w:spacing w:after="0" w:line="360" w:lineRule="auto"/>
        <w:ind w:firstLine="567"/>
        <w:jc w:val="both"/>
        <w:rPr>
          <w:rFonts w:ascii="Times New Roman" w:hAnsi="Times New Roman"/>
          <w:sz w:val="28"/>
          <w:szCs w:val="28"/>
        </w:rPr>
      </w:pPr>
      <w:r w:rsidRPr="00FF132E">
        <w:rPr>
          <w:rFonts w:ascii="Times New Roman" w:hAnsi="Times New Roman"/>
          <w:sz w:val="28"/>
          <w:szCs w:val="28"/>
        </w:rPr>
        <w:t xml:space="preserve">Подводя итоги 2015 года, Года литературы, важно отметить следующее: Централизованная библиотечная система Златоустовского городского округа – современное, инновационное, успешное, перспективное учреждение культуры, обеспечивающее равный доступ к литературе, знаниям и информации всех категорий пользователей. </w:t>
      </w:r>
    </w:p>
    <w:p w:rsidR="00293AFB" w:rsidRPr="00FF132E" w:rsidRDefault="00293AFB" w:rsidP="00293AFB">
      <w:pPr>
        <w:spacing w:after="0" w:line="360" w:lineRule="auto"/>
        <w:ind w:firstLine="708"/>
        <w:jc w:val="both"/>
        <w:rPr>
          <w:rFonts w:ascii="Times New Roman" w:hAnsi="Times New Roman"/>
          <w:sz w:val="28"/>
          <w:szCs w:val="28"/>
        </w:rPr>
      </w:pPr>
    </w:p>
    <w:p w:rsidR="00293AFB" w:rsidRPr="00FF132E" w:rsidRDefault="00293AFB" w:rsidP="00293AFB">
      <w:pPr>
        <w:spacing w:after="0" w:line="360" w:lineRule="auto"/>
        <w:ind w:firstLine="708"/>
        <w:jc w:val="both"/>
        <w:rPr>
          <w:rFonts w:ascii="Times New Roman" w:hAnsi="Times New Roman"/>
          <w:sz w:val="28"/>
          <w:szCs w:val="28"/>
        </w:rPr>
      </w:pPr>
    </w:p>
    <w:p w:rsidR="00293AFB" w:rsidRPr="00FF132E" w:rsidRDefault="00293AFB" w:rsidP="00293AFB">
      <w:pPr>
        <w:spacing w:after="0" w:line="360" w:lineRule="auto"/>
        <w:ind w:firstLine="708"/>
        <w:jc w:val="both"/>
        <w:rPr>
          <w:rFonts w:ascii="Times New Roman" w:hAnsi="Times New Roman"/>
          <w:sz w:val="28"/>
          <w:szCs w:val="28"/>
        </w:rPr>
      </w:pPr>
    </w:p>
    <w:p w:rsidR="00293AFB" w:rsidRDefault="00293AFB" w:rsidP="009301EA">
      <w:pPr>
        <w:spacing w:after="0" w:line="240" w:lineRule="auto"/>
        <w:jc w:val="center"/>
        <w:rPr>
          <w:rFonts w:ascii="Times New Roman" w:hAnsi="Times New Roman" w:cs="Times New Roman"/>
          <w:b/>
          <w:bCs/>
          <w:sz w:val="28"/>
          <w:szCs w:val="28"/>
        </w:rPr>
      </w:pPr>
    </w:p>
    <w:p w:rsidR="00FD1895" w:rsidRPr="001159AA" w:rsidRDefault="00FD1895" w:rsidP="009301EA">
      <w:pPr>
        <w:spacing w:after="0" w:line="240" w:lineRule="auto"/>
        <w:jc w:val="center"/>
        <w:rPr>
          <w:rFonts w:ascii="Times New Roman" w:hAnsi="Times New Roman" w:cs="Times New Roman"/>
          <w:b/>
          <w:bCs/>
          <w:sz w:val="28"/>
          <w:szCs w:val="28"/>
        </w:rPr>
      </w:pPr>
    </w:p>
    <w:p w:rsidR="002A526A" w:rsidRDefault="002A526A" w:rsidP="002A526A">
      <w:pPr>
        <w:pStyle w:val="Default"/>
        <w:jc w:val="right"/>
        <w:rPr>
          <w:bCs/>
          <w:sz w:val="28"/>
          <w:szCs w:val="28"/>
        </w:rPr>
      </w:pPr>
    </w:p>
    <w:p w:rsidR="001159AA" w:rsidRPr="002A526A" w:rsidRDefault="001159AA" w:rsidP="001159AA">
      <w:pPr>
        <w:jc w:val="both"/>
        <w:rPr>
          <w:rFonts w:ascii="Times New Roman" w:hAnsi="Times New Roman" w:cs="Times New Roman"/>
          <w:bCs/>
          <w:sz w:val="28"/>
          <w:szCs w:val="28"/>
        </w:rPr>
      </w:pPr>
      <w:r w:rsidRPr="002A526A">
        <w:rPr>
          <w:rFonts w:ascii="Times New Roman" w:hAnsi="Times New Roman" w:cs="Times New Roman"/>
          <w:bCs/>
          <w:sz w:val="28"/>
          <w:szCs w:val="28"/>
        </w:rPr>
        <w:lastRenderedPageBreak/>
        <w:t>Таблица 1. Динамика показателей, отражающих объем основных работ/услуг, выполненных библиотекой (в сравнении с прошлым годом)</w:t>
      </w:r>
    </w:p>
    <w:p w:rsidR="002A526A" w:rsidRDefault="002A526A" w:rsidP="001159AA">
      <w:pPr>
        <w:jc w:val="both"/>
        <w:rPr>
          <w:rFonts w:ascii="Times New Roman" w:hAnsi="Times New Roman" w:cs="Times New Roman"/>
          <w:b/>
          <w:bCs/>
          <w:sz w:val="28"/>
          <w:szCs w:val="28"/>
        </w:rPr>
      </w:pPr>
    </w:p>
    <w:p w:rsidR="001159AA" w:rsidRPr="001159AA" w:rsidRDefault="001159AA" w:rsidP="001159AA">
      <w:pPr>
        <w:jc w:val="both"/>
        <w:rPr>
          <w:rFonts w:ascii="Times New Roman" w:hAnsi="Times New Roman" w:cs="Times New Roman"/>
          <w:b/>
          <w:bCs/>
          <w:sz w:val="28"/>
          <w:szCs w:val="28"/>
        </w:rPr>
      </w:pPr>
      <w:r w:rsidRPr="001159AA">
        <w:rPr>
          <w:rFonts w:ascii="Times New Roman" w:hAnsi="Times New Roman" w:cs="Times New Roman"/>
          <w:b/>
          <w:bCs/>
          <w:sz w:val="28"/>
          <w:szCs w:val="28"/>
        </w:rPr>
        <w:t xml:space="preserve">Таблица </w:t>
      </w:r>
      <w:r w:rsidR="00882A4E">
        <w:rPr>
          <w:rFonts w:ascii="Times New Roman" w:hAnsi="Times New Roman" w:cs="Times New Roman"/>
          <w:b/>
          <w:bCs/>
          <w:sz w:val="28"/>
          <w:szCs w:val="28"/>
        </w:rPr>
        <w:t>2</w:t>
      </w:r>
      <w:r w:rsidRPr="001159AA">
        <w:rPr>
          <w:rFonts w:ascii="Times New Roman" w:hAnsi="Times New Roman" w:cs="Times New Roman"/>
          <w:b/>
          <w:bCs/>
          <w:sz w:val="28"/>
          <w:szCs w:val="28"/>
        </w:rPr>
        <w:t xml:space="preserve">. </w:t>
      </w:r>
      <w:proofErr w:type="spellStart"/>
      <w:r w:rsidRPr="001159AA">
        <w:rPr>
          <w:rFonts w:ascii="Times New Roman" w:hAnsi="Times New Roman" w:cs="Times New Roman"/>
          <w:b/>
          <w:bCs/>
          <w:sz w:val="28"/>
          <w:szCs w:val="28"/>
        </w:rPr>
        <w:t>Внестационарные</w:t>
      </w:r>
      <w:proofErr w:type="spellEnd"/>
      <w:r w:rsidRPr="001159AA">
        <w:rPr>
          <w:rFonts w:ascii="Times New Roman" w:hAnsi="Times New Roman" w:cs="Times New Roman"/>
          <w:b/>
          <w:bCs/>
          <w:sz w:val="28"/>
          <w:szCs w:val="28"/>
        </w:rPr>
        <w:t xml:space="preserve"> формы обслуживания</w:t>
      </w:r>
    </w:p>
    <w:p w:rsidR="001159AA" w:rsidRPr="001159AA" w:rsidRDefault="001159AA" w:rsidP="001159AA">
      <w:pPr>
        <w:jc w:val="both"/>
        <w:rPr>
          <w:rFonts w:ascii="Times New Roman" w:hAnsi="Times New Roman" w:cs="Times New Roman"/>
          <w:b/>
          <w:bCs/>
          <w:sz w:val="28"/>
          <w:szCs w:val="28"/>
        </w:rPr>
      </w:pPr>
      <w:r w:rsidRPr="001159AA">
        <w:rPr>
          <w:rFonts w:ascii="Times New Roman" w:hAnsi="Times New Roman" w:cs="Times New Roman"/>
          <w:b/>
          <w:bCs/>
          <w:sz w:val="28"/>
          <w:szCs w:val="28"/>
        </w:rPr>
        <w:t xml:space="preserve">Таблица </w:t>
      </w:r>
      <w:r w:rsidR="00882A4E">
        <w:rPr>
          <w:rFonts w:ascii="Times New Roman" w:hAnsi="Times New Roman" w:cs="Times New Roman"/>
          <w:b/>
          <w:bCs/>
          <w:sz w:val="28"/>
          <w:szCs w:val="28"/>
        </w:rPr>
        <w:t>3</w:t>
      </w:r>
      <w:r w:rsidRPr="001159AA">
        <w:rPr>
          <w:rFonts w:ascii="Times New Roman" w:hAnsi="Times New Roman" w:cs="Times New Roman"/>
          <w:b/>
          <w:bCs/>
          <w:sz w:val="28"/>
          <w:szCs w:val="28"/>
        </w:rPr>
        <w:t>. Библиотечное обслуживание людей с ограниченными возможностями</w:t>
      </w:r>
    </w:p>
    <w:sectPr w:rsidR="001159AA" w:rsidRPr="001159AA" w:rsidSect="002A514F">
      <w:footerReference w:type="default" r:id="rId23"/>
      <w:pgSz w:w="11906" w:h="16838"/>
      <w:pgMar w:top="1134" w:right="1134" w:bottom="1134" w:left="1418"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DC4" w:rsidRDefault="00F06DC4" w:rsidP="002A514F">
      <w:pPr>
        <w:spacing w:after="0" w:line="240" w:lineRule="auto"/>
      </w:pPr>
      <w:r>
        <w:separator/>
      </w:r>
    </w:p>
  </w:endnote>
  <w:endnote w:type="continuationSeparator" w:id="0">
    <w:p w:rsidR="00F06DC4" w:rsidRDefault="00F06DC4" w:rsidP="002A51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69854"/>
      <w:docPartObj>
        <w:docPartGallery w:val="Page Numbers (Bottom of Page)"/>
        <w:docPartUnique/>
      </w:docPartObj>
    </w:sdtPr>
    <w:sdtEndPr>
      <w:rPr>
        <w:rFonts w:ascii="Times New Roman" w:hAnsi="Times New Roman" w:cs="Times New Roman"/>
        <w:sz w:val="20"/>
        <w:szCs w:val="20"/>
      </w:rPr>
    </w:sdtEndPr>
    <w:sdtContent>
      <w:p w:rsidR="00536FB5" w:rsidRPr="002A514F" w:rsidRDefault="00536FB5">
        <w:pPr>
          <w:pStyle w:val="af6"/>
          <w:jc w:val="right"/>
          <w:rPr>
            <w:rFonts w:ascii="Times New Roman" w:hAnsi="Times New Roman" w:cs="Times New Roman"/>
            <w:sz w:val="20"/>
            <w:szCs w:val="20"/>
          </w:rPr>
        </w:pPr>
        <w:r w:rsidRPr="002A514F">
          <w:rPr>
            <w:rFonts w:ascii="Times New Roman" w:hAnsi="Times New Roman" w:cs="Times New Roman"/>
            <w:sz w:val="20"/>
            <w:szCs w:val="20"/>
          </w:rPr>
          <w:fldChar w:fldCharType="begin"/>
        </w:r>
        <w:r w:rsidRPr="002A514F">
          <w:rPr>
            <w:rFonts w:ascii="Times New Roman" w:hAnsi="Times New Roman" w:cs="Times New Roman"/>
            <w:sz w:val="20"/>
            <w:szCs w:val="20"/>
          </w:rPr>
          <w:instrText xml:space="preserve"> PAGE   \* MERGEFORMAT </w:instrText>
        </w:r>
        <w:r w:rsidRPr="002A514F">
          <w:rPr>
            <w:rFonts w:ascii="Times New Roman" w:hAnsi="Times New Roman" w:cs="Times New Roman"/>
            <w:sz w:val="20"/>
            <w:szCs w:val="20"/>
          </w:rPr>
          <w:fldChar w:fldCharType="separate"/>
        </w:r>
        <w:r w:rsidR="00471FF4">
          <w:rPr>
            <w:rFonts w:ascii="Times New Roman" w:hAnsi="Times New Roman" w:cs="Times New Roman"/>
            <w:noProof/>
            <w:sz w:val="20"/>
            <w:szCs w:val="20"/>
          </w:rPr>
          <w:t>54</w:t>
        </w:r>
        <w:r w:rsidRPr="002A514F">
          <w:rPr>
            <w:rFonts w:ascii="Times New Roman" w:hAnsi="Times New Roman" w:cs="Times New Roman"/>
            <w:sz w:val="20"/>
            <w:szCs w:val="20"/>
          </w:rPr>
          <w:fldChar w:fldCharType="end"/>
        </w:r>
      </w:p>
    </w:sdtContent>
  </w:sdt>
  <w:p w:rsidR="00536FB5" w:rsidRDefault="00536FB5">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DC4" w:rsidRDefault="00F06DC4" w:rsidP="002A514F">
      <w:pPr>
        <w:spacing w:after="0" w:line="240" w:lineRule="auto"/>
      </w:pPr>
      <w:r>
        <w:separator/>
      </w:r>
    </w:p>
  </w:footnote>
  <w:footnote w:type="continuationSeparator" w:id="0">
    <w:p w:rsidR="00F06DC4" w:rsidRDefault="00F06DC4" w:rsidP="002A51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36D"/>
    <w:multiLevelType w:val="hybridMultilevel"/>
    <w:tmpl w:val="C26E9BCA"/>
    <w:lvl w:ilvl="0" w:tplc="A94A105C">
      <w:start w:val="1"/>
      <w:numFmt w:val="bullet"/>
      <w:lvlText w:val="–"/>
      <w:lvlJc w:val="left"/>
      <w:pPr>
        <w:ind w:left="1428" w:hanging="360"/>
      </w:pPr>
      <w:rPr>
        <w:rFonts w:ascii="Times New Roman" w:hAnsi="Times New Roman" w:cs="Times New Roman"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49A25D5"/>
    <w:multiLevelType w:val="hybridMultilevel"/>
    <w:tmpl w:val="2B642240"/>
    <w:lvl w:ilvl="0" w:tplc="DD70AAE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CDA4C61"/>
    <w:multiLevelType w:val="hybridMultilevel"/>
    <w:tmpl w:val="55146F3E"/>
    <w:lvl w:ilvl="0" w:tplc="EAF8BD44">
      <w:start w:val="1"/>
      <w:numFmt w:val="bullet"/>
      <w:lvlText w:val=""/>
      <w:lvlJc w:val="left"/>
      <w:pPr>
        <w:ind w:left="1829" w:hanging="360"/>
      </w:pPr>
      <w:rPr>
        <w:rFonts w:ascii="Wingdings" w:hAnsi="Wingdings" w:hint="default"/>
        <w:sz w:val="20"/>
        <w:szCs w:val="20"/>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3">
    <w:nsid w:val="0E46519A"/>
    <w:multiLevelType w:val="hybridMultilevel"/>
    <w:tmpl w:val="5016E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60774"/>
    <w:multiLevelType w:val="hybridMultilevel"/>
    <w:tmpl w:val="5D6C6328"/>
    <w:lvl w:ilvl="0" w:tplc="0E3425B8">
      <w:start w:val="1"/>
      <w:numFmt w:val="upperRoman"/>
      <w:lvlText w:val="%1."/>
      <w:lvlJc w:val="left"/>
      <w:pPr>
        <w:ind w:left="2367" w:hanging="720"/>
      </w:pPr>
      <w:rPr>
        <w:rFonts w:hint="default"/>
        <w:b/>
        <w:color w:val="auto"/>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5">
    <w:nsid w:val="16A14A7B"/>
    <w:multiLevelType w:val="hybridMultilevel"/>
    <w:tmpl w:val="F460C2FC"/>
    <w:lvl w:ilvl="0" w:tplc="EAF8BD44">
      <w:start w:val="1"/>
      <w:numFmt w:val="bullet"/>
      <w:lvlText w:val=""/>
      <w:lvlJc w:val="left"/>
      <w:pPr>
        <w:ind w:left="720"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4E558C"/>
    <w:multiLevelType w:val="hybridMultilevel"/>
    <w:tmpl w:val="6A4C5450"/>
    <w:lvl w:ilvl="0" w:tplc="11764B28">
      <w:start w:val="1"/>
      <w:numFmt w:val="bullet"/>
      <w:lvlText w:val="–"/>
      <w:lvlJc w:val="left"/>
      <w:pPr>
        <w:tabs>
          <w:tab w:val="num" w:pos="1440"/>
        </w:tabs>
        <w:ind w:left="1440" w:hanging="360"/>
      </w:pPr>
      <w:rPr>
        <w:rFonts w:ascii="Times New Roman" w:hAnsi="Times New Roman" w:cs="Times New Roman" w:hint="default"/>
        <w:color w:val="auto"/>
        <w:sz w:val="24"/>
        <w:szCs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1C9555A"/>
    <w:multiLevelType w:val="hybridMultilevel"/>
    <w:tmpl w:val="F078D554"/>
    <w:lvl w:ilvl="0" w:tplc="8F3A1F16">
      <w:start w:val="3"/>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8">
    <w:nsid w:val="228614C9"/>
    <w:multiLevelType w:val="hybridMultilevel"/>
    <w:tmpl w:val="4778479C"/>
    <w:lvl w:ilvl="0" w:tplc="A94A105C">
      <w:start w:val="1"/>
      <w:numFmt w:val="bullet"/>
      <w:lvlText w:val="–"/>
      <w:lvlJc w:val="left"/>
      <w:pPr>
        <w:ind w:left="928" w:hanging="360"/>
      </w:pPr>
      <w:rPr>
        <w:rFonts w:ascii="Times New Roman" w:hAnsi="Times New Roman" w:cs="Times New Roman" w:hint="default"/>
        <w:color w:val="auto"/>
        <w:sz w:val="20"/>
        <w:szCs w:val="20"/>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263D33A4"/>
    <w:multiLevelType w:val="hybridMultilevel"/>
    <w:tmpl w:val="33A46130"/>
    <w:lvl w:ilvl="0" w:tplc="D930851E">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9EE56A5"/>
    <w:multiLevelType w:val="hybridMultilevel"/>
    <w:tmpl w:val="D14E5A1C"/>
    <w:lvl w:ilvl="0" w:tplc="E4647E5A">
      <w:start w:val="1"/>
      <w:numFmt w:val="bullet"/>
      <w:lvlText w:val="–"/>
      <w:lvlJc w:val="left"/>
      <w:pPr>
        <w:ind w:left="720" w:hanging="360"/>
      </w:pPr>
      <w:rPr>
        <w:rFonts w:ascii="Times New Roman" w:hAnsi="Times New Roman" w:cs="Times New Roman"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582328"/>
    <w:multiLevelType w:val="hybridMultilevel"/>
    <w:tmpl w:val="BFCC7B52"/>
    <w:lvl w:ilvl="0" w:tplc="7278C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4F301CA"/>
    <w:multiLevelType w:val="hybridMultilevel"/>
    <w:tmpl w:val="C5447432"/>
    <w:lvl w:ilvl="0" w:tplc="1E982278">
      <w:start w:val="1"/>
      <w:numFmt w:val="bullet"/>
      <w:lvlText w:val="–"/>
      <w:lvlJc w:val="left"/>
      <w:pPr>
        <w:tabs>
          <w:tab w:val="num" w:pos="720"/>
        </w:tabs>
        <w:ind w:left="720" w:hanging="360"/>
      </w:pPr>
      <w:rPr>
        <w:rFonts w:ascii="Times New Roman" w:hAnsi="Times New Roman" w:cs="Times New Roman" w:hint="default"/>
        <w:color w:val="auto"/>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66905EB"/>
    <w:multiLevelType w:val="hybridMultilevel"/>
    <w:tmpl w:val="7916B9F6"/>
    <w:lvl w:ilvl="0" w:tplc="84BA6908">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6884687"/>
    <w:multiLevelType w:val="hybridMultilevel"/>
    <w:tmpl w:val="81809478"/>
    <w:lvl w:ilvl="0" w:tplc="4BA67706">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80F47F8"/>
    <w:multiLevelType w:val="hybridMultilevel"/>
    <w:tmpl w:val="976C6F54"/>
    <w:lvl w:ilvl="0" w:tplc="1284C9A0">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A5B6E80"/>
    <w:multiLevelType w:val="hybridMultilevel"/>
    <w:tmpl w:val="AD18FE5C"/>
    <w:lvl w:ilvl="0" w:tplc="48B83092">
      <w:start w:val="1"/>
      <w:numFmt w:val="upperRoman"/>
      <w:lvlText w:val="%1."/>
      <w:lvlJc w:val="left"/>
      <w:pPr>
        <w:ind w:left="1287" w:hanging="720"/>
      </w:pPr>
      <w:rPr>
        <w:rFonts w:hint="default"/>
        <w:b/>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4E96472"/>
    <w:multiLevelType w:val="hybridMultilevel"/>
    <w:tmpl w:val="CDC807AC"/>
    <w:lvl w:ilvl="0" w:tplc="04190013">
      <w:start w:val="1"/>
      <w:numFmt w:val="upperRoman"/>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A08231D0">
      <w:start w:val="1"/>
      <w:numFmt w:val="decimal"/>
      <w:lvlText w:val="%4."/>
      <w:lvlJc w:val="left"/>
      <w:pPr>
        <w:ind w:left="644" w:hanging="360"/>
      </w:pPr>
      <w:rPr>
        <w:b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7433A3"/>
    <w:multiLevelType w:val="hybridMultilevel"/>
    <w:tmpl w:val="02023E0E"/>
    <w:lvl w:ilvl="0" w:tplc="5B92534C">
      <w:start w:val="1"/>
      <w:numFmt w:val="decimal"/>
      <w:lvlText w:val="%1."/>
      <w:lvlJc w:val="left"/>
      <w:pPr>
        <w:ind w:left="1065" w:hanging="360"/>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4649164F"/>
    <w:multiLevelType w:val="hybridMultilevel"/>
    <w:tmpl w:val="4FBAE65E"/>
    <w:lvl w:ilvl="0" w:tplc="733C4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6CE0446"/>
    <w:multiLevelType w:val="hybridMultilevel"/>
    <w:tmpl w:val="54E430B0"/>
    <w:lvl w:ilvl="0" w:tplc="27903916">
      <w:start w:val="1"/>
      <w:numFmt w:val="decimal"/>
      <w:lvlText w:val="%1."/>
      <w:lvlJc w:val="left"/>
      <w:pPr>
        <w:ind w:left="987" w:hanging="630"/>
      </w:pPr>
      <w:rPr>
        <w:rFonts w:ascii="Times New Roman" w:hAnsi="Times New Roman" w:cs="Times New Roman" w:hint="default"/>
        <w:sz w:val="28"/>
        <w:szCs w:val="28"/>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1">
    <w:nsid w:val="47B2378B"/>
    <w:multiLevelType w:val="hybridMultilevel"/>
    <w:tmpl w:val="3F8A0244"/>
    <w:lvl w:ilvl="0" w:tplc="EAF8BD44">
      <w:start w:val="1"/>
      <w:numFmt w:val="bullet"/>
      <w:lvlText w:val=""/>
      <w:lvlJc w:val="left"/>
      <w:pPr>
        <w:ind w:left="786" w:hanging="360"/>
      </w:pPr>
      <w:rPr>
        <w:rFonts w:ascii="Wingdings" w:hAnsi="Wingdings" w:hint="default"/>
        <w:sz w:val="20"/>
        <w:szCs w:val="2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49F02F09"/>
    <w:multiLevelType w:val="hybridMultilevel"/>
    <w:tmpl w:val="7654CF58"/>
    <w:lvl w:ilvl="0" w:tplc="BF78EDF6">
      <w:start w:val="1"/>
      <w:numFmt w:val="decimal"/>
      <w:lvlText w:val="%1."/>
      <w:lvlJc w:val="left"/>
      <w:pPr>
        <w:ind w:left="1800" w:hanging="360"/>
      </w:pPr>
      <w:rPr>
        <w:rFonts w:ascii="Times New Roman" w:hAnsi="Times New Roman" w:hint="default"/>
        <w:sz w:val="28"/>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nsid w:val="4AC401CE"/>
    <w:multiLevelType w:val="hybridMultilevel"/>
    <w:tmpl w:val="CCD007A4"/>
    <w:lvl w:ilvl="0" w:tplc="AD56335C">
      <w:start w:val="1"/>
      <w:numFmt w:val="decimal"/>
      <w:lvlText w:val="%1."/>
      <w:lvlJc w:val="left"/>
      <w:pPr>
        <w:ind w:left="1647" w:hanging="360"/>
      </w:pPr>
      <w:rPr>
        <w:rFonts w:hint="default"/>
        <w:b/>
        <w:color w:val="auto"/>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4">
    <w:nsid w:val="4B2A5DA4"/>
    <w:multiLevelType w:val="hybridMultilevel"/>
    <w:tmpl w:val="2FC621C2"/>
    <w:lvl w:ilvl="0" w:tplc="F7A04336">
      <w:start w:val="1"/>
      <w:numFmt w:val="bullet"/>
      <w:lvlText w:val=""/>
      <w:lvlJc w:val="left"/>
      <w:pPr>
        <w:ind w:left="1429" w:hanging="360"/>
      </w:pPr>
      <w:rPr>
        <w:rFonts w:ascii="Symbol" w:hAnsi="Symbol" w:hint="default"/>
        <w:sz w:val="16"/>
        <w:szCs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CD54FEF"/>
    <w:multiLevelType w:val="multilevel"/>
    <w:tmpl w:val="8216F242"/>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E346F09"/>
    <w:multiLevelType w:val="hybridMultilevel"/>
    <w:tmpl w:val="15500910"/>
    <w:lvl w:ilvl="0" w:tplc="DD70AAE6">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52EF57A4"/>
    <w:multiLevelType w:val="hybridMultilevel"/>
    <w:tmpl w:val="F4E6A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EC542F"/>
    <w:multiLevelType w:val="hybridMultilevel"/>
    <w:tmpl w:val="4C109998"/>
    <w:lvl w:ilvl="0" w:tplc="6D223A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5D124779"/>
    <w:multiLevelType w:val="hybridMultilevel"/>
    <w:tmpl w:val="6ABAE1CA"/>
    <w:lvl w:ilvl="0" w:tplc="82686A2C">
      <w:start w:val="1"/>
      <w:numFmt w:val="bullet"/>
      <w:lvlText w:val="–"/>
      <w:lvlJc w:val="left"/>
      <w:pPr>
        <w:ind w:left="1429" w:hanging="360"/>
      </w:pPr>
      <w:rPr>
        <w:rFonts w:ascii="Times New Roman" w:hAnsi="Times New Roman" w:cs="Times New Roman"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D943B6C"/>
    <w:multiLevelType w:val="hybridMultilevel"/>
    <w:tmpl w:val="FFCA9E5C"/>
    <w:lvl w:ilvl="0" w:tplc="CB0C16D2">
      <w:start w:val="1"/>
      <w:numFmt w:val="bullet"/>
      <w:lvlText w:val="-"/>
      <w:lvlJc w:val="left"/>
      <w:pPr>
        <w:ind w:left="720" w:hanging="360"/>
      </w:pPr>
      <w:rPr>
        <w:rFonts w:ascii="Courier New" w:hAnsi="Courier New"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810020"/>
    <w:multiLevelType w:val="hybridMultilevel"/>
    <w:tmpl w:val="97ECC622"/>
    <w:lvl w:ilvl="0" w:tplc="DA28B80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63A62280"/>
    <w:multiLevelType w:val="hybridMultilevel"/>
    <w:tmpl w:val="8520C1FA"/>
    <w:lvl w:ilvl="0" w:tplc="84BA6908">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3">
    <w:nsid w:val="647D6DB5"/>
    <w:multiLevelType w:val="hybridMultilevel"/>
    <w:tmpl w:val="6298EB34"/>
    <w:lvl w:ilvl="0" w:tplc="9976EA68">
      <w:start w:val="1"/>
      <w:numFmt w:val="bullet"/>
      <w:lvlText w:val=""/>
      <w:lvlJc w:val="left"/>
      <w:pPr>
        <w:ind w:left="1287" w:hanging="360"/>
      </w:pPr>
      <w:rPr>
        <w:rFonts w:ascii="Wingdings" w:hAnsi="Wingdings" w:hint="default"/>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58E4800"/>
    <w:multiLevelType w:val="hybridMultilevel"/>
    <w:tmpl w:val="938E3E60"/>
    <w:lvl w:ilvl="0" w:tplc="60E0DD7E">
      <w:start w:val="1"/>
      <w:numFmt w:val="bullet"/>
      <w:lvlText w:val=""/>
      <w:lvlJc w:val="left"/>
      <w:pPr>
        <w:ind w:left="1287" w:hanging="360"/>
      </w:pPr>
      <w:rPr>
        <w:rFonts w:ascii="Symbol" w:hAnsi="Symbol" w:hint="default"/>
        <w:sz w:val="28"/>
        <w:szCs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D6A595E"/>
    <w:multiLevelType w:val="hybridMultilevel"/>
    <w:tmpl w:val="E38AA6A8"/>
    <w:lvl w:ilvl="0" w:tplc="DD70AAE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FF7324A"/>
    <w:multiLevelType w:val="hybridMultilevel"/>
    <w:tmpl w:val="7DD4BAEE"/>
    <w:lvl w:ilvl="0" w:tplc="BFD839E2">
      <w:start w:val="1"/>
      <w:numFmt w:val="bullet"/>
      <w:lvlText w:val="-"/>
      <w:lvlJc w:val="left"/>
      <w:pPr>
        <w:ind w:left="928" w:hanging="360"/>
      </w:pPr>
      <w:rPr>
        <w:rFonts w:ascii="Courier New" w:hAnsi="Courier New" w:hint="default"/>
        <w:sz w:val="24"/>
        <w:szCs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7">
    <w:nsid w:val="734E4222"/>
    <w:multiLevelType w:val="hybridMultilevel"/>
    <w:tmpl w:val="0E54F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E06A50"/>
    <w:multiLevelType w:val="hybridMultilevel"/>
    <w:tmpl w:val="7234B680"/>
    <w:lvl w:ilvl="0" w:tplc="F4C4C360">
      <w:start w:val="1"/>
      <w:numFmt w:val="bullet"/>
      <w:lvlText w:val="–"/>
      <w:lvlJc w:val="left"/>
      <w:pPr>
        <w:ind w:left="1287" w:hanging="360"/>
      </w:pPr>
      <w:rPr>
        <w:rFonts w:ascii="Times New Roman" w:hAnsi="Times New Roman" w:cs="Times New Roman" w:hint="default"/>
        <w:color w:val="auto"/>
        <w:sz w:val="28"/>
        <w:szCs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61C6A41"/>
    <w:multiLevelType w:val="hybridMultilevel"/>
    <w:tmpl w:val="405EA52C"/>
    <w:lvl w:ilvl="0" w:tplc="DD70AAE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6DF177C"/>
    <w:multiLevelType w:val="hybridMultilevel"/>
    <w:tmpl w:val="3C4693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7BE7DF4"/>
    <w:multiLevelType w:val="hybridMultilevel"/>
    <w:tmpl w:val="59520670"/>
    <w:lvl w:ilvl="0" w:tplc="547222A2">
      <w:start w:val="1"/>
      <w:numFmt w:val="bullet"/>
      <w:lvlText w:val="-"/>
      <w:lvlJc w:val="left"/>
      <w:pPr>
        <w:ind w:left="1287" w:hanging="360"/>
      </w:pPr>
      <w:rPr>
        <w:rFonts w:ascii="Courier New" w:hAnsi="Courier New" w:hint="default"/>
        <w:sz w:val="28"/>
        <w:szCs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8E4E8F"/>
    <w:multiLevelType w:val="hybridMultilevel"/>
    <w:tmpl w:val="DF44F1C8"/>
    <w:lvl w:ilvl="0" w:tplc="18668A0E">
      <w:start w:val="1"/>
      <w:numFmt w:val="bullet"/>
      <w:lvlText w:val="-"/>
      <w:lvlJc w:val="left"/>
      <w:pPr>
        <w:ind w:left="360" w:hanging="360"/>
      </w:pPr>
      <w:rPr>
        <w:rFonts w:ascii="Courier New" w:hAnsi="Courier New" w:hint="default"/>
        <w:sz w:val="28"/>
        <w:szCs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7"/>
  </w:num>
  <w:num w:numId="2">
    <w:abstractNumId w:val="16"/>
  </w:num>
  <w:num w:numId="3">
    <w:abstractNumId w:val="2"/>
  </w:num>
  <w:num w:numId="4">
    <w:abstractNumId w:val="8"/>
  </w:num>
  <w:num w:numId="5">
    <w:abstractNumId w:val="33"/>
  </w:num>
  <w:num w:numId="6">
    <w:abstractNumId w:val="34"/>
  </w:num>
  <w:num w:numId="7">
    <w:abstractNumId w:val="27"/>
  </w:num>
  <w:num w:numId="8">
    <w:abstractNumId w:val="21"/>
  </w:num>
  <w:num w:numId="9">
    <w:abstractNumId w:val="6"/>
  </w:num>
  <w:num w:numId="10">
    <w:abstractNumId w:val="10"/>
  </w:num>
  <w:num w:numId="11">
    <w:abstractNumId w:val="5"/>
  </w:num>
  <w:num w:numId="12">
    <w:abstractNumId w:val="30"/>
  </w:num>
  <w:num w:numId="13">
    <w:abstractNumId w:val="42"/>
  </w:num>
  <w:num w:numId="14">
    <w:abstractNumId w:val="36"/>
  </w:num>
  <w:num w:numId="15">
    <w:abstractNumId w:val="25"/>
  </w:num>
  <w:num w:numId="16">
    <w:abstractNumId w:val="15"/>
  </w:num>
  <w:num w:numId="17">
    <w:abstractNumId w:val="38"/>
  </w:num>
  <w:num w:numId="18">
    <w:abstractNumId w:val="31"/>
  </w:num>
  <w:num w:numId="19">
    <w:abstractNumId w:val="1"/>
  </w:num>
  <w:num w:numId="20">
    <w:abstractNumId w:val="35"/>
  </w:num>
  <w:num w:numId="21">
    <w:abstractNumId w:val="41"/>
  </w:num>
  <w:num w:numId="22">
    <w:abstractNumId w:val="39"/>
  </w:num>
  <w:num w:numId="23">
    <w:abstractNumId w:val="23"/>
  </w:num>
  <w:num w:numId="24">
    <w:abstractNumId w:val="26"/>
  </w:num>
  <w:num w:numId="25">
    <w:abstractNumId w:val="18"/>
  </w:num>
  <w:num w:numId="26">
    <w:abstractNumId w:val="11"/>
  </w:num>
  <w:num w:numId="27">
    <w:abstractNumId w:val="7"/>
  </w:num>
  <w:num w:numId="28">
    <w:abstractNumId w:val="14"/>
  </w:num>
  <w:num w:numId="29">
    <w:abstractNumId w:val="0"/>
  </w:num>
  <w:num w:numId="30">
    <w:abstractNumId w:val="24"/>
  </w:num>
  <w:num w:numId="31">
    <w:abstractNumId w:val="29"/>
  </w:num>
  <w:num w:numId="32">
    <w:abstractNumId w:val="12"/>
  </w:num>
  <w:num w:numId="33">
    <w:abstractNumId w:val="32"/>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4"/>
  </w:num>
  <w:num w:numId="39">
    <w:abstractNumId w:val="37"/>
  </w:num>
  <w:num w:numId="40">
    <w:abstractNumId w:val="22"/>
  </w:num>
  <w:num w:numId="41">
    <w:abstractNumId w:val="20"/>
  </w:num>
  <w:num w:numId="42">
    <w:abstractNumId w:val="19"/>
  </w:num>
  <w:num w:numId="43">
    <w:abstractNumId w:val="3"/>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159AA"/>
    <w:rsid w:val="00002202"/>
    <w:rsid w:val="00012D6D"/>
    <w:rsid w:val="000137E3"/>
    <w:rsid w:val="00016C8A"/>
    <w:rsid w:val="00024006"/>
    <w:rsid w:val="00047E18"/>
    <w:rsid w:val="00052CFA"/>
    <w:rsid w:val="00057B50"/>
    <w:rsid w:val="0006183D"/>
    <w:rsid w:val="000715CC"/>
    <w:rsid w:val="00077A21"/>
    <w:rsid w:val="00087441"/>
    <w:rsid w:val="000A0F9E"/>
    <w:rsid w:val="000B18C6"/>
    <w:rsid w:val="000B2F02"/>
    <w:rsid w:val="000C0F07"/>
    <w:rsid w:val="000D1188"/>
    <w:rsid w:val="000D624C"/>
    <w:rsid w:val="000D6FEB"/>
    <w:rsid w:val="000F0F7A"/>
    <w:rsid w:val="000F496F"/>
    <w:rsid w:val="001048D2"/>
    <w:rsid w:val="001075E3"/>
    <w:rsid w:val="001159AA"/>
    <w:rsid w:val="00134D12"/>
    <w:rsid w:val="0014237D"/>
    <w:rsid w:val="00162051"/>
    <w:rsid w:val="00165288"/>
    <w:rsid w:val="00174419"/>
    <w:rsid w:val="00181A2D"/>
    <w:rsid w:val="00191E8C"/>
    <w:rsid w:val="00192113"/>
    <w:rsid w:val="001931A8"/>
    <w:rsid w:val="001A2051"/>
    <w:rsid w:val="001A4784"/>
    <w:rsid w:val="001A63B7"/>
    <w:rsid w:val="001B3C25"/>
    <w:rsid w:val="001C0A3A"/>
    <w:rsid w:val="001C2554"/>
    <w:rsid w:val="001E4FD7"/>
    <w:rsid w:val="001F32E8"/>
    <w:rsid w:val="001F4147"/>
    <w:rsid w:val="0021528E"/>
    <w:rsid w:val="00236775"/>
    <w:rsid w:val="00251C5B"/>
    <w:rsid w:val="00252449"/>
    <w:rsid w:val="00293AFB"/>
    <w:rsid w:val="002A514F"/>
    <w:rsid w:val="002A526A"/>
    <w:rsid w:val="002C3858"/>
    <w:rsid w:val="002C74A6"/>
    <w:rsid w:val="002D2524"/>
    <w:rsid w:val="002F7F32"/>
    <w:rsid w:val="0030783B"/>
    <w:rsid w:val="003302C0"/>
    <w:rsid w:val="00330D48"/>
    <w:rsid w:val="0034599E"/>
    <w:rsid w:val="00374B92"/>
    <w:rsid w:val="00387AD2"/>
    <w:rsid w:val="003A1077"/>
    <w:rsid w:val="003A27AD"/>
    <w:rsid w:val="003B2E90"/>
    <w:rsid w:val="003B3822"/>
    <w:rsid w:val="003B7028"/>
    <w:rsid w:val="003D70DF"/>
    <w:rsid w:val="003D78A9"/>
    <w:rsid w:val="003F2919"/>
    <w:rsid w:val="003F2D14"/>
    <w:rsid w:val="003F7113"/>
    <w:rsid w:val="00437745"/>
    <w:rsid w:val="00461462"/>
    <w:rsid w:val="00466E8D"/>
    <w:rsid w:val="00467558"/>
    <w:rsid w:val="00471FF4"/>
    <w:rsid w:val="00493E7C"/>
    <w:rsid w:val="004A0F64"/>
    <w:rsid w:val="004B7D81"/>
    <w:rsid w:val="004C6558"/>
    <w:rsid w:val="004F441D"/>
    <w:rsid w:val="0050277B"/>
    <w:rsid w:val="00511CFC"/>
    <w:rsid w:val="00523FE1"/>
    <w:rsid w:val="00527D62"/>
    <w:rsid w:val="00534F98"/>
    <w:rsid w:val="00536FB5"/>
    <w:rsid w:val="005474CE"/>
    <w:rsid w:val="00547ECB"/>
    <w:rsid w:val="00587BA4"/>
    <w:rsid w:val="00594A7F"/>
    <w:rsid w:val="00594FAF"/>
    <w:rsid w:val="005A33DF"/>
    <w:rsid w:val="005B624A"/>
    <w:rsid w:val="005D1E92"/>
    <w:rsid w:val="005E1D0F"/>
    <w:rsid w:val="005F3407"/>
    <w:rsid w:val="00617B3B"/>
    <w:rsid w:val="0062024A"/>
    <w:rsid w:val="0062516D"/>
    <w:rsid w:val="0063029B"/>
    <w:rsid w:val="00642AA6"/>
    <w:rsid w:val="006462B3"/>
    <w:rsid w:val="00647798"/>
    <w:rsid w:val="006668A0"/>
    <w:rsid w:val="00670C2D"/>
    <w:rsid w:val="00670E5B"/>
    <w:rsid w:val="00683237"/>
    <w:rsid w:val="006A7FFD"/>
    <w:rsid w:val="006C021D"/>
    <w:rsid w:val="006C6B37"/>
    <w:rsid w:val="006F7309"/>
    <w:rsid w:val="0071015C"/>
    <w:rsid w:val="007167AB"/>
    <w:rsid w:val="0072471A"/>
    <w:rsid w:val="00726E86"/>
    <w:rsid w:val="0073274E"/>
    <w:rsid w:val="00734032"/>
    <w:rsid w:val="00736096"/>
    <w:rsid w:val="007442BC"/>
    <w:rsid w:val="007544B7"/>
    <w:rsid w:val="007545C8"/>
    <w:rsid w:val="00754BA4"/>
    <w:rsid w:val="00767668"/>
    <w:rsid w:val="00774F00"/>
    <w:rsid w:val="007A44E1"/>
    <w:rsid w:val="007B082E"/>
    <w:rsid w:val="007B2A13"/>
    <w:rsid w:val="007B428A"/>
    <w:rsid w:val="007B5BA5"/>
    <w:rsid w:val="007D00D7"/>
    <w:rsid w:val="007E0013"/>
    <w:rsid w:val="007E4626"/>
    <w:rsid w:val="007E7EA7"/>
    <w:rsid w:val="007F22F9"/>
    <w:rsid w:val="007F2F39"/>
    <w:rsid w:val="007F3F9D"/>
    <w:rsid w:val="007F5037"/>
    <w:rsid w:val="008121CA"/>
    <w:rsid w:val="008716BD"/>
    <w:rsid w:val="008741BB"/>
    <w:rsid w:val="008746AD"/>
    <w:rsid w:val="008751DC"/>
    <w:rsid w:val="00877A06"/>
    <w:rsid w:val="00882A4E"/>
    <w:rsid w:val="00882FCD"/>
    <w:rsid w:val="00886B5D"/>
    <w:rsid w:val="00891C3A"/>
    <w:rsid w:val="00893E88"/>
    <w:rsid w:val="008961B6"/>
    <w:rsid w:val="008A4EC5"/>
    <w:rsid w:val="008B7D5E"/>
    <w:rsid w:val="008C6C41"/>
    <w:rsid w:val="008D7A19"/>
    <w:rsid w:val="008E2FD6"/>
    <w:rsid w:val="008E5D18"/>
    <w:rsid w:val="008E6243"/>
    <w:rsid w:val="009300C3"/>
    <w:rsid w:val="009301EA"/>
    <w:rsid w:val="0095169D"/>
    <w:rsid w:val="009540CF"/>
    <w:rsid w:val="00955D39"/>
    <w:rsid w:val="00957F17"/>
    <w:rsid w:val="00991958"/>
    <w:rsid w:val="0099218B"/>
    <w:rsid w:val="00993883"/>
    <w:rsid w:val="00994604"/>
    <w:rsid w:val="009A0525"/>
    <w:rsid w:val="009B127F"/>
    <w:rsid w:val="009B1BAD"/>
    <w:rsid w:val="009D0AC3"/>
    <w:rsid w:val="009D33BD"/>
    <w:rsid w:val="009D3555"/>
    <w:rsid w:val="009E2E64"/>
    <w:rsid w:val="00A40AEA"/>
    <w:rsid w:val="00A41E4C"/>
    <w:rsid w:val="00A56C34"/>
    <w:rsid w:val="00A571EE"/>
    <w:rsid w:val="00A616A1"/>
    <w:rsid w:val="00A62E1E"/>
    <w:rsid w:val="00A663EE"/>
    <w:rsid w:val="00A74C25"/>
    <w:rsid w:val="00A9022F"/>
    <w:rsid w:val="00A917C6"/>
    <w:rsid w:val="00A933EB"/>
    <w:rsid w:val="00A94E43"/>
    <w:rsid w:val="00A97D6D"/>
    <w:rsid w:val="00B25506"/>
    <w:rsid w:val="00B4569C"/>
    <w:rsid w:val="00B77EC0"/>
    <w:rsid w:val="00B87AFB"/>
    <w:rsid w:val="00B92188"/>
    <w:rsid w:val="00B93760"/>
    <w:rsid w:val="00BA6AFB"/>
    <w:rsid w:val="00BB6878"/>
    <w:rsid w:val="00BC3C81"/>
    <w:rsid w:val="00BC6A12"/>
    <w:rsid w:val="00BE453D"/>
    <w:rsid w:val="00BE4930"/>
    <w:rsid w:val="00BE6085"/>
    <w:rsid w:val="00BF16F3"/>
    <w:rsid w:val="00C15BC1"/>
    <w:rsid w:val="00C243DB"/>
    <w:rsid w:val="00C43D89"/>
    <w:rsid w:val="00C52B4A"/>
    <w:rsid w:val="00C55606"/>
    <w:rsid w:val="00C61EE9"/>
    <w:rsid w:val="00C87808"/>
    <w:rsid w:val="00C91031"/>
    <w:rsid w:val="00CA36A5"/>
    <w:rsid w:val="00CC3651"/>
    <w:rsid w:val="00CD0C68"/>
    <w:rsid w:val="00D276AD"/>
    <w:rsid w:val="00D3367B"/>
    <w:rsid w:val="00D35F7D"/>
    <w:rsid w:val="00D37DBC"/>
    <w:rsid w:val="00D53084"/>
    <w:rsid w:val="00D541E4"/>
    <w:rsid w:val="00D56354"/>
    <w:rsid w:val="00D83561"/>
    <w:rsid w:val="00DA4D30"/>
    <w:rsid w:val="00DC6565"/>
    <w:rsid w:val="00DD04E9"/>
    <w:rsid w:val="00DD5E26"/>
    <w:rsid w:val="00DD63D4"/>
    <w:rsid w:val="00DD70FE"/>
    <w:rsid w:val="00DE3632"/>
    <w:rsid w:val="00DF7188"/>
    <w:rsid w:val="00E06395"/>
    <w:rsid w:val="00E45400"/>
    <w:rsid w:val="00E57922"/>
    <w:rsid w:val="00E77B64"/>
    <w:rsid w:val="00E947E4"/>
    <w:rsid w:val="00EB3CEF"/>
    <w:rsid w:val="00EE7D1B"/>
    <w:rsid w:val="00F06DC4"/>
    <w:rsid w:val="00F22E65"/>
    <w:rsid w:val="00F35FC5"/>
    <w:rsid w:val="00F4752C"/>
    <w:rsid w:val="00F51EDE"/>
    <w:rsid w:val="00F569FD"/>
    <w:rsid w:val="00F65206"/>
    <w:rsid w:val="00F671A7"/>
    <w:rsid w:val="00F71493"/>
    <w:rsid w:val="00F737ED"/>
    <w:rsid w:val="00F827AD"/>
    <w:rsid w:val="00F84220"/>
    <w:rsid w:val="00F946E4"/>
    <w:rsid w:val="00FA1E0A"/>
    <w:rsid w:val="00FA558F"/>
    <w:rsid w:val="00FA6B3D"/>
    <w:rsid w:val="00FB1006"/>
    <w:rsid w:val="00FD1895"/>
    <w:rsid w:val="00FD5988"/>
    <w:rsid w:val="00FF19BD"/>
    <w:rsid w:val="00FF7C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2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159A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9301EA"/>
    <w:pPr>
      <w:spacing w:after="0" w:line="240" w:lineRule="auto"/>
      <w:ind w:left="708"/>
    </w:pPr>
    <w:rPr>
      <w:rFonts w:ascii="Calibri" w:eastAsia="Times New Roman" w:hAnsi="Calibri" w:cs="Times New Roman"/>
      <w:sz w:val="24"/>
      <w:szCs w:val="24"/>
    </w:rPr>
  </w:style>
  <w:style w:type="paragraph" w:styleId="a4">
    <w:name w:val="Normal (Web)"/>
    <w:basedOn w:val="a"/>
    <w:uiPriority w:val="99"/>
    <w:unhideWhenUsed/>
    <w:rsid w:val="009301EA"/>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9301E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A33DF"/>
  </w:style>
  <w:style w:type="paragraph" w:styleId="a6">
    <w:name w:val="Body Text"/>
    <w:basedOn w:val="a"/>
    <w:link w:val="a7"/>
    <w:rsid w:val="00A94E43"/>
    <w:pPr>
      <w:spacing w:after="120" w:line="240" w:lineRule="auto"/>
    </w:pPr>
    <w:rPr>
      <w:rFonts w:ascii="Times New Roman" w:eastAsia="Times New Roman" w:hAnsi="Times New Roman" w:cs="Times New Roman"/>
      <w:sz w:val="28"/>
      <w:szCs w:val="28"/>
    </w:rPr>
  </w:style>
  <w:style w:type="character" w:customStyle="1" w:styleId="a7">
    <w:name w:val="Основной текст Знак"/>
    <w:basedOn w:val="a0"/>
    <w:link w:val="a6"/>
    <w:rsid w:val="00A94E43"/>
    <w:rPr>
      <w:rFonts w:ascii="Times New Roman" w:eastAsia="Times New Roman" w:hAnsi="Times New Roman" w:cs="Times New Roman"/>
      <w:sz w:val="28"/>
      <w:szCs w:val="28"/>
    </w:rPr>
  </w:style>
  <w:style w:type="paragraph" w:styleId="a8">
    <w:name w:val="Title"/>
    <w:basedOn w:val="a"/>
    <w:link w:val="a9"/>
    <w:qFormat/>
    <w:rsid w:val="00A94E43"/>
    <w:pPr>
      <w:spacing w:after="0" w:line="240" w:lineRule="auto"/>
      <w:jc w:val="center"/>
    </w:pPr>
    <w:rPr>
      <w:rFonts w:ascii="Times New Roman" w:eastAsia="Times New Roman" w:hAnsi="Times New Roman" w:cs="Times New Roman"/>
      <w:sz w:val="28"/>
      <w:szCs w:val="28"/>
    </w:rPr>
  </w:style>
  <w:style w:type="character" w:customStyle="1" w:styleId="a9">
    <w:name w:val="Название Знак"/>
    <w:basedOn w:val="a0"/>
    <w:link w:val="a8"/>
    <w:rsid w:val="00A94E43"/>
    <w:rPr>
      <w:rFonts w:ascii="Times New Roman" w:eastAsia="Times New Roman" w:hAnsi="Times New Roman" w:cs="Times New Roman"/>
      <w:sz w:val="28"/>
      <w:szCs w:val="28"/>
    </w:rPr>
  </w:style>
  <w:style w:type="paragraph" w:styleId="aa">
    <w:name w:val="Body Text Indent"/>
    <w:basedOn w:val="a"/>
    <w:link w:val="ab"/>
    <w:uiPriority w:val="99"/>
    <w:semiHidden/>
    <w:unhideWhenUsed/>
    <w:rsid w:val="00A94E43"/>
    <w:pPr>
      <w:spacing w:after="120"/>
      <w:ind w:left="283"/>
    </w:pPr>
  </w:style>
  <w:style w:type="character" w:customStyle="1" w:styleId="ab">
    <w:name w:val="Основной текст с отступом Знак"/>
    <w:basedOn w:val="a0"/>
    <w:link w:val="aa"/>
    <w:uiPriority w:val="99"/>
    <w:semiHidden/>
    <w:rsid w:val="00A94E43"/>
  </w:style>
  <w:style w:type="paragraph" w:customStyle="1" w:styleId="1">
    <w:name w:val="Абзац списка1"/>
    <w:basedOn w:val="a"/>
    <w:rsid w:val="00A94E43"/>
    <w:pPr>
      <w:spacing w:after="0" w:line="240" w:lineRule="auto"/>
      <w:ind w:left="720"/>
    </w:pPr>
    <w:rPr>
      <w:rFonts w:ascii="Times New Roman" w:eastAsia="Times New Roman" w:hAnsi="Times New Roman" w:cs="Times New Roman"/>
      <w:sz w:val="28"/>
      <w:szCs w:val="28"/>
    </w:rPr>
  </w:style>
  <w:style w:type="character" w:styleId="ac">
    <w:name w:val="Hyperlink"/>
    <w:rsid w:val="00A94E43"/>
    <w:rPr>
      <w:rFonts w:cs="Times New Roman"/>
      <w:color w:val="0000FF"/>
      <w:u w:val="single"/>
    </w:rPr>
  </w:style>
  <w:style w:type="paragraph" w:styleId="ad">
    <w:name w:val="Balloon Text"/>
    <w:basedOn w:val="a"/>
    <w:link w:val="ae"/>
    <w:uiPriority w:val="99"/>
    <w:semiHidden/>
    <w:unhideWhenUsed/>
    <w:rsid w:val="00A94E4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94E43"/>
    <w:rPr>
      <w:rFonts w:ascii="Tahoma" w:hAnsi="Tahoma" w:cs="Tahoma"/>
      <w:sz w:val="16"/>
      <w:szCs w:val="16"/>
    </w:rPr>
  </w:style>
  <w:style w:type="paragraph" w:styleId="3">
    <w:name w:val="Body Text 3"/>
    <w:basedOn w:val="a"/>
    <w:link w:val="30"/>
    <w:uiPriority w:val="99"/>
    <w:semiHidden/>
    <w:unhideWhenUsed/>
    <w:rsid w:val="006668A0"/>
    <w:pPr>
      <w:spacing w:after="120"/>
    </w:pPr>
    <w:rPr>
      <w:sz w:val="16"/>
      <w:szCs w:val="16"/>
    </w:rPr>
  </w:style>
  <w:style w:type="character" w:customStyle="1" w:styleId="30">
    <w:name w:val="Основной текст 3 Знак"/>
    <w:basedOn w:val="a0"/>
    <w:link w:val="3"/>
    <w:uiPriority w:val="99"/>
    <w:semiHidden/>
    <w:rsid w:val="006668A0"/>
    <w:rPr>
      <w:sz w:val="16"/>
      <w:szCs w:val="16"/>
    </w:rPr>
  </w:style>
  <w:style w:type="paragraph" w:styleId="af">
    <w:name w:val="No Spacing"/>
    <w:link w:val="af0"/>
    <w:uiPriority w:val="1"/>
    <w:qFormat/>
    <w:rsid w:val="006668A0"/>
    <w:pPr>
      <w:spacing w:after="0" w:line="240" w:lineRule="auto"/>
    </w:pPr>
    <w:rPr>
      <w:rFonts w:ascii="Calibri" w:eastAsia="Times New Roman" w:hAnsi="Calibri" w:cs="Times New Roman"/>
      <w:lang w:eastAsia="en-US"/>
    </w:rPr>
  </w:style>
  <w:style w:type="character" w:customStyle="1" w:styleId="af0">
    <w:name w:val="Без интервала Знак"/>
    <w:basedOn w:val="a0"/>
    <w:link w:val="af"/>
    <w:uiPriority w:val="1"/>
    <w:rsid w:val="006668A0"/>
    <w:rPr>
      <w:rFonts w:ascii="Calibri" w:eastAsia="Times New Roman" w:hAnsi="Calibri" w:cs="Times New Roman"/>
      <w:lang w:eastAsia="en-US"/>
    </w:rPr>
  </w:style>
  <w:style w:type="paragraph" w:customStyle="1" w:styleId="10">
    <w:name w:val="Без интервала1"/>
    <w:rsid w:val="006668A0"/>
    <w:pPr>
      <w:spacing w:after="0" w:line="240" w:lineRule="auto"/>
    </w:pPr>
    <w:rPr>
      <w:rFonts w:ascii="Calibri" w:eastAsia="Times New Roman" w:hAnsi="Calibri" w:cs="Times New Roman"/>
    </w:rPr>
  </w:style>
  <w:style w:type="character" w:styleId="af1">
    <w:name w:val="Strong"/>
    <w:basedOn w:val="a0"/>
    <w:uiPriority w:val="22"/>
    <w:qFormat/>
    <w:rsid w:val="006668A0"/>
    <w:rPr>
      <w:b/>
      <w:bCs/>
    </w:rPr>
  </w:style>
  <w:style w:type="paragraph" w:styleId="af2">
    <w:name w:val="Plain Text"/>
    <w:basedOn w:val="a"/>
    <w:link w:val="af3"/>
    <w:semiHidden/>
    <w:unhideWhenUsed/>
    <w:rsid w:val="00F671A7"/>
    <w:pPr>
      <w:spacing w:after="0" w:line="240" w:lineRule="auto"/>
    </w:pPr>
    <w:rPr>
      <w:rFonts w:ascii="Courier New" w:eastAsia="Times New Roman" w:hAnsi="Courier New" w:cs="Times New Roman"/>
      <w:sz w:val="20"/>
      <w:szCs w:val="20"/>
    </w:rPr>
  </w:style>
  <w:style w:type="character" w:customStyle="1" w:styleId="af3">
    <w:name w:val="Текст Знак"/>
    <w:basedOn w:val="a0"/>
    <w:link w:val="af2"/>
    <w:semiHidden/>
    <w:rsid w:val="00F671A7"/>
    <w:rPr>
      <w:rFonts w:ascii="Courier New" w:eastAsia="Times New Roman" w:hAnsi="Courier New" w:cs="Times New Roman"/>
      <w:sz w:val="20"/>
      <w:szCs w:val="20"/>
    </w:rPr>
  </w:style>
  <w:style w:type="paragraph" w:styleId="af4">
    <w:name w:val="header"/>
    <w:basedOn w:val="a"/>
    <w:link w:val="af5"/>
    <w:uiPriority w:val="99"/>
    <w:semiHidden/>
    <w:unhideWhenUsed/>
    <w:rsid w:val="002A514F"/>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2A514F"/>
  </w:style>
  <w:style w:type="paragraph" w:styleId="af6">
    <w:name w:val="footer"/>
    <w:basedOn w:val="a"/>
    <w:link w:val="af7"/>
    <w:uiPriority w:val="99"/>
    <w:unhideWhenUsed/>
    <w:rsid w:val="002A514F"/>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2A514F"/>
  </w:style>
</w:styles>
</file>

<file path=word/webSettings.xml><?xml version="1.0" encoding="utf-8"?>
<w:webSettings xmlns:r="http://schemas.openxmlformats.org/officeDocument/2006/relationships" xmlns:w="http://schemas.openxmlformats.org/wordprocessingml/2006/main">
  <w:divs>
    <w:div w:id="885988261">
      <w:bodyDiv w:val="1"/>
      <w:marLeft w:val="0"/>
      <w:marRight w:val="0"/>
      <w:marTop w:val="0"/>
      <w:marBottom w:val="0"/>
      <w:divBdr>
        <w:top w:val="none" w:sz="0" w:space="0" w:color="auto"/>
        <w:left w:val="none" w:sz="0" w:space="0" w:color="auto"/>
        <w:bottom w:val="none" w:sz="0" w:space="0" w:color="auto"/>
        <w:right w:val="none" w:sz="0" w:space="0" w:color="auto"/>
      </w:divBdr>
    </w:div>
    <w:div w:id="1019047486">
      <w:bodyDiv w:val="1"/>
      <w:marLeft w:val="0"/>
      <w:marRight w:val="0"/>
      <w:marTop w:val="0"/>
      <w:marBottom w:val="0"/>
      <w:divBdr>
        <w:top w:val="none" w:sz="0" w:space="0" w:color="auto"/>
        <w:left w:val="none" w:sz="0" w:space="0" w:color="auto"/>
        <w:bottom w:val="none" w:sz="0" w:space="0" w:color="auto"/>
        <w:right w:val="none" w:sz="0" w:space="0" w:color="auto"/>
      </w:divBdr>
    </w:div>
    <w:div w:id="179772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vk.com/center_cgb" TargetMode="External"/><Relationship Id="rId18" Type="http://schemas.openxmlformats.org/officeDocument/2006/relationships/hyperlink" Target="http://www.lib21.h1.ru/" TargetMode="Externa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hyperlink" Target="https://vk.com/bibliograf" TargetMode="External"/><Relationship Id="rId17" Type="http://schemas.openxmlformats.org/officeDocument/2006/relationships/hyperlink" Target="https://vk.com/club7143958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vk.com/bibistok" TargetMode="Externa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latcbs.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k.com/id254641924" TargetMode="External"/><Relationship Id="rId23" Type="http://schemas.openxmlformats.org/officeDocument/2006/relationships/footer" Target="footer1.xml"/><Relationship Id="rId10" Type="http://schemas.openxmlformats.org/officeDocument/2006/relationships/chart" Target="charts/chart3.xml"/><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vk.com/club87659343" TargetMode="External"/><Relationship Id="rId22"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норматив</c:v>
                </c:pt>
              </c:strCache>
            </c:strRef>
          </c:tx>
          <c:dLbls>
            <c:showVal val="1"/>
          </c:dLbls>
          <c:cat>
            <c:strRef>
              <c:f>Лист1!$A$2:$A$5</c:f>
              <c:strCache>
                <c:ptCount val="2"/>
                <c:pt idx="0">
                  <c:v>общедоступные библиотеки</c:v>
                </c:pt>
                <c:pt idx="1">
                  <c:v>сельские</c:v>
                </c:pt>
              </c:strCache>
            </c:strRef>
          </c:cat>
          <c:val>
            <c:numRef>
              <c:f>Лист1!$B$2:$B$5</c:f>
              <c:numCache>
                <c:formatCode>General</c:formatCode>
                <c:ptCount val="4"/>
                <c:pt idx="0">
                  <c:v>17</c:v>
                </c:pt>
                <c:pt idx="1">
                  <c:v>4</c:v>
                </c:pt>
              </c:numCache>
            </c:numRef>
          </c:val>
        </c:ser>
        <c:ser>
          <c:idx val="1"/>
          <c:order val="1"/>
          <c:tx>
            <c:strRef>
              <c:f>Лист1!$C$1</c:f>
              <c:strCache>
                <c:ptCount val="1"/>
                <c:pt idx="0">
                  <c:v>фактически</c:v>
                </c:pt>
              </c:strCache>
            </c:strRef>
          </c:tx>
          <c:dLbls>
            <c:showVal val="1"/>
          </c:dLbls>
          <c:cat>
            <c:strRef>
              <c:f>Лист1!$A$2:$A$5</c:f>
              <c:strCache>
                <c:ptCount val="2"/>
                <c:pt idx="0">
                  <c:v>общедоступные библиотеки</c:v>
                </c:pt>
                <c:pt idx="1">
                  <c:v>сельские</c:v>
                </c:pt>
              </c:strCache>
            </c:strRef>
          </c:cat>
          <c:val>
            <c:numRef>
              <c:f>Лист1!$C$2:$C$5</c:f>
              <c:numCache>
                <c:formatCode>General</c:formatCode>
                <c:ptCount val="4"/>
                <c:pt idx="0">
                  <c:v>17</c:v>
                </c:pt>
                <c:pt idx="1">
                  <c:v>3</c:v>
                </c:pt>
              </c:numCache>
            </c:numRef>
          </c:val>
        </c:ser>
        <c:ser>
          <c:idx val="2"/>
          <c:order val="2"/>
          <c:tx>
            <c:strRef>
              <c:f>Лист1!$D$1</c:f>
              <c:strCache>
                <c:ptCount val="1"/>
                <c:pt idx="0">
                  <c:v>Ряд 3</c:v>
                </c:pt>
              </c:strCache>
            </c:strRef>
          </c:tx>
          <c:cat>
            <c:strRef>
              <c:f>Лист1!$A$2:$A$5</c:f>
              <c:strCache>
                <c:ptCount val="2"/>
                <c:pt idx="0">
                  <c:v>общедоступные библиотеки</c:v>
                </c:pt>
                <c:pt idx="1">
                  <c:v>сельские</c:v>
                </c:pt>
              </c:strCache>
            </c:strRef>
          </c:cat>
          <c:val>
            <c:numRef>
              <c:f>Лист1!$D$2:$D$5</c:f>
              <c:numCache>
                <c:formatCode>General</c:formatCode>
                <c:ptCount val="4"/>
              </c:numCache>
            </c:numRef>
          </c:val>
        </c:ser>
        <c:axId val="75076736"/>
        <c:axId val="75078272"/>
      </c:barChart>
      <c:catAx>
        <c:axId val="75076736"/>
        <c:scaling>
          <c:orientation val="minMax"/>
        </c:scaling>
        <c:axPos val="b"/>
        <c:tickLblPos val="nextTo"/>
        <c:crossAx val="75078272"/>
        <c:crosses val="autoZero"/>
        <c:auto val="1"/>
        <c:lblAlgn val="ctr"/>
        <c:lblOffset val="100"/>
      </c:catAx>
      <c:valAx>
        <c:axId val="75078272"/>
        <c:scaling>
          <c:orientation val="minMax"/>
        </c:scaling>
        <c:axPos val="l"/>
        <c:majorGridlines/>
        <c:numFmt formatCode="General" sourceLinked="1"/>
        <c:tickLblPos val="nextTo"/>
        <c:crossAx val="75076736"/>
        <c:crosses val="autoZero"/>
        <c:crossBetween val="between"/>
      </c:valAx>
    </c:plotArea>
    <c:legend>
      <c:legendPos val="r"/>
      <c:legendEntry>
        <c:idx val="2"/>
        <c:delete val="1"/>
      </c:legendEntry>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view3D>
      <c:rotX val="75"/>
      <c:perspective val="30"/>
    </c:view3D>
    <c:plotArea>
      <c:layout>
        <c:manualLayout>
          <c:layoutTarget val="inner"/>
          <c:xMode val="edge"/>
          <c:yMode val="edge"/>
          <c:x val="6.154218350326264E-2"/>
          <c:y val="7.5454287047124133E-2"/>
          <c:w val="0.39940953606899898"/>
          <c:h val="0.74545644950922996"/>
        </c:manualLayout>
      </c:layout>
      <c:pie3DChart>
        <c:varyColors val="1"/>
        <c:ser>
          <c:idx val="0"/>
          <c:order val="0"/>
          <c:tx>
            <c:strRef>
              <c:f>Лист1!$B$1</c:f>
              <c:strCache>
                <c:ptCount val="1"/>
                <c:pt idx="0">
                  <c:v>Продажи</c:v>
                </c:pt>
              </c:strCache>
            </c:strRef>
          </c:tx>
          <c:explosion val="25"/>
          <c:dPt>
            <c:idx val="0"/>
            <c:explosion val="21"/>
          </c:dPt>
          <c:dPt>
            <c:idx val="2"/>
            <c:explosion val="24"/>
          </c:dPt>
          <c:dLbls>
            <c:dLbl>
              <c:idx val="0"/>
              <c:layout>
                <c:manualLayout>
                  <c:x val="6.0381098021433571E-2"/>
                  <c:y val="-4.5408610921112438E-2"/>
                </c:manualLayout>
              </c:layout>
              <c:showPercent val="1"/>
            </c:dLbl>
            <c:dLbl>
              <c:idx val="1"/>
              <c:layout>
                <c:manualLayout>
                  <c:x val="-5.0517923995113748E-2"/>
                  <c:y val="6.8276197840593494E-2"/>
                </c:manualLayout>
              </c:layout>
              <c:showPercent val="1"/>
            </c:dLbl>
            <c:dLbl>
              <c:idx val="2"/>
              <c:layout>
                <c:manualLayout>
                  <c:x val="-4.4015442188778862E-2"/>
                  <c:y val="2.9274989409021616E-2"/>
                </c:manualLayout>
              </c:layout>
              <c:showPercent val="1"/>
            </c:dLbl>
            <c:dLbl>
              <c:idx val="3"/>
              <c:layout>
                <c:manualLayout>
                  <c:x val="-4.9745487021057334E-2"/>
                  <c:y val="1.213006428231104E-2"/>
                </c:manualLayout>
              </c:layout>
              <c:showPercent val="1"/>
            </c:dLbl>
            <c:dLbl>
              <c:idx val="4"/>
              <c:layout>
                <c:manualLayout>
                  <c:x val="-2.3511198243538367E-2"/>
                  <c:y val="-5.2454633604217321E-3"/>
                </c:manualLayout>
              </c:layout>
              <c:showPercent val="1"/>
            </c:dLbl>
            <c:dLbl>
              <c:idx val="5"/>
              <c:layout>
                <c:manualLayout>
                  <c:x val="1.3747376534729457E-2"/>
                  <c:y val="-6.4259994666386964E-3"/>
                </c:manualLayout>
              </c:layout>
              <c:showPercent val="1"/>
            </c:dLbl>
            <c:txPr>
              <a:bodyPr/>
              <a:lstStyle/>
              <a:p>
                <a:pPr>
                  <a:defRPr>
                    <a:latin typeface="Times New Roman" pitchFamily="18" charset="0"/>
                    <a:cs typeface="Times New Roman" pitchFamily="18" charset="0"/>
                  </a:defRPr>
                </a:pPr>
                <a:endParaRPr lang="ru-RU"/>
              </a:p>
            </c:txPr>
            <c:showPercent val="1"/>
            <c:showLeaderLines val="1"/>
          </c:dLbls>
          <c:cat>
            <c:strRef>
              <c:f>Лист1!$A$2:$A$7</c:f>
              <c:strCache>
                <c:ptCount val="6"/>
                <c:pt idx="0">
                  <c:v>Проведение мероприятий</c:v>
                </c:pt>
                <c:pt idx="1">
                  <c:v>Повременная аренда</c:v>
                </c:pt>
                <c:pt idx="2">
                  <c:v>Услуги на ПК</c:v>
                </c:pt>
                <c:pt idx="3">
                  <c:v>Ксерокопирование</c:v>
                </c:pt>
                <c:pt idx="4">
                  <c:v>Информационно-библиографические услуги</c:v>
                </c:pt>
                <c:pt idx="5">
                  <c:v>Прочие</c:v>
                </c:pt>
              </c:strCache>
            </c:strRef>
          </c:cat>
          <c:val>
            <c:numRef>
              <c:f>Лист1!$B$2:$B$7</c:f>
              <c:numCache>
                <c:formatCode>0%</c:formatCode>
                <c:ptCount val="6"/>
                <c:pt idx="0">
                  <c:v>0.9</c:v>
                </c:pt>
                <c:pt idx="1">
                  <c:v>4.0000000000000022E-2</c:v>
                </c:pt>
                <c:pt idx="2">
                  <c:v>2.0000000000000011E-2</c:v>
                </c:pt>
                <c:pt idx="3">
                  <c:v>2.0000000000000011E-2</c:v>
                </c:pt>
                <c:pt idx="4">
                  <c:v>1.0000000000000005E-2</c:v>
                </c:pt>
                <c:pt idx="5">
                  <c:v>1.0000000000000005E-2</c:v>
                </c:pt>
              </c:numCache>
            </c:numRef>
          </c:val>
        </c:ser>
        <c:dLbls>
          <c:showPercent val="1"/>
        </c:dLbls>
      </c:pie3DChart>
    </c:plotArea>
    <c:legend>
      <c:legendPos val="r"/>
      <c:layout>
        <c:manualLayout>
          <c:xMode val="edge"/>
          <c:yMode val="edge"/>
          <c:x val="0.57107983742021062"/>
          <c:y val="4.4448796569437482E-2"/>
          <c:w val="0.30538518675142501"/>
          <c:h val="0.7915394168508697"/>
        </c:manualLayout>
      </c:layout>
      <c:txPr>
        <a:bodyPr/>
        <a:lstStyle/>
        <a:p>
          <a:pPr>
            <a:defRPr>
              <a:latin typeface="Times New Roman" pitchFamily="18" charset="0"/>
              <a:cs typeface="Times New Roman" pitchFamily="18" charset="0"/>
            </a:defRPr>
          </a:pPr>
          <a:endParaRPr lang="ru-RU"/>
        </a:p>
      </c:txPr>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28"/>
  <c:chart>
    <c:view3D>
      <c:depthPercent val="100"/>
      <c:perspective val="30"/>
    </c:view3D>
    <c:plotArea>
      <c:layout/>
      <c:bar3DChart>
        <c:barDir val="col"/>
        <c:grouping val="standard"/>
        <c:ser>
          <c:idx val="0"/>
          <c:order val="0"/>
          <c:tx>
            <c:strRef>
              <c:f>Лист1!$B$1</c:f>
              <c:strCache>
                <c:ptCount val="1"/>
                <c:pt idx="0">
                  <c:v>Столбец3</c:v>
                </c:pt>
              </c:strCache>
            </c:strRef>
          </c:tx>
          <c:spPr>
            <a:solidFill>
              <a:schemeClr val="accent1">
                <a:lumMod val="50000"/>
              </a:schemeClr>
            </a:solidFill>
          </c:spPr>
          <c:dPt>
            <c:idx val="1"/>
            <c:spPr>
              <a:solidFill>
                <a:schemeClr val="accent3">
                  <a:lumMod val="50000"/>
                </a:schemeClr>
              </a:solidFill>
            </c:spPr>
          </c:dPt>
          <c:dPt>
            <c:idx val="2"/>
            <c:spPr>
              <a:solidFill>
                <a:schemeClr val="accent2">
                  <a:lumMod val="50000"/>
                </a:schemeClr>
              </a:solidFill>
            </c:spPr>
          </c:dPt>
          <c:dLbls>
            <c:dLbl>
              <c:idx val="0"/>
              <c:layout>
                <c:manualLayout>
                  <c:x val="6.9444444444445143E-3"/>
                  <c:y val="3.9682539682540001E-3"/>
                </c:manualLayout>
              </c:layout>
              <c:showVal val="1"/>
            </c:dLbl>
            <c:dLbl>
              <c:idx val="1"/>
              <c:layout>
                <c:manualLayout>
                  <c:x val="1.6203703703703751E-2"/>
                  <c:y val="3.9682539682539802E-3"/>
                </c:manualLayout>
              </c:layout>
              <c:showVal val="1"/>
            </c:dLbl>
            <c:dLbl>
              <c:idx val="2"/>
              <c:layout>
                <c:manualLayout>
                  <c:x val="3.0517713790702554E-2"/>
                  <c:y val="-2.7965037097713818E-2"/>
                </c:manualLayout>
              </c:layout>
              <c:showVal val="1"/>
            </c:dLbl>
            <c:delete val="1"/>
          </c:dLbls>
          <c:cat>
            <c:numRef>
              <c:f>Лист1!$A$2:$A$5</c:f>
              <c:numCache>
                <c:formatCode>General</c:formatCode>
                <c:ptCount val="4"/>
                <c:pt idx="0">
                  <c:v>2013</c:v>
                </c:pt>
                <c:pt idx="1">
                  <c:v>2014</c:v>
                </c:pt>
                <c:pt idx="2">
                  <c:v>2015</c:v>
                </c:pt>
              </c:numCache>
            </c:numRef>
          </c:cat>
          <c:val>
            <c:numRef>
              <c:f>Лист1!$B$2:$B$5</c:f>
              <c:numCache>
                <c:formatCode>General</c:formatCode>
                <c:ptCount val="4"/>
                <c:pt idx="0">
                  <c:v>631545.77999999665</c:v>
                </c:pt>
                <c:pt idx="1">
                  <c:v>1052915.28</c:v>
                </c:pt>
                <c:pt idx="2">
                  <c:v>1097556.27</c:v>
                </c:pt>
              </c:numCache>
            </c:numRef>
          </c:val>
        </c:ser>
        <c:ser>
          <c:idx val="1"/>
          <c:order val="1"/>
          <c:tx>
            <c:strRef>
              <c:f>Лист1!$C$1</c:f>
              <c:strCache>
                <c:ptCount val="1"/>
                <c:pt idx="0">
                  <c:v>Столбец1</c:v>
                </c:pt>
              </c:strCache>
            </c:strRef>
          </c:tx>
          <c:cat>
            <c:numRef>
              <c:f>Лист1!$A$2:$A$5</c:f>
              <c:numCache>
                <c:formatCode>General</c:formatCode>
                <c:ptCount val="4"/>
                <c:pt idx="0">
                  <c:v>2013</c:v>
                </c:pt>
                <c:pt idx="1">
                  <c:v>2014</c:v>
                </c:pt>
                <c:pt idx="2">
                  <c:v>2015</c:v>
                </c:pt>
              </c:numCache>
            </c:numRef>
          </c:cat>
          <c:val>
            <c:numRef>
              <c:f>Лист1!$C$2:$C$5</c:f>
              <c:numCache>
                <c:formatCode>General</c:formatCode>
                <c:ptCount val="4"/>
              </c:numCache>
            </c:numRef>
          </c:val>
        </c:ser>
        <c:ser>
          <c:idx val="2"/>
          <c:order val="2"/>
          <c:tx>
            <c:strRef>
              <c:f>Лист1!$D$1</c:f>
              <c:strCache>
                <c:ptCount val="1"/>
                <c:pt idx="0">
                  <c:v>Столбец2</c:v>
                </c:pt>
              </c:strCache>
            </c:strRef>
          </c:tx>
          <c:cat>
            <c:numRef>
              <c:f>Лист1!$A$2:$A$5</c:f>
              <c:numCache>
                <c:formatCode>General</c:formatCode>
                <c:ptCount val="4"/>
                <c:pt idx="0">
                  <c:v>2013</c:v>
                </c:pt>
                <c:pt idx="1">
                  <c:v>2014</c:v>
                </c:pt>
                <c:pt idx="2">
                  <c:v>2015</c:v>
                </c:pt>
              </c:numCache>
            </c:numRef>
          </c:cat>
          <c:val>
            <c:numRef>
              <c:f>Лист1!$D$2:$D$5</c:f>
              <c:numCache>
                <c:formatCode>General</c:formatCode>
                <c:ptCount val="4"/>
              </c:numCache>
            </c:numRef>
          </c:val>
        </c:ser>
        <c:shape val="box"/>
        <c:axId val="90915200"/>
        <c:axId val="90916736"/>
        <c:axId val="75082368"/>
      </c:bar3DChart>
      <c:catAx>
        <c:axId val="90915200"/>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90916736"/>
        <c:crosses val="autoZero"/>
        <c:auto val="1"/>
        <c:lblAlgn val="ctr"/>
        <c:lblOffset val="100"/>
      </c:catAx>
      <c:valAx>
        <c:axId val="90916736"/>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90915200"/>
        <c:crosses val="autoZero"/>
        <c:crossBetween val="between"/>
      </c:valAx>
      <c:serAx>
        <c:axId val="75082368"/>
        <c:scaling>
          <c:orientation val="minMax"/>
        </c:scaling>
        <c:delete val="1"/>
        <c:axPos val="b"/>
        <c:tickLblPos val="none"/>
        <c:crossAx val="90916736"/>
        <c:crosses val="autoZero"/>
      </c:serAx>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dLbls>
            <c:spPr>
              <a:noFill/>
              <a:ln>
                <a:noFill/>
              </a:ln>
              <a:effectLst/>
            </c:spPr>
            <c:showVal val="1"/>
            <c:showLeaderLines val="1"/>
            <c:extLst>
              <c:ext xmlns:c15="http://schemas.microsoft.com/office/drawing/2012/chart" uri="{CE6537A1-D6FC-4f65-9D91-7224C49458BB}">
                <c15:layout/>
              </c:ext>
            </c:extLst>
          </c:dLbls>
          <c:cat>
            <c:strRef>
              <c:f>Лист1!$A$2:$A$6</c:f>
              <c:strCache>
                <c:ptCount val="5"/>
                <c:pt idx="0">
                  <c:v>дети</c:v>
                </c:pt>
                <c:pt idx="1">
                  <c:v>юношество</c:v>
                </c:pt>
                <c:pt idx="2">
                  <c:v>родители и дети</c:v>
                </c:pt>
                <c:pt idx="3">
                  <c:v>взрослые</c:v>
                </c:pt>
                <c:pt idx="4">
                  <c:v>специалисты библиотек</c:v>
                </c:pt>
              </c:strCache>
            </c:strRef>
          </c:cat>
          <c:val>
            <c:numRef>
              <c:f>Лист1!$B$2:$B$6</c:f>
              <c:numCache>
                <c:formatCode>General</c:formatCode>
                <c:ptCount val="5"/>
                <c:pt idx="0">
                  <c:v>12</c:v>
                </c:pt>
                <c:pt idx="1">
                  <c:v>6</c:v>
                </c:pt>
                <c:pt idx="2">
                  <c:v>2</c:v>
                </c:pt>
                <c:pt idx="3">
                  <c:v>9</c:v>
                </c:pt>
                <c:pt idx="4">
                  <c:v>3</c:v>
                </c:pt>
              </c:numCache>
            </c:numRef>
          </c:val>
        </c:ser>
      </c:pie3DChart>
    </c:plotArea>
    <c:legend>
      <c:legendPos val="r"/>
      <c:layout>
        <c:manualLayout>
          <c:xMode val="edge"/>
          <c:yMode val="edge"/>
          <c:x val="0.65764322717919055"/>
          <c:y val="6.5634698230412403E-2"/>
          <c:w val="0.32233776790196966"/>
          <c:h val="0.71321832381924988"/>
        </c:manualLayout>
      </c:layout>
      <c:txPr>
        <a:bodyPr/>
        <a:lstStyle/>
        <a:p>
          <a:pPr>
            <a:defRPr>
              <a:latin typeface="Times New Roman" pitchFamily="18" charset="0"/>
              <a:cs typeface="Times New Roman" pitchFamily="18" charset="0"/>
            </a:defRPr>
          </a:pPr>
          <a:endParaRPr lang="ru-RU"/>
        </a:p>
      </c:txPr>
    </c:legend>
    <c:plotVisOnly val="1"/>
    <c:dispBlanksAs val="zero"/>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2.230971759335186E-2"/>
          <c:y val="0.1078259921599266"/>
          <c:w val="0.47962546332466593"/>
          <c:h val="0.73078088610610048"/>
        </c:manualLayout>
      </c:layout>
      <c:pie3DChart>
        <c:varyColors val="1"/>
        <c:ser>
          <c:idx val="0"/>
          <c:order val="0"/>
          <c:tx>
            <c:strRef>
              <c:f>Лист1!$B$1</c:f>
              <c:strCache>
                <c:ptCount val="1"/>
                <c:pt idx="0">
                  <c:v>Продажи</c:v>
                </c:pt>
              </c:strCache>
            </c:strRef>
          </c:tx>
          <c:dLbls>
            <c:dLbl>
              <c:idx val="4"/>
              <c:layout>
                <c:manualLayout>
                  <c:x val="2.5676299480496465E-2"/>
                  <c:y val="-0.263933655972172"/>
                </c:manualLayout>
              </c:layout>
              <c:showVal val="1"/>
            </c:dLbl>
            <c:spPr>
              <a:noFill/>
              <a:ln>
                <a:noFill/>
              </a:ln>
              <a:effectLst/>
            </c:spPr>
            <c:showVal val="1"/>
            <c:showLeaderLines val="1"/>
            <c:extLst>
              <c:ext xmlns:c15="http://schemas.microsoft.com/office/drawing/2012/chart" uri="{CE6537A1-D6FC-4f65-9D91-7224C49458BB}">
                <c15:layout/>
              </c:ext>
            </c:extLst>
          </c:dLbls>
          <c:cat>
            <c:strRef>
              <c:f>Лист1!$A$2:$A$9</c:f>
              <c:strCache>
                <c:ptCount val="8"/>
                <c:pt idx="0">
                  <c:v>краеведение</c:v>
                </c:pt>
                <c:pt idx="1">
                  <c:v>стимулирование читательского развития</c:v>
                </c:pt>
                <c:pt idx="2">
                  <c:v>духовно-нравственное просвещение</c:v>
                </c:pt>
                <c:pt idx="3">
                  <c:v>социализация в обществе</c:v>
                </c:pt>
                <c:pt idx="4">
                  <c:v>патриотическое воспитание</c:v>
                </c:pt>
                <c:pt idx="5">
                  <c:v>профессиональное развитие библиотекарей</c:v>
                </c:pt>
                <c:pt idx="6">
                  <c:v>семейное воспитание</c:v>
                </c:pt>
                <c:pt idx="7">
                  <c:v>другие темы</c:v>
                </c:pt>
              </c:strCache>
            </c:strRef>
          </c:cat>
          <c:val>
            <c:numRef>
              <c:f>Лист1!$B$2:$B$9</c:f>
              <c:numCache>
                <c:formatCode>General</c:formatCode>
                <c:ptCount val="8"/>
                <c:pt idx="0">
                  <c:v>4</c:v>
                </c:pt>
                <c:pt idx="1">
                  <c:v>8</c:v>
                </c:pt>
                <c:pt idx="2">
                  <c:v>4</c:v>
                </c:pt>
                <c:pt idx="3">
                  <c:v>2</c:v>
                </c:pt>
                <c:pt idx="4">
                  <c:v>1</c:v>
                </c:pt>
                <c:pt idx="5">
                  <c:v>3</c:v>
                </c:pt>
                <c:pt idx="6">
                  <c:v>2</c:v>
                </c:pt>
                <c:pt idx="7">
                  <c:v>8</c:v>
                </c:pt>
              </c:numCache>
            </c:numRef>
          </c:val>
        </c:ser>
      </c:pie3DChart>
    </c:plotArea>
    <c:legend>
      <c:legendPos val="r"/>
      <c:layout>
        <c:manualLayout>
          <c:xMode val="edge"/>
          <c:yMode val="edge"/>
          <c:x val="0.50543191034389112"/>
          <c:y val="6.513828297704799E-2"/>
          <c:w val="0.49456808965611398"/>
          <c:h val="0.75767800931439566"/>
        </c:manualLayout>
      </c:layout>
      <c:txPr>
        <a:bodyPr/>
        <a:lstStyle/>
        <a:p>
          <a:pPr>
            <a:defRPr sz="1000" baseline="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bar"/>
        <c:grouping val="clustered"/>
        <c:ser>
          <c:idx val="0"/>
          <c:order val="0"/>
          <c:tx>
            <c:strRef>
              <c:f>Лист1!$B$1</c:f>
              <c:strCache>
                <c:ptCount val="1"/>
                <c:pt idx="0">
                  <c:v>Реклама в СМИ</c:v>
                </c:pt>
              </c:strCache>
            </c:strRef>
          </c:tx>
          <c:dLbls>
            <c:txPr>
              <a:bodyPr/>
              <a:lstStyle/>
              <a:p>
                <a:pPr>
                  <a:defRPr sz="1400"/>
                </a:pPr>
                <a:endParaRPr lang="ru-RU"/>
              </a:p>
            </c:txPr>
            <c:showVal val="1"/>
          </c:dLbls>
          <c:cat>
            <c:numRef>
              <c:f>Лист1!$A$2</c:f>
              <c:numCache>
                <c:formatCode>General</c:formatCode>
                <c:ptCount val="1"/>
              </c:numCache>
            </c:numRef>
          </c:cat>
          <c:val>
            <c:numRef>
              <c:f>Лист1!$B$2</c:f>
              <c:numCache>
                <c:formatCode>General</c:formatCode>
                <c:ptCount val="1"/>
                <c:pt idx="0">
                  <c:v>105</c:v>
                </c:pt>
              </c:numCache>
            </c:numRef>
          </c:val>
        </c:ser>
        <c:ser>
          <c:idx val="1"/>
          <c:order val="1"/>
          <c:tx>
            <c:strRef>
              <c:f>Лист1!$C$1</c:f>
              <c:strCache>
                <c:ptCount val="1"/>
                <c:pt idx="0">
                  <c:v>Печатная реклама</c:v>
                </c:pt>
              </c:strCache>
            </c:strRef>
          </c:tx>
          <c:dLbls>
            <c:txPr>
              <a:bodyPr/>
              <a:lstStyle/>
              <a:p>
                <a:pPr>
                  <a:defRPr sz="1400"/>
                </a:pPr>
                <a:endParaRPr lang="ru-RU"/>
              </a:p>
            </c:txPr>
            <c:showVal val="1"/>
          </c:dLbls>
          <c:cat>
            <c:numRef>
              <c:f>Лист1!$A$2</c:f>
              <c:numCache>
                <c:formatCode>General</c:formatCode>
                <c:ptCount val="1"/>
              </c:numCache>
            </c:numRef>
          </c:cat>
          <c:val>
            <c:numRef>
              <c:f>Лист1!$C$2</c:f>
              <c:numCache>
                <c:formatCode>General</c:formatCode>
                <c:ptCount val="1"/>
                <c:pt idx="0">
                  <c:v>6786</c:v>
                </c:pt>
              </c:numCache>
            </c:numRef>
          </c:val>
        </c:ser>
        <c:ser>
          <c:idx val="2"/>
          <c:order val="2"/>
          <c:tx>
            <c:strRef>
              <c:f>Лист1!$D$1</c:f>
              <c:strCache>
                <c:ptCount val="1"/>
                <c:pt idx="0">
                  <c:v>Наружная реклама</c:v>
                </c:pt>
              </c:strCache>
            </c:strRef>
          </c:tx>
          <c:dLbls>
            <c:txPr>
              <a:bodyPr/>
              <a:lstStyle/>
              <a:p>
                <a:pPr>
                  <a:defRPr sz="1400"/>
                </a:pPr>
                <a:endParaRPr lang="ru-RU"/>
              </a:p>
            </c:txPr>
            <c:showVal val="1"/>
          </c:dLbls>
          <c:cat>
            <c:numRef>
              <c:f>Лист1!$A$2</c:f>
              <c:numCache>
                <c:formatCode>General</c:formatCode>
                <c:ptCount val="1"/>
              </c:numCache>
            </c:numRef>
          </c:cat>
          <c:val>
            <c:numRef>
              <c:f>Лист1!$D$2</c:f>
              <c:numCache>
                <c:formatCode>General</c:formatCode>
                <c:ptCount val="1"/>
                <c:pt idx="0">
                  <c:v>329</c:v>
                </c:pt>
              </c:numCache>
            </c:numRef>
          </c:val>
        </c:ser>
        <c:ser>
          <c:idx val="3"/>
          <c:order val="3"/>
          <c:tx>
            <c:strRef>
              <c:f>Лист1!$E$1</c:f>
              <c:strCache>
                <c:ptCount val="1"/>
                <c:pt idx="0">
                  <c:v>Прямая реклама</c:v>
                </c:pt>
              </c:strCache>
            </c:strRef>
          </c:tx>
          <c:dLbls>
            <c:txPr>
              <a:bodyPr/>
              <a:lstStyle/>
              <a:p>
                <a:pPr>
                  <a:defRPr sz="1400"/>
                </a:pPr>
                <a:endParaRPr lang="ru-RU"/>
              </a:p>
            </c:txPr>
            <c:showVal val="1"/>
          </c:dLbls>
          <c:cat>
            <c:numRef>
              <c:f>Лист1!$A$2</c:f>
              <c:numCache>
                <c:formatCode>General</c:formatCode>
                <c:ptCount val="1"/>
              </c:numCache>
            </c:numRef>
          </c:cat>
          <c:val>
            <c:numRef>
              <c:f>Лист1!$E$2</c:f>
              <c:numCache>
                <c:formatCode>General</c:formatCode>
                <c:ptCount val="1"/>
                <c:pt idx="0">
                  <c:v>6810</c:v>
                </c:pt>
              </c:numCache>
            </c:numRef>
          </c:val>
        </c:ser>
        <c:ser>
          <c:idx val="4"/>
          <c:order val="4"/>
          <c:tx>
            <c:strRef>
              <c:f>Лист1!$F$1</c:f>
              <c:strCache>
                <c:ptCount val="1"/>
                <c:pt idx="0">
                  <c:v>Интернет-реклама</c:v>
                </c:pt>
              </c:strCache>
            </c:strRef>
          </c:tx>
          <c:dLbls>
            <c:txPr>
              <a:bodyPr/>
              <a:lstStyle/>
              <a:p>
                <a:pPr>
                  <a:defRPr sz="1400"/>
                </a:pPr>
                <a:endParaRPr lang="ru-RU"/>
              </a:p>
            </c:txPr>
            <c:showVal val="1"/>
          </c:dLbls>
          <c:cat>
            <c:numRef>
              <c:f>Лист1!$A$2</c:f>
              <c:numCache>
                <c:formatCode>General</c:formatCode>
                <c:ptCount val="1"/>
              </c:numCache>
            </c:numRef>
          </c:cat>
          <c:val>
            <c:numRef>
              <c:f>Лист1!$F$2</c:f>
              <c:numCache>
                <c:formatCode>General</c:formatCode>
                <c:ptCount val="1"/>
                <c:pt idx="0">
                  <c:v>2087</c:v>
                </c:pt>
              </c:numCache>
            </c:numRef>
          </c:val>
        </c:ser>
        <c:ser>
          <c:idx val="5"/>
          <c:order val="5"/>
          <c:tx>
            <c:strRef>
              <c:f>Лист1!$G$1</c:f>
              <c:strCache>
                <c:ptCount val="1"/>
                <c:pt idx="0">
                  <c:v>PR-мероприятия, имеющие рекламный эффект</c:v>
                </c:pt>
              </c:strCache>
            </c:strRef>
          </c:tx>
          <c:dLbls>
            <c:txPr>
              <a:bodyPr/>
              <a:lstStyle/>
              <a:p>
                <a:pPr>
                  <a:defRPr sz="1400"/>
                </a:pPr>
                <a:endParaRPr lang="ru-RU"/>
              </a:p>
            </c:txPr>
            <c:showVal val="1"/>
          </c:dLbls>
          <c:cat>
            <c:numRef>
              <c:f>Лист1!$A$2</c:f>
              <c:numCache>
                <c:formatCode>General</c:formatCode>
                <c:ptCount val="1"/>
              </c:numCache>
            </c:numRef>
          </c:cat>
          <c:val>
            <c:numRef>
              <c:f>Лист1!$G$2</c:f>
              <c:numCache>
                <c:formatCode>General</c:formatCode>
                <c:ptCount val="1"/>
                <c:pt idx="0">
                  <c:v>492</c:v>
                </c:pt>
              </c:numCache>
            </c:numRef>
          </c:val>
        </c:ser>
        <c:dLbls>
          <c:showVal val="1"/>
        </c:dLbls>
        <c:axId val="79159680"/>
        <c:axId val="79161216"/>
      </c:barChart>
      <c:catAx>
        <c:axId val="79159680"/>
        <c:scaling>
          <c:orientation val="minMax"/>
        </c:scaling>
        <c:axPos val="l"/>
        <c:numFmt formatCode="General" sourceLinked="1"/>
        <c:tickLblPos val="nextTo"/>
        <c:txPr>
          <a:bodyPr/>
          <a:lstStyle/>
          <a:p>
            <a:pPr>
              <a:defRPr sz="1200">
                <a:latin typeface="Times New Roman" pitchFamily="18" charset="0"/>
                <a:cs typeface="Times New Roman" pitchFamily="18" charset="0"/>
              </a:defRPr>
            </a:pPr>
            <a:endParaRPr lang="ru-RU"/>
          </a:p>
        </c:txPr>
        <c:crossAx val="79161216"/>
        <c:crosses val="autoZero"/>
        <c:auto val="1"/>
        <c:lblAlgn val="ctr"/>
        <c:lblOffset val="100"/>
      </c:catAx>
      <c:valAx>
        <c:axId val="79161216"/>
        <c:scaling>
          <c:orientation val="minMax"/>
        </c:scaling>
        <c:axPos val="b"/>
        <c:majorGridlines/>
        <c:numFmt formatCode="General" sourceLinked="1"/>
        <c:tickLblPos val="nextTo"/>
        <c:crossAx val="79159680"/>
        <c:crosses val="autoZero"/>
        <c:crossBetween val="between"/>
      </c:valAx>
    </c:plotArea>
    <c:legend>
      <c:legendPos val="l"/>
      <c:layout>
        <c:manualLayout>
          <c:xMode val="edge"/>
          <c:yMode val="edge"/>
          <c:x val="1.1915400655347191E-2"/>
          <c:y val="6.1313479379434023E-2"/>
          <c:w val="0.28930983716401443"/>
          <c:h val="0.69213699546137952"/>
        </c:manualLayout>
      </c:layout>
      <c:txPr>
        <a:bodyPr/>
        <a:lstStyle/>
        <a:p>
          <a:pPr>
            <a:defRPr sz="1100">
              <a:latin typeface="Times New Roman" pitchFamily="18" charset="0"/>
              <a:cs typeface="Times New Roman" pitchFamily="18" charset="0"/>
            </a:defRPr>
          </a:pPr>
          <a:endParaRPr lang="ru-RU"/>
        </a:p>
      </c:txPr>
    </c:legend>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0937499999999999"/>
          <c:y val="9.3283582089552231E-2"/>
          <c:w val="0.52678571428571463"/>
          <c:h val="0.72014925373134364"/>
        </c:manualLayout>
      </c:layout>
      <c:lineChart>
        <c:grouping val="standard"/>
        <c:ser>
          <c:idx val="0"/>
          <c:order val="0"/>
          <c:tx>
            <c:strRef>
              <c:f>Sheet1!$A$2</c:f>
              <c:strCache>
                <c:ptCount val="1"/>
                <c:pt idx="0">
                  <c:v>Статьи в прессе</c:v>
                </c:pt>
              </c:strCache>
            </c:strRef>
          </c:tx>
          <c:spPr>
            <a:ln w="15790">
              <a:solidFill>
                <a:srgbClr val="000080"/>
              </a:solidFill>
              <a:prstDash val="solid"/>
            </a:ln>
          </c:spPr>
          <c:marker>
            <c:symbol val="diamond"/>
            <c:size val="6"/>
            <c:spPr>
              <a:solidFill>
                <a:srgbClr val="000080"/>
              </a:solidFill>
              <a:ln>
                <a:solidFill>
                  <a:srgbClr val="000080"/>
                </a:solidFill>
                <a:prstDash val="solid"/>
              </a:ln>
            </c:spPr>
          </c:marker>
          <c:cat>
            <c:strRef>
              <c:f>Sheet1!$B$1:$E$1</c:f>
              <c:strCache>
                <c:ptCount val="3"/>
                <c:pt idx="0">
                  <c:v>2013 год</c:v>
                </c:pt>
                <c:pt idx="1">
                  <c:v>2014 год</c:v>
                </c:pt>
                <c:pt idx="2">
                  <c:v>2015 год</c:v>
                </c:pt>
              </c:strCache>
            </c:strRef>
          </c:cat>
          <c:val>
            <c:numRef>
              <c:f>Sheet1!$B$2:$E$2</c:f>
              <c:numCache>
                <c:formatCode>General</c:formatCode>
                <c:ptCount val="3"/>
                <c:pt idx="0">
                  <c:v>49</c:v>
                </c:pt>
                <c:pt idx="1">
                  <c:v>103</c:v>
                </c:pt>
                <c:pt idx="2">
                  <c:v>129</c:v>
                </c:pt>
              </c:numCache>
            </c:numRef>
          </c:val>
        </c:ser>
        <c:ser>
          <c:idx val="1"/>
          <c:order val="1"/>
          <c:tx>
            <c:strRef>
              <c:f>Sheet1!$A$3</c:f>
              <c:strCache>
                <c:ptCount val="1"/>
                <c:pt idx="0">
                  <c:v>Сюжеты на ТВ</c:v>
                </c:pt>
              </c:strCache>
            </c:strRef>
          </c:tx>
          <c:spPr>
            <a:ln w="15790">
              <a:solidFill>
                <a:srgbClr val="FF00FF"/>
              </a:solidFill>
              <a:prstDash val="solid"/>
            </a:ln>
          </c:spPr>
          <c:marker>
            <c:symbol val="square"/>
            <c:size val="6"/>
            <c:spPr>
              <a:solidFill>
                <a:srgbClr val="FF00FF"/>
              </a:solidFill>
              <a:ln>
                <a:solidFill>
                  <a:srgbClr val="FF00FF"/>
                </a:solidFill>
                <a:prstDash val="solid"/>
              </a:ln>
            </c:spPr>
          </c:marker>
          <c:cat>
            <c:strRef>
              <c:f>Sheet1!$B$1:$E$1</c:f>
              <c:strCache>
                <c:ptCount val="3"/>
                <c:pt idx="0">
                  <c:v>2013 год</c:v>
                </c:pt>
                <c:pt idx="1">
                  <c:v>2014 год</c:v>
                </c:pt>
                <c:pt idx="2">
                  <c:v>2015 год</c:v>
                </c:pt>
              </c:strCache>
            </c:strRef>
          </c:cat>
          <c:val>
            <c:numRef>
              <c:f>Sheet1!$B$3:$E$3</c:f>
              <c:numCache>
                <c:formatCode>General</c:formatCode>
                <c:ptCount val="3"/>
                <c:pt idx="0">
                  <c:v>18</c:v>
                </c:pt>
                <c:pt idx="1">
                  <c:v>25</c:v>
                </c:pt>
                <c:pt idx="2">
                  <c:v>43</c:v>
                </c:pt>
              </c:numCache>
            </c:numRef>
          </c:val>
        </c:ser>
        <c:marker val="1"/>
        <c:axId val="74470912"/>
        <c:axId val="74472832"/>
      </c:lineChart>
      <c:catAx>
        <c:axId val="74470912"/>
        <c:scaling>
          <c:orientation val="minMax"/>
        </c:scaling>
        <c:axPos val="b"/>
        <c:numFmt formatCode="General" sourceLinked="1"/>
        <c:tickLblPos val="nextTo"/>
        <c:spPr>
          <a:ln w="3947">
            <a:solidFill>
              <a:srgbClr val="000000"/>
            </a:solidFill>
            <a:prstDash val="solid"/>
          </a:ln>
        </c:spPr>
        <c:txPr>
          <a:bodyPr rot="0" vert="horz"/>
          <a:lstStyle/>
          <a:p>
            <a:pPr>
              <a:defRPr/>
            </a:pPr>
            <a:endParaRPr lang="ru-RU"/>
          </a:p>
        </c:txPr>
        <c:crossAx val="74472832"/>
        <c:crosses val="autoZero"/>
        <c:auto val="1"/>
        <c:lblAlgn val="ctr"/>
        <c:lblOffset val="100"/>
        <c:tickLblSkip val="1"/>
        <c:tickMarkSkip val="1"/>
      </c:catAx>
      <c:valAx>
        <c:axId val="74472832"/>
        <c:scaling>
          <c:orientation val="minMax"/>
        </c:scaling>
        <c:axPos val="l"/>
        <c:majorGridlines>
          <c:spPr>
            <a:ln w="3947">
              <a:solidFill>
                <a:srgbClr val="000000"/>
              </a:solidFill>
              <a:prstDash val="solid"/>
            </a:ln>
          </c:spPr>
        </c:majorGridlines>
        <c:numFmt formatCode="General" sourceLinked="1"/>
        <c:tickLblPos val="nextTo"/>
        <c:spPr>
          <a:ln w="3947">
            <a:solidFill>
              <a:srgbClr val="000000"/>
            </a:solidFill>
            <a:prstDash val="solid"/>
          </a:ln>
        </c:spPr>
        <c:txPr>
          <a:bodyPr rot="0" vert="horz"/>
          <a:lstStyle/>
          <a:p>
            <a:pPr>
              <a:defRPr/>
            </a:pPr>
            <a:endParaRPr lang="ru-RU"/>
          </a:p>
        </c:txPr>
        <c:crossAx val="74470912"/>
        <c:crosses val="autoZero"/>
        <c:crossBetween val="between"/>
      </c:valAx>
      <c:spPr>
        <a:solidFill>
          <a:srgbClr val="C0C0C0"/>
        </a:solidFill>
        <a:ln w="15790">
          <a:solidFill>
            <a:srgbClr val="808080"/>
          </a:solidFill>
          <a:prstDash val="solid"/>
        </a:ln>
      </c:spPr>
    </c:plotArea>
    <c:legend>
      <c:legendPos val="r"/>
      <c:layout>
        <c:manualLayout>
          <c:xMode val="edge"/>
          <c:yMode val="edge"/>
          <c:x val="0.66517857142858428"/>
          <c:y val="0.29104477611940766"/>
          <c:w val="0.32589285714286437"/>
          <c:h val="0.32462686567164944"/>
        </c:manualLayout>
      </c:layout>
      <c:spPr>
        <a:noFill/>
        <a:ln w="3947">
          <a:solidFill>
            <a:srgbClr val="000000"/>
          </a:solidFill>
          <a:prstDash val="solid"/>
        </a:ln>
      </c:spPr>
    </c:legend>
    <c:plotVisOnly val="1"/>
    <c:dispBlanksAs val="gap"/>
  </c:chart>
  <c:spPr>
    <a:noFill/>
    <a:ln>
      <a:noFill/>
    </a:ln>
  </c:spPr>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5D85E-2749-4E3F-A3C5-4298CCA10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2494</TotalTime>
  <Pages>1</Pages>
  <Words>20026</Words>
  <Characters>114154</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МБУК "ЦБС ЗГО"</Company>
  <LinksUpToDate>false</LinksUpToDate>
  <CharactersWithSpaces>133913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OA2</dc:creator>
  <cp:keywords/>
  <dc:description/>
  <cp:lastModifiedBy>RePack by SPecialiST</cp:lastModifiedBy>
  <cp:revision>118</cp:revision>
  <cp:lastPrinted>2016-01-18T04:33:00Z</cp:lastPrinted>
  <dcterms:created xsi:type="dcterms:W3CDTF">2015-12-21T04:33:00Z</dcterms:created>
  <dcterms:modified xsi:type="dcterms:W3CDTF">2016-01-21T06:34:00Z</dcterms:modified>
</cp:coreProperties>
</file>